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DBF6" w14:textId="017A933F" w:rsidR="00F31852" w:rsidRPr="00E7026F" w:rsidRDefault="00636EB9" w:rsidP="0055326E">
      <w:pPr>
        <w:tabs>
          <w:tab w:val="center" w:pos="1843"/>
          <w:tab w:val="right" w:pos="9497"/>
        </w:tabs>
        <w:rPr>
          <w:rFonts w:ascii="Times New Roman" w:hAnsi="Times New Roman"/>
          <w:b/>
          <w:caps/>
        </w:rPr>
      </w:pPr>
      <w:r w:rsidRPr="00E7026F">
        <w:rPr>
          <w:rFonts w:ascii="Times New Roman" w:hAnsi="Times New Roman"/>
          <w:noProof/>
        </w:rPr>
        <w:drawing>
          <wp:anchor distT="0" distB="0" distL="114300" distR="114300" simplePos="0" relativeHeight="251658240" behindDoc="1" locked="0" layoutInCell="1" allowOverlap="1" wp14:anchorId="3C71DCB2" wp14:editId="3C71DCB3">
            <wp:simplePos x="0" y="0"/>
            <wp:positionH relativeFrom="column">
              <wp:posOffset>785495</wp:posOffset>
            </wp:positionH>
            <wp:positionV relativeFrom="paragraph">
              <wp:posOffset>-120650</wp:posOffset>
            </wp:positionV>
            <wp:extent cx="788035" cy="807085"/>
            <wp:effectExtent l="0" t="0" r="0" b="0"/>
            <wp:wrapNone/>
            <wp:docPr id="4" name="Picture 1" descr="Description: Description: Description: Description: huyhieudoan-mauT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52" w:rsidRPr="00E7026F">
        <w:rPr>
          <w:rFonts w:ascii="Times New Roman" w:hAnsi="Times New Roman"/>
          <w:b/>
          <w:caps/>
        </w:rPr>
        <w:t>BCH ĐOÀN TP. HỒ CHÍ MINH</w:t>
      </w:r>
      <w:r w:rsidR="00F31852" w:rsidRPr="00E7026F">
        <w:rPr>
          <w:rFonts w:ascii="Times New Roman" w:hAnsi="Times New Roman"/>
          <w:b/>
          <w:caps/>
        </w:rPr>
        <w:tab/>
      </w:r>
      <w:r w:rsidR="00F31852" w:rsidRPr="00E7026F">
        <w:rPr>
          <w:rFonts w:ascii="Times New Roman" w:hAnsi="Times New Roman"/>
          <w:b/>
          <w:caps/>
          <w:sz w:val="28"/>
          <w:szCs w:val="28"/>
        </w:rPr>
        <w:t xml:space="preserve">      </w:t>
      </w:r>
      <w:r w:rsidR="00F31852" w:rsidRPr="00E7026F">
        <w:rPr>
          <w:rFonts w:ascii="Times New Roman" w:hAnsi="Times New Roman"/>
          <w:b/>
          <w:caps/>
          <w:sz w:val="28"/>
          <w:szCs w:val="28"/>
          <w:u w:val="single"/>
        </w:rPr>
        <w:t xml:space="preserve">ĐOÀN TNCS HỒ CHÍ MINH             </w:t>
      </w:r>
    </w:p>
    <w:p w14:paraId="3C71DBF7" w14:textId="77777777" w:rsidR="00F31852" w:rsidRPr="00E7026F" w:rsidRDefault="00F31852" w:rsidP="0055326E">
      <w:pPr>
        <w:tabs>
          <w:tab w:val="center" w:pos="1843"/>
          <w:tab w:val="right" w:pos="9497"/>
        </w:tabs>
        <w:ind w:firstLine="426"/>
        <w:rPr>
          <w:rFonts w:ascii="Times New Roman" w:hAnsi="Times New Roman"/>
          <w:i/>
        </w:rPr>
      </w:pPr>
      <w:r w:rsidRPr="00E7026F">
        <w:rPr>
          <w:rFonts w:ascii="Times New Roman" w:hAnsi="Times New Roman"/>
          <w:caps/>
        </w:rPr>
        <w:tab/>
      </w:r>
      <w:r w:rsidRPr="00E7026F">
        <w:rPr>
          <w:rFonts w:ascii="Times New Roman" w:hAnsi="Times New Roman"/>
          <w:b/>
          <w:caps/>
        </w:rPr>
        <w:t>***</w:t>
      </w:r>
      <w:r w:rsidRPr="00E7026F">
        <w:rPr>
          <w:rFonts w:ascii="Times New Roman" w:hAnsi="Times New Roman"/>
          <w:b/>
          <w:caps/>
        </w:rPr>
        <w:tab/>
      </w:r>
    </w:p>
    <w:p w14:paraId="3C71DBF8" w14:textId="213D2CA6" w:rsidR="00F31852" w:rsidRPr="00E7026F" w:rsidRDefault="00F31852" w:rsidP="0055326E">
      <w:pPr>
        <w:tabs>
          <w:tab w:val="center" w:pos="1843"/>
          <w:tab w:val="right" w:pos="9497"/>
        </w:tabs>
        <w:ind w:firstLine="426"/>
        <w:rPr>
          <w:rFonts w:ascii="Times New Roman" w:hAnsi="Times New Roman"/>
          <w:b/>
          <w:caps/>
        </w:rPr>
      </w:pPr>
      <w:r w:rsidRPr="00E7026F">
        <w:rPr>
          <w:rFonts w:ascii="Times New Roman" w:hAnsi="Times New Roman"/>
          <w:b/>
        </w:rPr>
        <w:tab/>
      </w:r>
      <w:r w:rsidRPr="00E7026F">
        <w:rPr>
          <w:rFonts w:ascii="Times New Roman" w:hAnsi="Times New Roman"/>
          <w:b/>
          <w:caps/>
        </w:rPr>
        <w:t>TUẦN LỄ</w:t>
      </w:r>
      <w:r w:rsidRPr="00E7026F">
        <w:rPr>
          <w:rFonts w:ascii="Times New Roman" w:hAnsi="Times New Roman"/>
          <w:i/>
        </w:rPr>
        <w:tab/>
        <w:t xml:space="preserve">          </w:t>
      </w:r>
      <w:r w:rsidRPr="00E7026F">
        <w:rPr>
          <w:rFonts w:ascii="Times New Roman" w:hAnsi="Times New Roman"/>
          <w:i/>
          <w:sz w:val="24"/>
          <w:szCs w:val="24"/>
        </w:rPr>
        <w:t xml:space="preserve">TP. Hồ Chí Minh, ngày </w:t>
      </w:r>
      <w:r w:rsidR="009B12AD" w:rsidRPr="00E7026F">
        <w:rPr>
          <w:rFonts w:ascii="Times New Roman" w:hAnsi="Times New Roman"/>
          <w:i/>
          <w:sz w:val="24"/>
          <w:szCs w:val="24"/>
        </w:rPr>
        <w:t>1</w:t>
      </w:r>
      <w:r w:rsidR="000616B0" w:rsidRPr="00E7026F">
        <w:rPr>
          <w:rFonts w:ascii="Times New Roman" w:hAnsi="Times New Roman"/>
          <w:i/>
          <w:sz w:val="24"/>
          <w:szCs w:val="24"/>
        </w:rPr>
        <w:t>7</w:t>
      </w:r>
      <w:r w:rsidR="00AC22A7" w:rsidRPr="00E7026F">
        <w:rPr>
          <w:rFonts w:ascii="Times New Roman" w:hAnsi="Times New Roman"/>
          <w:i/>
          <w:sz w:val="24"/>
          <w:szCs w:val="24"/>
        </w:rPr>
        <w:t xml:space="preserve"> tháng 01 </w:t>
      </w:r>
      <w:r w:rsidRPr="00E7026F">
        <w:rPr>
          <w:rFonts w:ascii="Times New Roman" w:hAnsi="Times New Roman"/>
          <w:i/>
          <w:sz w:val="24"/>
          <w:szCs w:val="24"/>
        </w:rPr>
        <w:t>năm 20</w:t>
      </w:r>
      <w:r w:rsidR="00AC22A7" w:rsidRPr="00E7026F">
        <w:rPr>
          <w:rFonts w:ascii="Times New Roman" w:hAnsi="Times New Roman"/>
          <w:i/>
          <w:sz w:val="24"/>
          <w:szCs w:val="24"/>
        </w:rPr>
        <w:t>21</w:t>
      </w:r>
    </w:p>
    <w:p w14:paraId="3C71DBF9" w14:textId="4520FCF8" w:rsidR="00F31852" w:rsidRPr="00E7026F" w:rsidRDefault="000616B0" w:rsidP="0055326E">
      <w:pPr>
        <w:tabs>
          <w:tab w:val="center" w:pos="1843"/>
          <w:tab w:val="right" w:pos="9497"/>
        </w:tabs>
        <w:ind w:firstLine="426"/>
        <w:rPr>
          <w:rFonts w:ascii="Times New Roman" w:hAnsi="Times New Roman"/>
          <w:b/>
          <w:caps/>
        </w:rPr>
      </w:pPr>
      <w:r w:rsidRPr="00E7026F">
        <w:rPr>
          <w:rFonts w:ascii="Times New Roman" w:hAnsi="Times New Roman"/>
          <w:b/>
          <w:caps/>
        </w:rPr>
        <w:tab/>
        <w:t>03</w:t>
      </w:r>
      <w:r w:rsidR="00F31852" w:rsidRPr="00E7026F">
        <w:rPr>
          <w:rFonts w:ascii="Times New Roman" w:hAnsi="Times New Roman"/>
          <w:b/>
          <w:caps/>
        </w:rPr>
        <w:t>/20</w:t>
      </w:r>
      <w:r w:rsidR="004E5C36" w:rsidRPr="00E7026F">
        <w:rPr>
          <w:rFonts w:ascii="Times New Roman" w:hAnsi="Times New Roman"/>
          <w:b/>
          <w:caps/>
        </w:rPr>
        <w:t>2</w:t>
      </w:r>
      <w:r w:rsidR="007A5D10" w:rsidRPr="00E7026F">
        <w:rPr>
          <w:rFonts w:ascii="Times New Roman" w:hAnsi="Times New Roman"/>
          <w:b/>
          <w:caps/>
        </w:rPr>
        <w:t>1</w:t>
      </w:r>
    </w:p>
    <w:p w14:paraId="3C71DBFA" w14:textId="77777777" w:rsidR="00F31852" w:rsidRPr="00E7026F" w:rsidRDefault="00F31852" w:rsidP="0055326E">
      <w:pPr>
        <w:pStyle w:val="Heading1"/>
        <w:spacing w:line="240" w:lineRule="auto"/>
        <w:ind w:firstLine="426"/>
        <w:rPr>
          <w:rFonts w:ascii="Times New Roman" w:hAnsi="Times New Roman"/>
          <w:b/>
          <w:color w:val="auto"/>
          <w:sz w:val="32"/>
          <w:szCs w:val="32"/>
        </w:rPr>
      </w:pPr>
      <w:r w:rsidRPr="00E7026F">
        <w:rPr>
          <w:rFonts w:ascii="Times New Roman" w:hAnsi="Times New Roman"/>
          <w:b/>
          <w:color w:val="auto"/>
          <w:sz w:val="32"/>
          <w:szCs w:val="32"/>
        </w:rPr>
        <w:t xml:space="preserve">LỊCH LÀM VIỆC </w:t>
      </w:r>
    </w:p>
    <w:p w14:paraId="3C71DBFB" w14:textId="77777777" w:rsidR="00F31852" w:rsidRPr="00E7026F" w:rsidRDefault="00F31852" w:rsidP="0055326E">
      <w:pPr>
        <w:pStyle w:val="Heading2"/>
        <w:spacing w:line="240" w:lineRule="auto"/>
        <w:ind w:firstLine="426"/>
        <w:rPr>
          <w:rFonts w:ascii="Times New Roman" w:hAnsi="Times New Roman"/>
          <w:b/>
          <w:color w:val="auto"/>
          <w:sz w:val="28"/>
          <w:szCs w:val="28"/>
        </w:rPr>
      </w:pPr>
      <w:r w:rsidRPr="00E7026F">
        <w:rPr>
          <w:rFonts w:ascii="Times New Roman" w:hAnsi="Times New Roman"/>
          <w:b/>
          <w:color w:val="auto"/>
          <w:sz w:val="28"/>
          <w:szCs w:val="28"/>
        </w:rPr>
        <w:t>CỦA BAN THƯỜNG VỤ THÀNH ĐOÀN</w:t>
      </w:r>
    </w:p>
    <w:p w14:paraId="3C71DBFC" w14:textId="4AE3CC77" w:rsidR="00F31852" w:rsidRPr="00E7026F" w:rsidRDefault="00F31852" w:rsidP="0055326E">
      <w:pPr>
        <w:ind w:firstLine="426"/>
        <w:jc w:val="center"/>
        <w:rPr>
          <w:rFonts w:ascii="Times New Roman" w:hAnsi="Times New Roman"/>
          <w:b/>
          <w:bCs/>
          <w:sz w:val="28"/>
          <w:szCs w:val="28"/>
        </w:rPr>
      </w:pPr>
      <w:r w:rsidRPr="00E7026F">
        <w:rPr>
          <w:rFonts w:ascii="Times New Roman" w:hAnsi="Times New Roman"/>
          <w:b/>
          <w:bCs/>
          <w:sz w:val="28"/>
          <w:szCs w:val="28"/>
        </w:rPr>
        <w:t xml:space="preserve">(Từ </w:t>
      </w:r>
      <w:r w:rsidR="000616B0" w:rsidRPr="00E7026F">
        <w:rPr>
          <w:rFonts w:ascii="Times New Roman" w:hAnsi="Times New Roman"/>
          <w:b/>
          <w:bCs/>
          <w:sz w:val="28"/>
          <w:szCs w:val="28"/>
        </w:rPr>
        <w:t>18</w:t>
      </w:r>
      <w:r w:rsidR="00AC22A7" w:rsidRPr="00E7026F">
        <w:rPr>
          <w:rFonts w:ascii="Times New Roman" w:hAnsi="Times New Roman"/>
          <w:b/>
          <w:bCs/>
          <w:sz w:val="28"/>
          <w:szCs w:val="28"/>
        </w:rPr>
        <w:t>-01</w:t>
      </w:r>
      <w:r w:rsidRPr="00E7026F">
        <w:rPr>
          <w:rFonts w:ascii="Times New Roman" w:hAnsi="Times New Roman"/>
          <w:b/>
          <w:bCs/>
          <w:sz w:val="28"/>
          <w:szCs w:val="28"/>
        </w:rPr>
        <w:t>-20</w:t>
      </w:r>
      <w:r w:rsidR="000616B0" w:rsidRPr="00E7026F">
        <w:rPr>
          <w:rFonts w:ascii="Times New Roman" w:hAnsi="Times New Roman"/>
          <w:b/>
          <w:bCs/>
          <w:sz w:val="28"/>
          <w:szCs w:val="28"/>
        </w:rPr>
        <w:t>21 đến 24</w:t>
      </w:r>
      <w:r w:rsidRPr="00E7026F">
        <w:rPr>
          <w:rFonts w:ascii="Times New Roman" w:hAnsi="Times New Roman"/>
          <w:b/>
          <w:bCs/>
          <w:sz w:val="28"/>
          <w:szCs w:val="28"/>
        </w:rPr>
        <w:t>-01-20</w:t>
      </w:r>
      <w:r w:rsidR="004E5C36" w:rsidRPr="00E7026F">
        <w:rPr>
          <w:rFonts w:ascii="Times New Roman" w:hAnsi="Times New Roman"/>
          <w:b/>
          <w:bCs/>
          <w:sz w:val="28"/>
          <w:szCs w:val="28"/>
        </w:rPr>
        <w:t>2</w:t>
      </w:r>
      <w:r w:rsidR="00AC22A7" w:rsidRPr="00E7026F">
        <w:rPr>
          <w:rFonts w:ascii="Times New Roman" w:hAnsi="Times New Roman"/>
          <w:b/>
          <w:bCs/>
          <w:sz w:val="28"/>
          <w:szCs w:val="28"/>
        </w:rPr>
        <w:t>1</w:t>
      </w:r>
      <w:r w:rsidRPr="00E7026F">
        <w:rPr>
          <w:rFonts w:ascii="Times New Roman" w:hAnsi="Times New Roman"/>
          <w:b/>
          <w:bCs/>
          <w:sz w:val="28"/>
          <w:szCs w:val="28"/>
        </w:rPr>
        <w:t>)</w:t>
      </w:r>
    </w:p>
    <w:p w14:paraId="3C71DBFD" w14:textId="24D54DFA" w:rsidR="00F31852" w:rsidRPr="00E7026F" w:rsidRDefault="00C05E67" w:rsidP="0055326E">
      <w:pPr>
        <w:ind w:firstLine="426"/>
        <w:jc w:val="center"/>
        <w:rPr>
          <w:rFonts w:ascii="Times New Roman" w:hAnsi="Times New Roman"/>
          <w:sz w:val="28"/>
          <w:szCs w:val="28"/>
        </w:rPr>
      </w:pPr>
      <w:r w:rsidRPr="00E7026F">
        <w:rPr>
          <w:rFonts w:ascii="Times New Roman" w:hAnsi="Times New Roman"/>
          <w:sz w:val="28"/>
          <w:szCs w:val="28"/>
        </w:rPr>
        <w:t>---------</w:t>
      </w:r>
    </w:p>
    <w:p w14:paraId="1575540F" w14:textId="77777777" w:rsidR="0022554F" w:rsidRPr="00E7026F" w:rsidRDefault="0022554F" w:rsidP="0055326E">
      <w:pPr>
        <w:ind w:firstLine="567"/>
        <w:jc w:val="both"/>
        <w:rPr>
          <w:rFonts w:ascii="Times New Roman" w:hAnsi="Times New Roman"/>
          <w:b/>
          <w:i/>
        </w:rPr>
      </w:pPr>
    </w:p>
    <w:tbl>
      <w:tblPr>
        <w:tblpPr w:leftFromText="180" w:rightFromText="180" w:vertAnchor="text" w:tblpY="1"/>
        <w:tblOverlap w:val="never"/>
        <w:tblW w:w="103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E7026F" w:rsidRPr="00E7026F" w14:paraId="3C71DC07" w14:textId="77777777" w:rsidTr="00F811AA">
        <w:trPr>
          <w:trHeight w:val="20"/>
          <w:tblHeader/>
        </w:trPr>
        <w:tc>
          <w:tcPr>
            <w:tcW w:w="1477" w:type="dxa"/>
            <w:tcBorders>
              <w:top w:val="double" w:sz="4" w:space="0" w:color="auto"/>
              <w:bottom w:val="single" w:sz="4" w:space="0" w:color="auto"/>
            </w:tcBorders>
            <w:vAlign w:val="center"/>
          </w:tcPr>
          <w:p w14:paraId="3C71DC03" w14:textId="77777777" w:rsidR="00AC22A7" w:rsidRPr="00E7026F" w:rsidRDefault="00AC22A7" w:rsidP="00F811AA">
            <w:pPr>
              <w:pStyle w:val="Heading5"/>
              <w:rPr>
                <w:rFonts w:ascii="Times New Roman" w:hAnsi="Times New Roman"/>
                <w:sz w:val="26"/>
                <w:szCs w:val="26"/>
                <w:lang w:val="vi-VN" w:eastAsia="en-US"/>
              </w:rPr>
            </w:pPr>
            <w:r w:rsidRPr="00E7026F">
              <w:rPr>
                <w:rFonts w:ascii="Times New Roman" w:hAnsi="Times New Roman"/>
                <w:noProof/>
                <w:sz w:val="26"/>
                <w:szCs w:val="26"/>
                <w:lang w:val="en-US"/>
              </w:rPr>
              <w:t>N</w:t>
            </w:r>
            <w:r w:rsidRPr="00E7026F">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3C71DC04" w14:textId="77777777" w:rsidR="00AC22A7" w:rsidRPr="00E7026F" w:rsidRDefault="00AC22A7" w:rsidP="00F811AA">
            <w:pPr>
              <w:ind w:left="-108" w:right="-108"/>
              <w:jc w:val="center"/>
              <w:rPr>
                <w:rFonts w:ascii="Times New Roman" w:hAnsi="Times New Roman"/>
                <w:b/>
              </w:rPr>
            </w:pPr>
            <w:r w:rsidRPr="00E7026F">
              <w:rPr>
                <w:rFonts w:ascii="Times New Roman" w:hAnsi="Times New Roman"/>
                <w:b/>
                <w:lang w:val="vi-VN"/>
              </w:rPr>
              <w:t>GIỜ</w:t>
            </w:r>
          </w:p>
        </w:tc>
        <w:tc>
          <w:tcPr>
            <w:tcW w:w="6520" w:type="dxa"/>
            <w:tcBorders>
              <w:top w:val="double" w:sz="4" w:space="0" w:color="auto"/>
              <w:bottom w:val="single" w:sz="4" w:space="0" w:color="auto"/>
            </w:tcBorders>
            <w:vAlign w:val="center"/>
          </w:tcPr>
          <w:p w14:paraId="3C71DC05" w14:textId="77777777" w:rsidR="00AC22A7" w:rsidRPr="00E7026F" w:rsidRDefault="00AC22A7" w:rsidP="00F811AA">
            <w:pPr>
              <w:tabs>
                <w:tab w:val="left" w:pos="6461"/>
              </w:tabs>
              <w:ind w:right="-15"/>
              <w:jc w:val="center"/>
              <w:rPr>
                <w:rFonts w:ascii="Times New Roman" w:hAnsi="Times New Roman"/>
                <w:b/>
                <w:lang w:val="vi-VN"/>
              </w:rPr>
            </w:pPr>
            <w:r w:rsidRPr="00E7026F">
              <w:rPr>
                <w:rFonts w:ascii="Times New Roman" w:hAnsi="Times New Roman"/>
                <w:b/>
                <w:lang w:val="vi-VN"/>
              </w:rPr>
              <w:t>NỘI DUNG -</w:t>
            </w:r>
            <w:r w:rsidRPr="00E7026F">
              <w:rPr>
                <w:rFonts w:ascii="Times New Roman" w:hAnsi="Times New Roman"/>
                <w:b/>
              </w:rPr>
              <w:t xml:space="preserve"> </w:t>
            </w:r>
            <w:r w:rsidRPr="00E7026F">
              <w:rPr>
                <w:rFonts w:ascii="Times New Roman" w:hAnsi="Times New Roman"/>
                <w:b/>
                <w:lang w:val="vi-VN"/>
              </w:rPr>
              <w:t>THÀNH PHẦN</w:t>
            </w:r>
          </w:p>
        </w:tc>
        <w:tc>
          <w:tcPr>
            <w:tcW w:w="1475" w:type="dxa"/>
            <w:tcBorders>
              <w:top w:val="double" w:sz="4" w:space="0" w:color="auto"/>
              <w:bottom w:val="single" w:sz="4" w:space="0" w:color="auto"/>
            </w:tcBorders>
            <w:vAlign w:val="center"/>
          </w:tcPr>
          <w:p w14:paraId="3C71DC06" w14:textId="77777777" w:rsidR="00AC22A7" w:rsidRPr="00E7026F" w:rsidRDefault="00AC22A7" w:rsidP="00F811AA">
            <w:pPr>
              <w:jc w:val="center"/>
              <w:rPr>
                <w:rFonts w:ascii="Times New Roman" w:hAnsi="Times New Roman"/>
                <w:b/>
                <w:lang w:val="vi-VN"/>
              </w:rPr>
            </w:pPr>
            <w:r w:rsidRPr="00E7026F">
              <w:rPr>
                <w:rFonts w:ascii="Times New Roman" w:hAnsi="Times New Roman"/>
                <w:b/>
                <w:lang w:val="vi-VN"/>
              </w:rPr>
              <w:t>ĐỊA ĐIỂM</w:t>
            </w:r>
          </w:p>
        </w:tc>
      </w:tr>
      <w:tr w:rsidR="00E7026F" w:rsidRPr="00E7026F" w14:paraId="3C71DC0E" w14:textId="77777777" w:rsidTr="00F811AA">
        <w:trPr>
          <w:trHeight w:val="291"/>
        </w:trPr>
        <w:tc>
          <w:tcPr>
            <w:tcW w:w="1477" w:type="dxa"/>
            <w:vMerge w:val="restart"/>
            <w:tcBorders>
              <w:top w:val="single" w:sz="4" w:space="0" w:color="auto"/>
            </w:tcBorders>
          </w:tcPr>
          <w:p w14:paraId="3C71DC08" w14:textId="77777777" w:rsidR="000616B0" w:rsidRPr="00E7026F" w:rsidRDefault="000616B0" w:rsidP="00AC261E">
            <w:pPr>
              <w:jc w:val="center"/>
              <w:rPr>
                <w:rFonts w:ascii="Times New Roman" w:hAnsi="Times New Roman"/>
                <w:b/>
                <w:caps/>
                <w:lang w:val="vi-VN"/>
              </w:rPr>
            </w:pPr>
            <w:r w:rsidRPr="00E7026F">
              <w:rPr>
                <w:rFonts w:ascii="Times New Roman" w:hAnsi="Times New Roman"/>
                <w:b/>
                <w:caps/>
                <w:lang w:val="vi-VN"/>
              </w:rPr>
              <w:t>THỨ HAI</w:t>
            </w:r>
          </w:p>
          <w:p w14:paraId="3C71DC09" w14:textId="2F1482B3" w:rsidR="000616B0" w:rsidRPr="00E7026F" w:rsidRDefault="000616B0" w:rsidP="00AC261E">
            <w:pPr>
              <w:jc w:val="center"/>
              <w:rPr>
                <w:rFonts w:ascii="Times New Roman" w:hAnsi="Times New Roman"/>
                <w:b/>
              </w:rPr>
            </w:pPr>
            <w:r w:rsidRPr="00E7026F">
              <w:rPr>
                <w:rFonts w:ascii="Times New Roman" w:hAnsi="Times New Roman"/>
                <w:b/>
              </w:rPr>
              <w:t>18-01</w:t>
            </w:r>
          </w:p>
        </w:tc>
        <w:tc>
          <w:tcPr>
            <w:tcW w:w="851" w:type="dxa"/>
            <w:tcBorders>
              <w:top w:val="single" w:sz="4" w:space="0" w:color="auto"/>
              <w:bottom w:val="nil"/>
            </w:tcBorders>
          </w:tcPr>
          <w:p w14:paraId="3C71DC0A" w14:textId="70D99367" w:rsidR="000616B0" w:rsidRPr="00E7026F" w:rsidRDefault="000616B0" w:rsidP="00AC261E">
            <w:pPr>
              <w:tabs>
                <w:tab w:val="left" w:pos="6480"/>
              </w:tabs>
              <w:ind w:right="-90"/>
              <w:jc w:val="center"/>
              <w:rPr>
                <w:rFonts w:ascii="Times New Roman" w:hAnsi="Times New Roman"/>
                <w:b/>
              </w:rPr>
            </w:pPr>
            <w:r w:rsidRPr="00E7026F">
              <w:rPr>
                <w:rFonts w:ascii="Times New Roman" w:hAnsi="Times New Roman"/>
                <w:b/>
                <w:noProof/>
              </w:rPr>
              <w:t>08g00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single" w:sz="4" w:space="0" w:color="auto"/>
              <w:bottom w:val="nil"/>
            </w:tcBorders>
          </w:tcPr>
          <w:p w14:paraId="3C71DC0B" w14:textId="0487E7EB" w:rsidR="000616B0" w:rsidRPr="00E7026F" w:rsidRDefault="00215C35" w:rsidP="00F5391E">
            <w:pPr>
              <w:tabs>
                <w:tab w:val="center" w:pos="1440"/>
                <w:tab w:val="left" w:pos="6461"/>
              </w:tabs>
              <w:ind w:right="-15"/>
              <w:jc w:val="both"/>
              <w:rPr>
                <w:rFonts w:ascii="Times New Roman" w:hAnsi="Times New Roman"/>
              </w:rPr>
            </w:pPr>
            <w:r w:rsidRPr="00E7026F">
              <w:rPr>
                <w:rFonts w:ascii="Times New Roman" w:hAnsi="Times New Roman"/>
                <w:noProof/>
              </w:rPr>
              <w:t xml:space="preserve">Dự </w:t>
            </w:r>
            <w:r w:rsidR="000616B0" w:rsidRPr="00E7026F">
              <w:rPr>
                <w:rFonts w:ascii="Times New Roman" w:hAnsi="Times New Roman"/>
                <w:noProof/>
              </w:rPr>
              <w:t xml:space="preserve">Hội nghị trực tuyến Ban Thư ký Trung ương Hội Sinh viên Việt Nam lần thứ 5, khóa X </w:t>
            </w:r>
            <w:r w:rsidR="000616B0" w:rsidRPr="00E7026F">
              <w:rPr>
                <w:rFonts w:ascii="Times New Roman" w:hAnsi="Times New Roman"/>
                <w:i/>
                <w:noProof/>
              </w:rPr>
              <w:t>(TP: đ/c T.Phương, N.Linh, D.Quân - ĐH Y Dược</w:t>
            </w:r>
            <w:r w:rsidR="002B3BE1" w:rsidRPr="00E7026F">
              <w:rPr>
                <w:rFonts w:ascii="Times New Roman" w:hAnsi="Times New Roman"/>
                <w:i/>
                <w:noProof/>
              </w:rPr>
              <w:t xml:space="preserve"> TP.HCM</w:t>
            </w:r>
            <w:r w:rsidR="000616B0" w:rsidRPr="00E7026F">
              <w:rPr>
                <w:rFonts w:ascii="Times New Roman" w:hAnsi="Times New Roman"/>
                <w:i/>
                <w:noProof/>
              </w:rPr>
              <w:t>, K.Vy - ĐH Công nghệ TP.HCM)</w:t>
            </w:r>
          </w:p>
        </w:tc>
        <w:tc>
          <w:tcPr>
            <w:tcW w:w="1475" w:type="dxa"/>
            <w:tcBorders>
              <w:top w:val="single" w:sz="4" w:space="0" w:color="auto"/>
              <w:bottom w:val="nil"/>
            </w:tcBorders>
          </w:tcPr>
          <w:p w14:paraId="11ED55F3" w14:textId="77777777" w:rsidR="000616B0" w:rsidRPr="00E7026F" w:rsidRDefault="000616B0" w:rsidP="00F811AA">
            <w:pPr>
              <w:jc w:val="center"/>
              <w:rPr>
                <w:rFonts w:ascii="Times New Roman" w:hAnsi="Times New Roman"/>
                <w:sz w:val="24"/>
                <w:szCs w:val="24"/>
              </w:rPr>
            </w:pPr>
            <w:r w:rsidRPr="00E7026F">
              <w:rPr>
                <w:rFonts w:ascii="Times New Roman" w:hAnsi="Times New Roman"/>
                <w:noProof/>
                <w:sz w:val="24"/>
                <w:szCs w:val="24"/>
              </w:rPr>
              <w:t>P.A1</w:t>
            </w:r>
          </w:p>
          <w:p w14:paraId="3C71DC0D" w14:textId="47D417B1" w:rsidR="000616B0" w:rsidRPr="00E7026F" w:rsidRDefault="000616B0" w:rsidP="00F811AA">
            <w:pPr>
              <w:jc w:val="center"/>
              <w:rPr>
                <w:rFonts w:ascii="Times New Roman" w:hAnsi="Times New Roman"/>
                <w:sz w:val="24"/>
                <w:szCs w:val="24"/>
              </w:rPr>
            </w:pPr>
          </w:p>
        </w:tc>
      </w:tr>
      <w:tr w:rsidR="00E7026F" w:rsidRPr="00E7026F" w14:paraId="7E7E5162" w14:textId="77777777" w:rsidTr="00F811AA">
        <w:trPr>
          <w:trHeight w:val="291"/>
        </w:trPr>
        <w:tc>
          <w:tcPr>
            <w:tcW w:w="1477" w:type="dxa"/>
            <w:vMerge/>
            <w:tcBorders>
              <w:top w:val="single" w:sz="4" w:space="0" w:color="auto"/>
            </w:tcBorders>
          </w:tcPr>
          <w:p w14:paraId="4D184E83" w14:textId="77777777" w:rsidR="002226C6" w:rsidRPr="00E7026F" w:rsidRDefault="002226C6" w:rsidP="002226C6">
            <w:pPr>
              <w:jc w:val="center"/>
              <w:rPr>
                <w:rFonts w:ascii="Times New Roman" w:hAnsi="Times New Roman"/>
                <w:b/>
                <w:caps/>
                <w:lang w:val="vi-VN"/>
              </w:rPr>
            </w:pPr>
          </w:p>
        </w:tc>
        <w:tc>
          <w:tcPr>
            <w:tcW w:w="851" w:type="dxa"/>
            <w:tcBorders>
              <w:top w:val="nil"/>
              <w:bottom w:val="nil"/>
            </w:tcBorders>
          </w:tcPr>
          <w:p w14:paraId="4CBBCCCF" w14:textId="444D38A5" w:rsidR="002226C6" w:rsidRPr="00E7026F" w:rsidRDefault="002226C6" w:rsidP="002226C6">
            <w:pPr>
              <w:tabs>
                <w:tab w:val="left" w:pos="6480"/>
              </w:tabs>
              <w:ind w:right="-90"/>
              <w:jc w:val="center"/>
              <w:rPr>
                <w:rFonts w:ascii="Times New Roman" w:hAnsi="Times New Roman"/>
                <w:b/>
              </w:rPr>
            </w:pPr>
            <w:r w:rsidRPr="00E7026F">
              <w:rPr>
                <w:rFonts w:ascii="Times New Roman" w:hAnsi="Times New Roman"/>
                <w:b/>
              </w:rPr>
              <w:t>09g00</w:t>
            </w:r>
          </w:p>
          <w:p w14:paraId="3888CAFC" w14:textId="77777777" w:rsidR="002226C6" w:rsidRPr="00E7026F" w:rsidRDefault="002226C6" w:rsidP="002226C6">
            <w:pPr>
              <w:tabs>
                <w:tab w:val="left" w:pos="6480"/>
              </w:tabs>
              <w:ind w:right="-90"/>
              <w:jc w:val="center"/>
              <w:rPr>
                <w:rFonts w:ascii="Times New Roman" w:hAnsi="Times New Roman"/>
                <w:b/>
                <w:noProof/>
              </w:rPr>
            </w:pPr>
          </w:p>
        </w:tc>
        <w:tc>
          <w:tcPr>
            <w:tcW w:w="6520" w:type="dxa"/>
            <w:tcBorders>
              <w:top w:val="nil"/>
              <w:bottom w:val="nil"/>
            </w:tcBorders>
          </w:tcPr>
          <w:p w14:paraId="72E005C1" w14:textId="5BAD0EE5" w:rsidR="002226C6" w:rsidRPr="00E7026F" w:rsidRDefault="002226C6" w:rsidP="002226C6">
            <w:pPr>
              <w:tabs>
                <w:tab w:val="center" w:pos="1440"/>
                <w:tab w:val="left" w:pos="6461"/>
              </w:tabs>
              <w:ind w:right="-15"/>
              <w:jc w:val="both"/>
              <w:rPr>
                <w:rFonts w:ascii="Times New Roman" w:hAnsi="Times New Roman"/>
                <w:noProof/>
              </w:rPr>
            </w:pPr>
            <w:r w:rsidRPr="00E7026F">
              <w:rPr>
                <w:rFonts w:ascii="Times New Roman" w:hAnsi="Times New Roman"/>
              </w:rPr>
              <w:t xml:space="preserve">Họp kiểm tra công tác tổ chức Hội nghị tổng kết công tác Hội và phong trào thanh niên năm </w:t>
            </w:r>
            <w:r w:rsidRPr="00E7026F">
              <w:rPr>
                <w:rFonts w:ascii="Times New Roman" w:hAnsi="Times New Roman"/>
                <w:iCs/>
              </w:rPr>
              <w:t xml:space="preserve">2020 </w:t>
            </w:r>
            <w:r w:rsidRPr="00E7026F">
              <w:rPr>
                <w:rFonts w:ascii="Times New Roman" w:hAnsi="Times New Roman"/>
                <w:i/>
              </w:rPr>
              <w:t>(TP: đ/c M.Hải, H.Trân, T.Linh, H.Bảo, VP Hội LHTNVN TP)</w:t>
            </w:r>
          </w:p>
        </w:tc>
        <w:tc>
          <w:tcPr>
            <w:tcW w:w="1475" w:type="dxa"/>
            <w:tcBorders>
              <w:top w:val="nil"/>
              <w:bottom w:val="nil"/>
            </w:tcBorders>
          </w:tcPr>
          <w:p w14:paraId="17499FA6" w14:textId="19213E09" w:rsidR="002226C6" w:rsidRPr="00E7026F" w:rsidRDefault="002226C6" w:rsidP="002226C6">
            <w:pPr>
              <w:jc w:val="center"/>
              <w:rPr>
                <w:rFonts w:ascii="Times New Roman" w:hAnsi="Times New Roman"/>
                <w:noProof/>
                <w:spacing w:val="-6"/>
                <w:sz w:val="24"/>
                <w:szCs w:val="24"/>
              </w:rPr>
            </w:pPr>
            <w:r w:rsidRPr="00E7026F">
              <w:rPr>
                <w:rFonts w:ascii="Times New Roman" w:hAnsi="Times New Roman"/>
                <w:sz w:val="24"/>
                <w:szCs w:val="24"/>
              </w:rPr>
              <w:t>05 ĐTH</w:t>
            </w:r>
          </w:p>
        </w:tc>
      </w:tr>
      <w:tr w:rsidR="00074A4C" w:rsidRPr="00E7026F" w14:paraId="4ADA10BB" w14:textId="77777777" w:rsidTr="00F811AA">
        <w:trPr>
          <w:trHeight w:val="291"/>
        </w:trPr>
        <w:tc>
          <w:tcPr>
            <w:tcW w:w="1477" w:type="dxa"/>
            <w:vMerge/>
            <w:tcBorders>
              <w:top w:val="single" w:sz="4" w:space="0" w:color="auto"/>
            </w:tcBorders>
          </w:tcPr>
          <w:p w14:paraId="533E2CE6" w14:textId="77777777" w:rsidR="00074A4C" w:rsidRPr="00E7026F" w:rsidRDefault="00074A4C" w:rsidP="00074A4C">
            <w:pPr>
              <w:jc w:val="center"/>
              <w:rPr>
                <w:rFonts w:ascii="Times New Roman" w:hAnsi="Times New Roman"/>
                <w:b/>
                <w:caps/>
                <w:lang w:val="vi-VN"/>
              </w:rPr>
            </w:pPr>
          </w:p>
        </w:tc>
        <w:tc>
          <w:tcPr>
            <w:tcW w:w="851" w:type="dxa"/>
            <w:tcBorders>
              <w:top w:val="nil"/>
              <w:bottom w:val="nil"/>
            </w:tcBorders>
          </w:tcPr>
          <w:p w14:paraId="134D5710" w14:textId="392B8694" w:rsidR="00074A4C" w:rsidRPr="007E1B73" w:rsidRDefault="00074A4C" w:rsidP="00074A4C">
            <w:pPr>
              <w:tabs>
                <w:tab w:val="left" w:pos="6480"/>
              </w:tabs>
              <w:ind w:right="-90"/>
              <w:jc w:val="center"/>
              <w:rPr>
                <w:rFonts w:ascii="Times New Roman" w:hAnsi="Times New Roman"/>
                <w:b/>
                <w:lang w:val="vi-VN"/>
              </w:rPr>
            </w:pPr>
            <w:r>
              <w:rPr>
                <w:rFonts w:ascii="Times New Roman" w:hAnsi="Times New Roman"/>
                <w:b/>
                <w:noProof/>
              </w:rPr>
              <w:t>10</w:t>
            </w:r>
            <w:r w:rsidRPr="00E7026F">
              <w:rPr>
                <w:rFonts w:ascii="Times New Roman" w:hAnsi="Times New Roman"/>
                <w:b/>
                <w:noProof/>
              </w:rPr>
              <w:t>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1911BCAF" w14:textId="19A1D238" w:rsidR="00074A4C" w:rsidRPr="007E1B73" w:rsidRDefault="00074A4C" w:rsidP="00074A4C">
            <w:pPr>
              <w:jc w:val="both"/>
              <w:rPr>
                <w:rFonts w:asciiTheme="majorHAnsi" w:hAnsiTheme="majorHAnsi" w:cstheme="majorHAnsi"/>
                <w:shd w:val="clear" w:color="auto" w:fill="FFFFFF"/>
              </w:rPr>
            </w:pPr>
            <w:r w:rsidRPr="00E7026F">
              <w:rPr>
                <w:rFonts w:ascii="Times New Roman" w:hAnsi="Times New Roman"/>
                <w:noProof/>
              </w:rPr>
              <w:t xml:space="preserve">Họp kiểm tra chương trình "Nghĩa tình biên giới" năm 2021 tại Huyện Cần Giờ </w:t>
            </w:r>
            <w:r w:rsidRPr="00E7026F">
              <w:rPr>
                <w:rFonts w:ascii="Times New Roman" w:hAnsi="Times New Roman"/>
                <w:i/>
                <w:noProof/>
              </w:rPr>
              <w:t>(TP: đ/c M.Hải, H.Bảo, H.Hải, đại diện Ban Giám đốc NVHSV)</w:t>
            </w:r>
          </w:p>
        </w:tc>
        <w:tc>
          <w:tcPr>
            <w:tcW w:w="1475" w:type="dxa"/>
            <w:tcBorders>
              <w:top w:val="nil"/>
              <w:bottom w:val="nil"/>
            </w:tcBorders>
          </w:tcPr>
          <w:p w14:paraId="58803E12" w14:textId="1E7E9D42" w:rsidR="00074A4C" w:rsidRPr="007E1B73" w:rsidRDefault="00EC44AB" w:rsidP="00074A4C">
            <w:pPr>
              <w:jc w:val="center"/>
              <w:rPr>
                <w:rFonts w:ascii="Times New Roman" w:hAnsi="Times New Roman"/>
                <w:sz w:val="24"/>
                <w:szCs w:val="24"/>
                <w:lang w:val="vi-VN"/>
              </w:rPr>
            </w:pPr>
            <w:r w:rsidRPr="00E7026F">
              <w:rPr>
                <w:rFonts w:ascii="Times New Roman" w:hAnsi="Times New Roman"/>
                <w:sz w:val="24"/>
                <w:szCs w:val="24"/>
              </w:rPr>
              <w:t>05 ĐTH</w:t>
            </w:r>
          </w:p>
        </w:tc>
      </w:tr>
      <w:tr w:rsidR="00074A4C" w:rsidRPr="00E7026F" w14:paraId="5856C1F7" w14:textId="77777777" w:rsidTr="00F811AA">
        <w:trPr>
          <w:trHeight w:val="291"/>
        </w:trPr>
        <w:tc>
          <w:tcPr>
            <w:tcW w:w="1477" w:type="dxa"/>
            <w:vMerge/>
            <w:tcBorders>
              <w:top w:val="single" w:sz="4" w:space="0" w:color="auto"/>
            </w:tcBorders>
          </w:tcPr>
          <w:p w14:paraId="06D11D9A" w14:textId="77777777" w:rsidR="00074A4C" w:rsidRPr="00E7026F" w:rsidRDefault="00074A4C" w:rsidP="00074A4C">
            <w:pPr>
              <w:jc w:val="center"/>
              <w:rPr>
                <w:rFonts w:ascii="Times New Roman" w:hAnsi="Times New Roman"/>
                <w:b/>
                <w:caps/>
                <w:lang w:val="vi-VN"/>
              </w:rPr>
            </w:pPr>
          </w:p>
        </w:tc>
        <w:tc>
          <w:tcPr>
            <w:tcW w:w="851" w:type="dxa"/>
            <w:tcBorders>
              <w:top w:val="nil"/>
              <w:bottom w:val="nil"/>
            </w:tcBorders>
          </w:tcPr>
          <w:p w14:paraId="1F6951FF" w14:textId="135C159F" w:rsidR="00074A4C" w:rsidRPr="007E1B73" w:rsidRDefault="00074A4C" w:rsidP="00074A4C">
            <w:pPr>
              <w:tabs>
                <w:tab w:val="left" w:pos="6480"/>
              </w:tabs>
              <w:ind w:right="-90"/>
              <w:jc w:val="center"/>
              <w:rPr>
                <w:rFonts w:ascii="Times New Roman" w:hAnsi="Times New Roman"/>
                <w:b/>
                <w:lang w:val="vi-VN"/>
              </w:rPr>
            </w:pPr>
            <w:r w:rsidRPr="007E1B73">
              <w:rPr>
                <w:rFonts w:ascii="Times New Roman" w:hAnsi="Times New Roman"/>
                <w:b/>
                <w:lang w:val="vi-VN"/>
              </w:rPr>
              <w:t>10g00</w:t>
            </w:r>
          </w:p>
        </w:tc>
        <w:tc>
          <w:tcPr>
            <w:tcW w:w="6520" w:type="dxa"/>
            <w:tcBorders>
              <w:top w:val="nil"/>
              <w:bottom w:val="nil"/>
            </w:tcBorders>
          </w:tcPr>
          <w:p w14:paraId="267B6E31" w14:textId="2441BA30" w:rsidR="00074A4C" w:rsidRPr="007E1B73" w:rsidRDefault="00074A4C" w:rsidP="00074A4C">
            <w:pPr>
              <w:jc w:val="both"/>
              <w:rPr>
                <w:rFonts w:asciiTheme="majorHAnsi" w:hAnsiTheme="majorHAnsi" w:cstheme="majorHAnsi"/>
                <w:lang w:val="vi-VN"/>
              </w:rPr>
            </w:pPr>
            <w:r w:rsidRPr="007E1B73">
              <w:rPr>
                <w:rFonts w:asciiTheme="majorHAnsi" w:hAnsiTheme="majorHAnsi" w:cstheme="majorHAnsi"/>
                <w:shd w:val="clear" w:color="auto" w:fill="FFFFFF"/>
              </w:rPr>
              <w:t>Họp kiểm tra công tác tổ chức chương trình Cây mùa xuân năm 2021</w:t>
            </w:r>
            <w:r w:rsidRPr="007E1B73">
              <w:rPr>
                <w:rFonts w:asciiTheme="majorHAnsi" w:hAnsiTheme="majorHAnsi" w:cstheme="majorHAnsi"/>
                <w:shd w:val="clear" w:color="auto" w:fill="FFFFFF"/>
                <w:lang w:val="vi-VN"/>
              </w:rPr>
              <w:t xml:space="preserve"> </w:t>
            </w:r>
            <w:r w:rsidRPr="007E1B73">
              <w:rPr>
                <w:rFonts w:asciiTheme="majorHAnsi" w:hAnsiTheme="majorHAnsi" w:cstheme="majorHAnsi"/>
                <w:i/>
                <w:shd w:val="clear" w:color="auto" w:fill="FFFFFF"/>
                <w:lang w:val="vi-VN"/>
              </w:rPr>
              <w:t>(</w:t>
            </w:r>
            <w:r w:rsidRPr="007E1B73">
              <w:rPr>
                <w:rFonts w:asciiTheme="majorHAnsi" w:hAnsiTheme="majorHAnsi" w:cstheme="majorHAnsi"/>
                <w:i/>
                <w:shd w:val="clear" w:color="auto" w:fill="FFFFFF"/>
              </w:rPr>
              <w:t>TP: đ/c T.Hà, N.Tuấn</w:t>
            </w:r>
            <w:r>
              <w:rPr>
                <w:rFonts w:asciiTheme="majorHAnsi" w:hAnsiTheme="majorHAnsi" w:cstheme="majorHAnsi"/>
                <w:i/>
                <w:shd w:val="clear" w:color="auto" w:fill="FFFFFF"/>
              </w:rPr>
              <w:t xml:space="preserve"> - Trung tâm CTXHTN</w:t>
            </w:r>
            <w:r w:rsidRPr="007E1B73">
              <w:rPr>
                <w:rFonts w:asciiTheme="majorHAnsi" w:hAnsiTheme="majorHAnsi" w:cstheme="majorHAnsi"/>
                <w:i/>
                <w:shd w:val="clear" w:color="auto" w:fill="FFFFFF"/>
              </w:rPr>
              <w:t xml:space="preserve">, Ban </w:t>
            </w:r>
            <w:r>
              <w:rPr>
                <w:rFonts w:asciiTheme="majorHAnsi" w:hAnsiTheme="majorHAnsi" w:cstheme="majorHAnsi"/>
                <w:i/>
                <w:shd w:val="clear" w:color="auto" w:fill="FFFFFF"/>
              </w:rPr>
              <w:t>TN, Báo KQĐ, Trung tâm CTXHTN</w:t>
            </w:r>
            <w:r w:rsidRPr="007E1B73">
              <w:rPr>
                <w:rFonts w:asciiTheme="majorHAnsi" w:hAnsiTheme="majorHAnsi" w:cstheme="majorHAnsi"/>
                <w:i/>
                <w:lang w:val="vi-VN"/>
              </w:rPr>
              <w:t>)</w:t>
            </w:r>
          </w:p>
        </w:tc>
        <w:tc>
          <w:tcPr>
            <w:tcW w:w="1475" w:type="dxa"/>
            <w:tcBorders>
              <w:top w:val="nil"/>
              <w:bottom w:val="nil"/>
            </w:tcBorders>
          </w:tcPr>
          <w:p w14:paraId="683F1D5F" w14:textId="70565816" w:rsidR="00074A4C" w:rsidRPr="007E1B73" w:rsidRDefault="00074A4C" w:rsidP="00074A4C">
            <w:pPr>
              <w:jc w:val="center"/>
              <w:rPr>
                <w:rFonts w:ascii="Times New Roman" w:hAnsi="Times New Roman"/>
                <w:sz w:val="24"/>
                <w:szCs w:val="24"/>
                <w:lang w:val="vi-VN"/>
              </w:rPr>
            </w:pPr>
            <w:r w:rsidRPr="007E1B73">
              <w:rPr>
                <w:rFonts w:ascii="Times New Roman" w:hAnsi="Times New Roman"/>
                <w:sz w:val="24"/>
                <w:szCs w:val="24"/>
                <w:lang w:val="vi-VN"/>
              </w:rPr>
              <w:t>P.C6</w:t>
            </w:r>
          </w:p>
        </w:tc>
      </w:tr>
      <w:tr w:rsidR="00074A4C" w:rsidRPr="00E7026F" w14:paraId="4148CF69" w14:textId="77777777" w:rsidTr="00F811AA">
        <w:trPr>
          <w:trHeight w:val="291"/>
        </w:trPr>
        <w:tc>
          <w:tcPr>
            <w:tcW w:w="1477" w:type="dxa"/>
            <w:vMerge/>
            <w:tcBorders>
              <w:top w:val="single" w:sz="4" w:space="0" w:color="auto"/>
            </w:tcBorders>
          </w:tcPr>
          <w:p w14:paraId="14F51152" w14:textId="77777777" w:rsidR="00074A4C" w:rsidRPr="00E7026F" w:rsidRDefault="00074A4C" w:rsidP="00074A4C">
            <w:pPr>
              <w:jc w:val="center"/>
              <w:rPr>
                <w:rFonts w:ascii="Times New Roman" w:hAnsi="Times New Roman"/>
                <w:b/>
                <w:caps/>
                <w:lang w:val="vi-VN"/>
              </w:rPr>
            </w:pPr>
          </w:p>
        </w:tc>
        <w:tc>
          <w:tcPr>
            <w:tcW w:w="851" w:type="dxa"/>
            <w:tcBorders>
              <w:top w:val="nil"/>
              <w:bottom w:val="nil"/>
            </w:tcBorders>
          </w:tcPr>
          <w:p w14:paraId="18A64218" w14:textId="02D2DEED" w:rsidR="00074A4C" w:rsidRPr="007E1B73" w:rsidRDefault="00074A4C" w:rsidP="00074A4C">
            <w:pPr>
              <w:tabs>
                <w:tab w:val="left" w:pos="6480"/>
              </w:tabs>
              <w:ind w:right="-90"/>
              <w:jc w:val="center"/>
              <w:rPr>
                <w:rFonts w:ascii="Times New Roman" w:hAnsi="Times New Roman"/>
                <w:b/>
                <w:lang w:val="vi-VN"/>
              </w:rPr>
            </w:pPr>
            <w:r>
              <w:rPr>
                <w:rFonts w:ascii="Times New Roman" w:hAnsi="Times New Roman"/>
                <w:b/>
                <w:noProof/>
              </w:rPr>
              <w:t>10g30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3D425B40" w14:textId="591262F5" w:rsidR="00074A4C" w:rsidRPr="007E1B73" w:rsidRDefault="00074A4C" w:rsidP="00074A4C">
            <w:pPr>
              <w:jc w:val="both"/>
              <w:rPr>
                <w:rFonts w:asciiTheme="majorHAnsi" w:hAnsiTheme="majorHAnsi" w:cstheme="majorHAnsi"/>
                <w:shd w:val="clear" w:color="auto" w:fill="FFFFFF"/>
              </w:rPr>
            </w:pPr>
            <w:r w:rsidRPr="00E7026F">
              <w:rPr>
                <w:rFonts w:ascii="Times New Roman" w:hAnsi="Times New Roman"/>
                <w:noProof/>
              </w:rPr>
              <w:t xml:space="preserve">Sinh hoạt Chi bộ Phong trào 1 tháng 01/2021 </w:t>
            </w:r>
            <w:r w:rsidRPr="00E7026F">
              <w:rPr>
                <w:rFonts w:ascii="Times New Roman" w:hAnsi="Times New Roman"/>
                <w:i/>
                <w:noProof/>
              </w:rPr>
              <w:t>(TP: đ/c T.Hà, H.Minh, N.Nhung, đảng viên chi bộ)</w:t>
            </w:r>
          </w:p>
        </w:tc>
        <w:tc>
          <w:tcPr>
            <w:tcW w:w="1475" w:type="dxa"/>
            <w:tcBorders>
              <w:top w:val="nil"/>
              <w:bottom w:val="nil"/>
            </w:tcBorders>
          </w:tcPr>
          <w:p w14:paraId="316B4153"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P.A9</w:t>
            </w:r>
          </w:p>
          <w:p w14:paraId="35B3797F" w14:textId="77777777" w:rsidR="00074A4C" w:rsidRPr="007E1B73" w:rsidRDefault="00074A4C" w:rsidP="00074A4C">
            <w:pPr>
              <w:jc w:val="center"/>
              <w:rPr>
                <w:rFonts w:ascii="Times New Roman" w:hAnsi="Times New Roman"/>
                <w:sz w:val="24"/>
                <w:szCs w:val="24"/>
                <w:lang w:val="vi-VN"/>
              </w:rPr>
            </w:pPr>
          </w:p>
        </w:tc>
      </w:tr>
      <w:tr w:rsidR="00074A4C" w:rsidRPr="00E7026F" w14:paraId="1314B945" w14:textId="77777777" w:rsidTr="00F811AA">
        <w:trPr>
          <w:trHeight w:val="291"/>
        </w:trPr>
        <w:tc>
          <w:tcPr>
            <w:tcW w:w="1477" w:type="dxa"/>
            <w:vMerge/>
            <w:tcBorders>
              <w:top w:val="single" w:sz="4" w:space="0" w:color="auto"/>
            </w:tcBorders>
          </w:tcPr>
          <w:p w14:paraId="104B922F" w14:textId="77777777" w:rsidR="00074A4C" w:rsidRPr="00E7026F" w:rsidRDefault="00074A4C" w:rsidP="00074A4C">
            <w:pPr>
              <w:jc w:val="center"/>
              <w:rPr>
                <w:rFonts w:ascii="Times New Roman" w:hAnsi="Times New Roman"/>
                <w:b/>
                <w:caps/>
                <w:lang w:val="vi-VN"/>
              </w:rPr>
            </w:pPr>
          </w:p>
        </w:tc>
        <w:tc>
          <w:tcPr>
            <w:tcW w:w="851" w:type="dxa"/>
            <w:tcBorders>
              <w:top w:val="nil"/>
              <w:bottom w:val="nil"/>
            </w:tcBorders>
          </w:tcPr>
          <w:p w14:paraId="3E33C0C2" w14:textId="0552685C"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noProof/>
              </w:rPr>
              <w:t>13g30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6276A858" w14:textId="4A58B093"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noProof/>
              </w:rPr>
              <w:t xml:space="preserve">Dự Hội nghị tổng kết Công đoàn năm 2020 của Công đoàn viên chức Thành phố </w:t>
            </w:r>
            <w:r w:rsidRPr="00E7026F">
              <w:rPr>
                <w:rFonts w:ascii="Times New Roman" w:hAnsi="Times New Roman"/>
                <w:i/>
                <w:noProof/>
              </w:rPr>
              <w:t>(TP: đ/c Tr.Quang, Q.Đạt)</w:t>
            </w:r>
          </w:p>
        </w:tc>
        <w:tc>
          <w:tcPr>
            <w:tcW w:w="1475" w:type="dxa"/>
            <w:tcBorders>
              <w:top w:val="nil"/>
              <w:bottom w:val="nil"/>
            </w:tcBorders>
          </w:tcPr>
          <w:p w14:paraId="7EFECECC" w14:textId="42B5ABC4" w:rsidR="00074A4C" w:rsidRPr="00E7026F" w:rsidRDefault="00074A4C" w:rsidP="00074A4C">
            <w:pPr>
              <w:jc w:val="center"/>
              <w:rPr>
                <w:rFonts w:ascii="Times New Roman" w:hAnsi="Times New Roman"/>
                <w:noProof/>
                <w:spacing w:val="-6"/>
                <w:sz w:val="24"/>
                <w:szCs w:val="24"/>
              </w:rPr>
            </w:pPr>
            <w:r w:rsidRPr="00E7026F">
              <w:rPr>
                <w:rFonts w:ascii="Times New Roman" w:hAnsi="Times New Roman"/>
                <w:noProof/>
                <w:spacing w:val="-6"/>
                <w:sz w:val="24"/>
                <w:szCs w:val="24"/>
              </w:rPr>
              <w:t>Trung tâm</w:t>
            </w:r>
          </w:p>
          <w:p w14:paraId="7D2517F3" w14:textId="125439CE" w:rsidR="00074A4C" w:rsidRPr="00E7026F" w:rsidRDefault="00074A4C" w:rsidP="00074A4C">
            <w:pPr>
              <w:jc w:val="center"/>
              <w:rPr>
                <w:rFonts w:ascii="Times New Roman" w:hAnsi="Times New Roman"/>
                <w:sz w:val="24"/>
                <w:szCs w:val="24"/>
              </w:rPr>
            </w:pPr>
            <w:r w:rsidRPr="00E7026F">
              <w:rPr>
                <w:rFonts w:ascii="Times New Roman" w:hAnsi="Times New Roman"/>
                <w:noProof/>
                <w:spacing w:val="-6"/>
                <w:sz w:val="24"/>
                <w:szCs w:val="24"/>
              </w:rPr>
              <w:t>Hội nghị 272</w:t>
            </w:r>
          </w:p>
        </w:tc>
      </w:tr>
      <w:tr w:rsidR="00074A4C" w:rsidRPr="00E7026F" w14:paraId="468EEA15" w14:textId="77777777" w:rsidTr="00F811AA">
        <w:trPr>
          <w:trHeight w:val="291"/>
        </w:trPr>
        <w:tc>
          <w:tcPr>
            <w:tcW w:w="1477" w:type="dxa"/>
            <w:vMerge/>
            <w:tcBorders>
              <w:top w:val="single" w:sz="4" w:space="0" w:color="auto"/>
            </w:tcBorders>
          </w:tcPr>
          <w:p w14:paraId="2776875E" w14:textId="77777777" w:rsidR="00074A4C" w:rsidRPr="00E7026F" w:rsidRDefault="00074A4C" w:rsidP="00074A4C">
            <w:pPr>
              <w:jc w:val="center"/>
              <w:rPr>
                <w:rFonts w:ascii="Times New Roman" w:hAnsi="Times New Roman"/>
                <w:b/>
                <w:caps/>
                <w:lang w:val="vi-VN"/>
              </w:rPr>
            </w:pPr>
          </w:p>
        </w:tc>
        <w:tc>
          <w:tcPr>
            <w:tcW w:w="851" w:type="dxa"/>
            <w:tcBorders>
              <w:top w:val="nil"/>
              <w:bottom w:val="nil"/>
            </w:tcBorders>
          </w:tcPr>
          <w:p w14:paraId="0933E915" w14:textId="030B6084"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14g00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27818C7E" w14:textId="196EF030"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Họp giao ban Thường trực - Văn </w:t>
            </w:r>
            <w:r w:rsidRPr="00E7026F">
              <w:rPr>
                <w:rFonts w:ascii="Times New Roman" w:hAnsi="Times New Roman"/>
                <w:iCs/>
                <w:noProof/>
              </w:rPr>
              <w:t>phòng</w:t>
            </w:r>
            <w:r w:rsidRPr="00E7026F">
              <w:rPr>
                <w:rFonts w:ascii="Times New Roman" w:hAnsi="Times New Roman"/>
                <w:i/>
                <w:noProof/>
              </w:rPr>
              <w:t xml:space="preserve"> (TP: đ/c T.Phương, Thường trực Thành Đoàn, lãnh đạo VP)</w:t>
            </w:r>
          </w:p>
        </w:tc>
        <w:tc>
          <w:tcPr>
            <w:tcW w:w="1475" w:type="dxa"/>
            <w:tcBorders>
              <w:top w:val="nil"/>
              <w:bottom w:val="nil"/>
            </w:tcBorders>
          </w:tcPr>
          <w:p w14:paraId="5001326F" w14:textId="77777777" w:rsidR="00074A4C" w:rsidRPr="00E7026F" w:rsidRDefault="00074A4C" w:rsidP="00074A4C">
            <w:pPr>
              <w:jc w:val="center"/>
              <w:rPr>
                <w:rFonts w:ascii="Times New Roman" w:hAnsi="Times New Roman"/>
                <w:sz w:val="24"/>
                <w:szCs w:val="24"/>
              </w:rPr>
            </w:pPr>
            <w:proofErr w:type="gramStart"/>
            <w:r w:rsidRPr="00E7026F">
              <w:rPr>
                <w:rFonts w:ascii="Times New Roman" w:hAnsi="Times New Roman"/>
                <w:sz w:val="24"/>
                <w:szCs w:val="24"/>
              </w:rPr>
              <w:t>P.B</w:t>
            </w:r>
            <w:proofErr w:type="gramEnd"/>
            <w:r w:rsidRPr="00E7026F">
              <w:rPr>
                <w:rFonts w:ascii="Times New Roman" w:hAnsi="Times New Roman"/>
                <w:sz w:val="24"/>
                <w:szCs w:val="24"/>
              </w:rPr>
              <w:t>2</w:t>
            </w:r>
          </w:p>
          <w:p w14:paraId="2FF78AA7" w14:textId="77777777" w:rsidR="00074A4C" w:rsidRPr="00E7026F" w:rsidRDefault="00074A4C" w:rsidP="00074A4C">
            <w:pPr>
              <w:jc w:val="center"/>
              <w:rPr>
                <w:rFonts w:ascii="Times New Roman" w:hAnsi="Times New Roman"/>
                <w:sz w:val="24"/>
                <w:szCs w:val="24"/>
              </w:rPr>
            </w:pPr>
          </w:p>
        </w:tc>
      </w:tr>
      <w:tr w:rsidR="00074A4C" w:rsidRPr="00E7026F" w14:paraId="3C71DC25" w14:textId="77777777" w:rsidTr="00F811AA">
        <w:trPr>
          <w:trHeight w:val="291"/>
        </w:trPr>
        <w:tc>
          <w:tcPr>
            <w:tcW w:w="1477" w:type="dxa"/>
            <w:vMerge/>
            <w:tcBorders>
              <w:bottom w:val="single" w:sz="4" w:space="0" w:color="auto"/>
            </w:tcBorders>
          </w:tcPr>
          <w:p w14:paraId="3C71DC20" w14:textId="77777777" w:rsidR="00074A4C" w:rsidRPr="00E7026F" w:rsidRDefault="00074A4C" w:rsidP="00074A4C">
            <w:pPr>
              <w:jc w:val="center"/>
              <w:rPr>
                <w:rFonts w:ascii="Times New Roman" w:hAnsi="Times New Roman"/>
                <w:b/>
                <w:caps/>
                <w:lang w:val="vi-VN"/>
              </w:rPr>
            </w:pPr>
          </w:p>
        </w:tc>
        <w:tc>
          <w:tcPr>
            <w:tcW w:w="851" w:type="dxa"/>
            <w:tcBorders>
              <w:top w:val="nil"/>
              <w:bottom w:val="single" w:sz="4" w:space="0" w:color="auto"/>
            </w:tcBorders>
          </w:tcPr>
          <w:p w14:paraId="3C71DC21" w14:textId="36C5F860"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16g00</w:t>
            </w:r>
          </w:p>
        </w:tc>
        <w:tc>
          <w:tcPr>
            <w:tcW w:w="6520" w:type="dxa"/>
            <w:tcBorders>
              <w:top w:val="nil"/>
              <w:bottom w:val="single" w:sz="4" w:space="0" w:color="auto"/>
            </w:tcBorders>
          </w:tcPr>
          <w:p w14:paraId="3C71DC22" w14:textId="63D63FBB"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Họp Ban Thường vụ Thành Đoàn </w:t>
            </w:r>
            <w:r w:rsidRPr="00E7026F">
              <w:rPr>
                <w:rFonts w:ascii="Times New Roman" w:hAnsi="Times New Roman"/>
                <w:i/>
                <w:noProof/>
              </w:rPr>
              <w:t>(TP: đ/c T.Phương, Ban Thường vụ Thành Đoàn)</w:t>
            </w:r>
          </w:p>
        </w:tc>
        <w:tc>
          <w:tcPr>
            <w:tcW w:w="1475" w:type="dxa"/>
            <w:tcBorders>
              <w:top w:val="nil"/>
              <w:bottom w:val="single" w:sz="4" w:space="0" w:color="auto"/>
            </w:tcBorders>
          </w:tcPr>
          <w:p w14:paraId="2D57E65D" w14:textId="77777777" w:rsidR="00074A4C" w:rsidRPr="00E7026F" w:rsidRDefault="00074A4C" w:rsidP="00074A4C">
            <w:pPr>
              <w:jc w:val="center"/>
              <w:rPr>
                <w:rFonts w:ascii="Times New Roman" w:hAnsi="Times New Roman"/>
                <w:sz w:val="24"/>
                <w:szCs w:val="24"/>
              </w:rPr>
            </w:pPr>
            <w:proofErr w:type="gramStart"/>
            <w:r w:rsidRPr="00E7026F">
              <w:rPr>
                <w:rFonts w:ascii="Times New Roman" w:hAnsi="Times New Roman"/>
                <w:sz w:val="24"/>
                <w:szCs w:val="24"/>
              </w:rPr>
              <w:t>P.B</w:t>
            </w:r>
            <w:proofErr w:type="gramEnd"/>
            <w:r w:rsidRPr="00E7026F">
              <w:rPr>
                <w:rFonts w:ascii="Times New Roman" w:hAnsi="Times New Roman"/>
                <w:sz w:val="24"/>
                <w:szCs w:val="24"/>
              </w:rPr>
              <w:t>2</w:t>
            </w:r>
          </w:p>
          <w:p w14:paraId="3C71DC24" w14:textId="176509A4" w:rsidR="00074A4C" w:rsidRPr="00E7026F" w:rsidRDefault="00074A4C" w:rsidP="00074A4C">
            <w:pPr>
              <w:jc w:val="center"/>
              <w:rPr>
                <w:rFonts w:ascii="Times New Roman" w:hAnsi="Times New Roman"/>
                <w:sz w:val="24"/>
                <w:szCs w:val="24"/>
              </w:rPr>
            </w:pPr>
          </w:p>
        </w:tc>
      </w:tr>
      <w:tr w:rsidR="00074A4C" w:rsidRPr="00E7026F" w14:paraId="3C71DC2C" w14:textId="77777777" w:rsidTr="001B4A70">
        <w:trPr>
          <w:trHeight w:val="53"/>
        </w:trPr>
        <w:tc>
          <w:tcPr>
            <w:tcW w:w="1477" w:type="dxa"/>
            <w:vMerge w:val="restart"/>
            <w:tcBorders>
              <w:top w:val="single" w:sz="4" w:space="0" w:color="auto"/>
              <w:left w:val="double" w:sz="4" w:space="0" w:color="auto"/>
            </w:tcBorders>
          </w:tcPr>
          <w:p w14:paraId="3C71DC26" w14:textId="77777777" w:rsidR="00074A4C" w:rsidRPr="00E7026F" w:rsidRDefault="00074A4C" w:rsidP="00074A4C">
            <w:pPr>
              <w:tabs>
                <w:tab w:val="left" w:pos="231"/>
                <w:tab w:val="center" w:pos="739"/>
              </w:tabs>
              <w:jc w:val="center"/>
              <w:rPr>
                <w:rFonts w:ascii="Times New Roman" w:hAnsi="Times New Roman"/>
                <w:b/>
                <w:caps/>
                <w:lang w:val="vi-VN"/>
              </w:rPr>
            </w:pPr>
            <w:r w:rsidRPr="00E7026F">
              <w:rPr>
                <w:rFonts w:ascii="Times New Roman" w:hAnsi="Times New Roman"/>
                <w:b/>
                <w:caps/>
                <w:lang w:val="vi-VN"/>
              </w:rPr>
              <w:t>THỨ ba</w:t>
            </w:r>
          </w:p>
          <w:p w14:paraId="3C71DC27" w14:textId="2AB489E6" w:rsidR="00074A4C" w:rsidRPr="00E7026F" w:rsidRDefault="00074A4C" w:rsidP="00074A4C">
            <w:pPr>
              <w:pStyle w:val="Heading5"/>
              <w:rPr>
                <w:rFonts w:ascii="Times New Roman" w:hAnsi="Times New Roman"/>
                <w:sz w:val="26"/>
                <w:szCs w:val="26"/>
                <w:lang w:val="en-US"/>
              </w:rPr>
            </w:pPr>
            <w:r w:rsidRPr="00E7026F">
              <w:rPr>
                <w:rFonts w:ascii="Times New Roman" w:hAnsi="Times New Roman"/>
                <w:sz w:val="26"/>
                <w:szCs w:val="26"/>
                <w:lang w:val="en-US"/>
              </w:rPr>
              <w:t>19-01</w:t>
            </w:r>
          </w:p>
        </w:tc>
        <w:tc>
          <w:tcPr>
            <w:tcW w:w="851" w:type="dxa"/>
            <w:tcBorders>
              <w:top w:val="single" w:sz="4" w:space="0" w:color="auto"/>
              <w:bottom w:val="nil"/>
            </w:tcBorders>
          </w:tcPr>
          <w:p w14:paraId="3C71DC28" w14:textId="6807566C"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tc>
        <w:tc>
          <w:tcPr>
            <w:tcW w:w="6520" w:type="dxa"/>
            <w:tcBorders>
              <w:top w:val="single" w:sz="4" w:space="0" w:color="auto"/>
              <w:bottom w:val="nil"/>
            </w:tcBorders>
          </w:tcPr>
          <w:p w14:paraId="3C71DC29" w14:textId="6C749E34"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Dự Hội nghị tổng kết công tác dân vận và quy chế dân chủ ở cơ sở năm 2020, triển khai nhiệm vụ năm 2021 </w:t>
            </w:r>
            <w:r w:rsidRPr="00E7026F">
              <w:rPr>
                <w:rFonts w:ascii="Times New Roman" w:hAnsi="Times New Roman"/>
                <w:i/>
                <w:noProof/>
              </w:rPr>
              <w:t>(TP: đ/c T.Phương, đại diện lãnh đạo Ban MT-ANQP-ĐBDC)</w:t>
            </w:r>
          </w:p>
        </w:tc>
        <w:tc>
          <w:tcPr>
            <w:tcW w:w="1475" w:type="dxa"/>
            <w:tcBorders>
              <w:top w:val="single" w:sz="4" w:space="0" w:color="auto"/>
              <w:bottom w:val="nil"/>
              <w:right w:val="double" w:sz="4" w:space="0" w:color="auto"/>
            </w:tcBorders>
          </w:tcPr>
          <w:p w14:paraId="3C71DC2B" w14:textId="182661E9" w:rsidR="00074A4C" w:rsidRPr="00E7026F" w:rsidRDefault="00074A4C" w:rsidP="00074A4C">
            <w:pPr>
              <w:jc w:val="center"/>
              <w:rPr>
                <w:rFonts w:ascii="Times New Roman" w:hAnsi="Times New Roman"/>
                <w:spacing w:val="-6"/>
                <w:sz w:val="24"/>
                <w:szCs w:val="24"/>
              </w:rPr>
            </w:pPr>
            <w:r w:rsidRPr="00E7026F">
              <w:rPr>
                <w:rFonts w:ascii="Times New Roman" w:hAnsi="Times New Roman"/>
                <w:spacing w:val="-6"/>
                <w:sz w:val="24"/>
                <w:szCs w:val="24"/>
              </w:rPr>
              <w:t>Trung tâm Hội nghị 272</w:t>
            </w:r>
          </w:p>
        </w:tc>
      </w:tr>
      <w:tr w:rsidR="00074A4C" w:rsidRPr="00E7026F" w14:paraId="62B86293" w14:textId="77777777" w:rsidTr="001B4A70">
        <w:trPr>
          <w:trHeight w:val="53"/>
        </w:trPr>
        <w:tc>
          <w:tcPr>
            <w:tcW w:w="1477" w:type="dxa"/>
            <w:vMerge/>
            <w:tcBorders>
              <w:left w:val="double" w:sz="4" w:space="0" w:color="auto"/>
            </w:tcBorders>
          </w:tcPr>
          <w:p w14:paraId="76EAA533"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2039AD6E"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p w14:paraId="22D0895E" w14:textId="77777777" w:rsidR="00074A4C" w:rsidRPr="00E7026F" w:rsidRDefault="00074A4C" w:rsidP="00074A4C">
            <w:pPr>
              <w:tabs>
                <w:tab w:val="left" w:pos="6480"/>
              </w:tabs>
              <w:ind w:right="-90"/>
              <w:jc w:val="center"/>
              <w:rPr>
                <w:rFonts w:ascii="Times New Roman" w:hAnsi="Times New Roman"/>
                <w:b/>
              </w:rPr>
            </w:pPr>
          </w:p>
        </w:tc>
        <w:tc>
          <w:tcPr>
            <w:tcW w:w="6520" w:type="dxa"/>
            <w:tcBorders>
              <w:top w:val="nil"/>
              <w:bottom w:val="nil"/>
            </w:tcBorders>
          </w:tcPr>
          <w:p w14:paraId="3532AE18" w14:textId="5FBF20F0"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Dự Hội nghị tổng kết công tác Đoàn thể Công an Thành phố năm 2020 và triển khai nội dung năm 2021 </w:t>
            </w:r>
            <w:r w:rsidRPr="00E7026F">
              <w:rPr>
                <w:rFonts w:ascii="Times New Roman" w:hAnsi="Times New Roman"/>
                <w:i/>
              </w:rPr>
              <w:t>(TP: đ/c M.Hải)</w:t>
            </w:r>
          </w:p>
        </w:tc>
        <w:tc>
          <w:tcPr>
            <w:tcW w:w="1475" w:type="dxa"/>
            <w:tcBorders>
              <w:top w:val="nil"/>
              <w:bottom w:val="nil"/>
              <w:right w:val="double" w:sz="4" w:space="0" w:color="auto"/>
            </w:tcBorders>
          </w:tcPr>
          <w:p w14:paraId="425F7812" w14:textId="77777777"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 xml:space="preserve">Theo </w:t>
            </w:r>
          </w:p>
          <w:p w14:paraId="744DAB7A" w14:textId="638E1F0E"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thư mời</w:t>
            </w:r>
          </w:p>
        </w:tc>
      </w:tr>
      <w:tr w:rsidR="00074A4C" w:rsidRPr="00E7026F" w14:paraId="52616530" w14:textId="77777777" w:rsidTr="001B4A70">
        <w:trPr>
          <w:trHeight w:val="53"/>
        </w:trPr>
        <w:tc>
          <w:tcPr>
            <w:tcW w:w="1477" w:type="dxa"/>
            <w:vMerge/>
            <w:tcBorders>
              <w:left w:val="double" w:sz="4" w:space="0" w:color="auto"/>
            </w:tcBorders>
          </w:tcPr>
          <w:p w14:paraId="1B482431"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39A132E9" w14:textId="3D3233E8"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tc>
        <w:tc>
          <w:tcPr>
            <w:tcW w:w="6520" w:type="dxa"/>
            <w:tcBorders>
              <w:top w:val="nil"/>
              <w:bottom w:val="nil"/>
            </w:tcBorders>
          </w:tcPr>
          <w:p w14:paraId="782AD694" w14:textId="49FCF9C2"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Làm việc về các nội dung phối hợp trong năm 2021 giữa Ban Thanh niên trường học Thành </w:t>
            </w:r>
            <w:r w:rsidRPr="00E7026F">
              <w:rPr>
                <w:rFonts w:ascii="Times New Roman" w:hAnsi="Times New Roman" w:hint="eastAsia"/>
              </w:rPr>
              <w:t>Đ</w:t>
            </w:r>
            <w:r w:rsidRPr="00E7026F">
              <w:rPr>
                <w:rFonts w:ascii="Times New Roman" w:hAnsi="Times New Roman"/>
              </w:rPr>
              <w:t xml:space="preserve">oàn và Trường </w:t>
            </w:r>
            <w:r w:rsidRPr="00E7026F">
              <w:rPr>
                <w:rFonts w:ascii="Times New Roman" w:hAnsi="Times New Roman" w:hint="eastAsia"/>
              </w:rPr>
              <w:t>Đ</w:t>
            </w:r>
            <w:r w:rsidRPr="00E7026F">
              <w:rPr>
                <w:rFonts w:ascii="Times New Roman" w:hAnsi="Times New Roman"/>
              </w:rPr>
              <w:t xml:space="preserve">oàn Lý Tự Trọng </w:t>
            </w:r>
            <w:r w:rsidRPr="00E7026F">
              <w:rPr>
                <w:rFonts w:ascii="Times New Roman" w:hAnsi="Times New Roman"/>
                <w:i/>
                <w:noProof/>
              </w:rPr>
              <w:t>(TP: đ/c N.Linh, Ban TNTH, Ban Giám hiệu Trường Đoàn Lý Tự Trọng)</w:t>
            </w:r>
          </w:p>
        </w:tc>
        <w:tc>
          <w:tcPr>
            <w:tcW w:w="1475" w:type="dxa"/>
            <w:tcBorders>
              <w:top w:val="nil"/>
              <w:bottom w:val="nil"/>
              <w:right w:val="double" w:sz="4" w:space="0" w:color="auto"/>
            </w:tcBorders>
          </w:tcPr>
          <w:p w14:paraId="1E76E5FA" w14:textId="0FC6115F"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P.A1</w:t>
            </w:r>
          </w:p>
        </w:tc>
      </w:tr>
      <w:tr w:rsidR="00074A4C" w:rsidRPr="00E7026F" w14:paraId="4B06E23F" w14:textId="77777777" w:rsidTr="001B4A70">
        <w:trPr>
          <w:trHeight w:val="53"/>
        </w:trPr>
        <w:tc>
          <w:tcPr>
            <w:tcW w:w="1477" w:type="dxa"/>
            <w:vMerge/>
            <w:tcBorders>
              <w:left w:val="double" w:sz="4" w:space="0" w:color="auto"/>
            </w:tcBorders>
          </w:tcPr>
          <w:p w14:paraId="2F36DB91"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66922563" w14:textId="1A60C278"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tc>
        <w:tc>
          <w:tcPr>
            <w:tcW w:w="6520" w:type="dxa"/>
            <w:tcBorders>
              <w:top w:val="nil"/>
              <w:bottom w:val="nil"/>
            </w:tcBorders>
          </w:tcPr>
          <w:p w14:paraId="0FB12D65" w14:textId="459C6639"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Dự Lễ tiễn quân hoàn thành nghĩa vụ quân sự </w:t>
            </w:r>
            <w:r w:rsidRPr="00E7026F">
              <w:rPr>
                <w:rFonts w:ascii="Times New Roman" w:hAnsi="Times New Roman"/>
                <w:i/>
              </w:rPr>
              <w:t>(TP: đ/c H.Trân)</w:t>
            </w:r>
          </w:p>
        </w:tc>
        <w:tc>
          <w:tcPr>
            <w:tcW w:w="1475" w:type="dxa"/>
            <w:tcBorders>
              <w:top w:val="nil"/>
              <w:bottom w:val="nil"/>
              <w:right w:val="double" w:sz="4" w:space="0" w:color="auto"/>
            </w:tcBorders>
          </w:tcPr>
          <w:p w14:paraId="1B273AC9" w14:textId="6472923B"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Cơ sở</w:t>
            </w:r>
          </w:p>
        </w:tc>
      </w:tr>
      <w:tr w:rsidR="00074A4C" w:rsidRPr="00E7026F" w14:paraId="0FBE9A08" w14:textId="77777777" w:rsidTr="001B4A70">
        <w:trPr>
          <w:trHeight w:val="53"/>
        </w:trPr>
        <w:tc>
          <w:tcPr>
            <w:tcW w:w="1477" w:type="dxa"/>
            <w:vMerge/>
            <w:tcBorders>
              <w:left w:val="double" w:sz="4" w:space="0" w:color="auto"/>
            </w:tcBorders>
          </w:tcPr>
          <w:p w14:paraId="659E108C"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7BEDBBFF" w14:textId="5CFA8DAF"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09g00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6A52307A" w14:textId="3DF61D98"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Họp Ban tổ chức Ngày hội phụ trách Đội toàn thành năm 2021 </w:t>
            </w:r>
            <w:r w:rsidRPr="00E7026F">
              <w:rPr>
                <w:rFonts w:ascii="Times New Roman" w:hAnsi="Times New Roman"/>
                <w:i/>
                <w:noProof/>
              </w:rPr>
              <w:t>(TP: đ/c T.Hà, T.Nghiệp, thành viên Ban tổ chức theo phân công)</w:t>
            </w:r>
          </w:p>
        </w:tc>
        <w:tc>
          <w:tcPr>
            <w:tcW w:w="1475" w:type="dxa"/>
            <w:tcBorders>
              <w:top w:val="nil"/>
              <w:bottom w:val="nil"/>
              <w:right w:val="double" w:sz="4" w:space="0" w:color="auto"/>
            </w:tcBorders>
          </w:tcPr>
          <w:p w14:paraId="74B87BBE"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P.C6</w:t>
            </w:r>
          </w:p>
          <w:p w14:paraId="6E1AA87C" w14:textId="77777777" w:rsidR="00074A4C" w:rsidRPr="00E7026F" w:rsidRDefault="00074A4C" w:rsidP="00074A4C">
            <w:pPr>
              <w:jc w:val="center"/>
              <w:rPr>
                <w:rFonts w:ascii="Times New Roman" w:hAnsi="Times New Roman"/>
                <w:sz w:val="24"/>
                <w:szCs w:val="24"/>
              </w:rPr>
            </w:pPr>
          </w:p>
        </w:tc>
      </w:tr>
      <w:tr w:rsidR="00074A4C" w:rsidRPr="00E7026F" w14:paraId="38DD1417" w14:textId="77777777" w:rsidTr="001B4A70">
        <w:trPr>
          <w:trHeight w:val="53"/>
        </w:trPr>
        <w:tc>
          <w:tcPr>
            <w:tcW w:w="1477" w:type="dxa"/>
            <w:vMerge/>
            <w:tcBorders>
              <w:left w:val="double" w:sz="4" w:space="0" w:color="auto"/>
            </w:tcBorders>
          </w:tcPr>
          <w:p w14:paraId="296C1506"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326F5961" w14:textId="4B4B1B8C"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noProof/>
              </w:rPr>
              <w:t>09g00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74C49BAD" w14:textId="1B6C9E88"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noProof/>
              </w:rPr>
              <w:t xml:space="preserve">Làm việc về các nội dung phối hợp trong năm 2021 giữa Ban Thanh niên trường học Thành Đoàn với Trung tâm Dịch vụ </w:t>
            </w:r>
            <w:r w:rsidRPr="00E7026F">
              <w:rPr>
                <w:rFonts w:ascii="Times New Roman" w:hAnsi="Times New Roman"/>
                <w:noProof/>
              </w:rPr>
              <w:lastRenderedPageBreak/>
              <w:t xml:space="preserve">việc làm Thanh niên Thành phố </w:t>
            </w:r>
            <w:r w:rsidRPr="00E7026F">
              <w:rPr>
                <w:rFonts w:ascii="Times New Roman" w:hAnsi="Times New Roman"/>
                <w:i/>
                <w:noProof/>
              </w:rPr>
              <w:t>(TP: đ/c N.Linh, Ban TNTH, Ban Giám đốc Trung tâm DVVLTN)</w:t>
            </w:r>
          </w:p>
        </w:tc>
        <w:tc>
          <w:tcPr>
            <w:tcW w:w="1475" w:type="dxa"/>
            <w:tcBorders>
              <w:top w:val="nil"/>
              <w:bottom w:val="nil"/>
              <w:right w:val="double" w:sz="4" w:space="0" w:color="auto"/>
            </w:tcBorders>
          </w:tcPr>
          <w:p w14:paraId="310A84A0"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lastRenderedPageBreak/>
              <w:t>P.A1</w:t>
            </w:r>
          </w:p>
          <w:p w14:paraId="359539F4" w14:textId="77777777" w:rsidR="00074A4C" w:rsidRPr="00E7026F" w:rsidRDefault="00074A4C" w:rsidP="00074A4C">
            <w:pPr>
              <w:jc w:val="center"/>
              <w:rPr>
                <w:rFonts w:ascii="Times New Roman" w:hAnsi="Times New Roman"/>
                <w:noProof/>
                <w:sz w:val="24"/>
                <w:szCs w:val="24"/>
              </w:rPr>
            </w:pPr>
          </w:p>
        </w:tc>
      </w:tr>
      <w:tr w:rsidR="00074A4C" w:rsidRPr="00E7026F" w14:paraId="673F1DA2" w14:textId="77777777" w:rsidTr="001B4A70">
        <w:trPr>
          <w:trHeight w:val="53"/>
        </w:trPr>
        <w:tc>
          <w:tcPr>
            <w:tcW w:w="1477" w:type="dxa"/>
            <w:vMerge/>
            <w:tcBorders>
              <w:left w:val="double" w:sz="4" w:space="0" w:color="auto"/>
            </w:tcBorders>
          </w:tcPr>
          <w:p w14:paraId="2A0F1D9B"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20EF79C9" w14:textId="647028D3"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10g00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1E1FC985" w14:textId="78627411"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Làm việc về các nội dung phối hợp trong năm 2021 giữa Ban Thanh niên trường học Thành Đoàn với Trung tâm Phát triển Khoa học và Công nghệ Trẻ </w:t>
            </w:r>
            <w:r w:rsidRPr="00E7026F">
              <w:rPr>
                <w:rFonts w:ascii="Times New Roman" w:hAnsi="Times New Roman"/>
                <w:i/>
                <w:noProof/>
              </w:rPr>
              <w:t>(TP: đ/c N.Linh, Ban TNTH, Ban Giám đốc Trung tâm PTKHCNT)</w:t>
            </w:r>
          </w:p>
        </w:tc>
        <w:tc>
          <w:tcPr>
            <w:tcW w:w="1475" w:type="dxa"/>
            <w:tcBorders>
              <w:top w:val="nil"/>
              <w:bottom w:val="nil"/>
              <w:right w:val="double" w:sz="4" w:space="0" w:color="auto"/>
            </w:tcBorders>
          </w:tcPr>
          <w:p w14:paraId="17132369"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P.A1</w:t>
            </w:r>
          </w:p>
          <w:p w14:paraId="4482C151" w14:textId="77777777" w:rsidR="00074A4C" w:rsidRPr="00E7026F" w:rsidRDefault="00074A4C" w:rsidP="00074A4C">
            <w:pPr>
              <w:jc w:val="center"/>
              <w:rPr>
                <w:rFonts w:ascii="Times New Roman" w:hAnsi="Times New Roman"/>
                <w:sz w:val="24"/>
                <w:szCs w:val="24"/>
              </w:rPr>
            </w:pPr>
          </w:p>
        </w:tc>
      </w:tr>
      <w:tr w:rsidR="00074A4C" w:rsidRPr="00E7026F" w14:paraId="011A88AF" w14:textId="77777777" w:rsidTr="001B4A70">
        <w:trPr>
          <w:trHeight w:val="53"/>
        </w:trPr>
        <w:tc>
          <w:tcPr>
            <w:tcW w:w="1477" w:type="dxa"/>
            <w:vMerge/>
            <w:tcBorders>
              <w:left w:val="double" w:sz="4" w:space="0" w:color="auto"/>
            </w:tcBorders>
          </w:tcPr>
          <w:p w14:paraId="76FB4D72"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21D70687" w14:textId="5442403F"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10g30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5122231D" w14:textId="2BD12968"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Họp Ban tổ chức chương trình Hội nghị tổng kết thí điểm mô hình Hội đồng Trẻ em giai đoạn 2017 - 2020 </w:t>
            </w:r>
            <w:r w:rsidRPr="00E7026F">
              <w:rPr>
                <w:rFonts w:ascii="Times New Roman" w:hAnsi="Times New Roman"/>
                <w:i/>
                <w:noProof/>
              </w:rPr>
              <w:t>(TP: đ/c T.Hà, H.Trân, N.Nguyệt, T.Toàn, N.Nhung, T.Nghiệp, thành phần theo Thông báo số 1150-TB/TĐTN-BTN)</w:t>
            </w:r>
          </w:p>
        </w:tc>
        <w:tc>
          <w:tcPr>
            <w:tcW w:w="1475" w:type="dxa"/>
            <w:tcBorders>
              <w:top w:val="nil"/>
              <w:bottom w:val="nil"/>
              <w:right w:val="double" w:sz="4" w:space="0" w:color="auto"/>
            </w:tcBorders>
          </w:tcPr>
          <w:p w14:paraId="11FAB953"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P.C6</w:t>
            </w:r>
          </w:p>
          <w:p w14:paraId="25A9E09C" w14:textId="77777777" w:rsidR="00074A4C" w:rsidRPr="00E7026F" w:rsidRDefault="00074A4C" w:rsidP="00074A4C">
            <w:pPr>
              <w:jc w:val="center"/>
              <w:rPr>
                <w:rFonts w:ascii="Times New Roman" w:hAnsi="Times New Roman"/>
                <w:sz w:val="24"/>
                <w:szCs w:val="24"/>
              </w:rPr>
            </w:pPr>
          </w:p>
        </w:tc>
      </w:tr>
      <w:tr w:rsidR="00074A4C" w:rsidRPr="00E7026F" w14:paraId="4B3EF995" w14:textId="77777777" w:rsidTr="001B4A70">
        <w:trPr>
          <w:trHeight w:val="53"/>
        </w:trPr>
        <w:tc>
          <w:tcPr>
            <w:tcW w:w="1477" w:type="dxa"/>
            <w:vMerge/>
            <w:tcBorders>
              <w:left w:val="double" w:sz="4" w:space="0" w:color="auto"/>
            </w:tcBorders>
          </w:tcPr>
          <w:p w14:paraId="7ECFCC87"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04E6403F" w14:textId="5AA45A0D"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14g00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103B6544" w14:textId="0D1EB5EC"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Làm việc về các nội dung phối hợp trong năm 2021 giữa Ban Thanh niên trường học Thành Đoàn với Nhà Văn hóa Sinh viên Thành phố </w:t>
            </w:r>
            <w:r w:rsidRPr="00E7026F">
              <w:rPr>
                <w:rFonts w:ascii="Times New Roman" w:hAnsi="Times New Roman"/>
                <w:i/>
                <w:noProof/>
              </w:rPr>
              <w:t>(TP: đ/c N.Linh, Ban TNTH, Ban Giám đốc NVHSV)</w:t>
            </w:r>
          </w:p>
        </w:tc>
        <w:tc>
          <w:tcPr>
            <w:tcW w:w="1475" w:type="dxa"/>
            <w:tcBorders>
              <w:top w:val="nil"/>
              <w:bottom w:val="nil"/>
              <w:right w:val="double" w:sz="4" w:space="0" w:color="auto"/>
            </w:tcBorders>
          </w:tcPr>
          <w:p w14:paraId="4AA5DC35"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P.A1</w:t>
            </w:r>
          </w:p>
          <w:p w14:paraId="51A893E8" w14:textId="77777777" w:rsidR="00074A4C" w:rsidRPr="00E7026F" w:rsidRDefault="00074A4C" w:rsidP="00074A4C">
            <w:pPr>
              <w:jc w:val="center"/>
              <w:rPr>
                <w:rFonts w:ascii="Times New Roman" w:hAnsi="Times New Roman"/>
                <w:sz w:val="24"/>
                <w:szCs w:val="24"/>
              </w:rPr>
            </w:pPr>
          </w:p>
        </w:tc>
      </w:tr>
      <w:tr w:rsidR="00074A4C" w:rsidRPr="00E7026F" w14:paraId="545E949F" w14:textId="77777777" w:rsidTr="001B4A70">
        <w:trPr>
          <w:trHeight w:val="53"/>
        </w:trPr>
        <w:tc>
          <w:tcPr>
            <w:tcW w:w="1477" w:type="dxa"/>
            <w:vMerge/>
            <w:tcBorders>
              <w:left w:val="double" w:sz="4" w:space="0" w:color="auto"/>
            </w:tcBorders>
          </w:tcPr>
          <w:p w14:paraId="7356D451"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nil"/>
            </w:tcBorders>
          </w:tcPr>
          <w:p w14:paraId="651C2A40" w14:textId="57FDB299"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15g00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048DB8CA" w14:textId="253BEA1F"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Làm việc về các nội dung phối hợp trong năm 2021 giữa Ban Thanh niên trường học Thành Đoàn với Trung tâm Hỗ trợ Học sinh, Sinh viên Thành phố </w:t>
            </w:r>
            <w:r w:rsidRPr="00E7026F">
              <w:rPr>
                <w:rFonts w:ascii="Times New Roman" w:hAnsi="Times New Roman"/>
                <w:i/>
                <w:noProof/>
              </w:rPr>
              <w:t>(TP: đ/c N.Linh, Ban TNTH, Ban Giám đốc Trung tâm HTHSSV)</w:t>
            </w:r>
          </w:p>
        </w:tc>
        <w:tc>
          <w:tcPr>
            <w:tcW w:w="1475" w:type="dxa"/>
            <w:tcBorders>
              <w:top w:val="nil"/>
              <w:bottom w:val="nil"/>
              <w:right w:val="double" w:sz="4" w:space="0" w:color="auto"/>
            </w:tcBorders>
          </w:tcPr>
          <w:p w14:paraId="769D3546"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P.A1</w:t>
            </w:r>
          </w:p>
          <w:p w14:paraId="4BF6C133" w14:textId="77777777" w:rsidR="00074A4C" w:rsidRPr="00E7026F" w:rsidRDefault="00074A4C" w:rsidP="00074A4C">
            <w:pPr>
              <w:jc w:val="center"/>
              <w:rPr>
                <w:rFonts w:ascii="Times New Roman" w:hAnsi="Times New Roman"/>
                <w:sz w:val="24"/>
                <w:szCs w:val="24"/>
              </w:rPr>
            </w:pPr>
          </w:p>
        </w:tc>
      </w:tr>
      <w:tr w:rsidR="00074A4C" w:rsidRPr="00E7026F" w14:paraId="29B27598" w14:textId="77777777" w:rsidTr="001B4A70">
        <w:trPr>
          <w:trHeight w:val="53"/>
        </w:trPr>
        <w:tc>
          <w:tcPr>
            <w:tcW w:w="1477" w:type="dxa"/>
            <w:vMerge/>
            <w:tcBorders>
              <w:left w:val="double" w:sz="4" w:space="0" w:color="auto"/>
              <w:bottom w:val="single" w:sz="4" w:space="0" w:color="auto"/>
            </w:tcBorders>
          </w:tcPr>
          <w:p w14:paraId="3E6B3C80" w14:textId="77777777" w:rsidR="00074A4C" w:rsidRPr="00E7026F" w:rsidRDefault="00074A4C" w:rsidP="00074A4C">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68EBD0B1"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18g00</w:t>
            </w:r>
          </w:p>
          <w:p w14:paraId="32FCC13C" w14:textId="77777777" w:rsidR="00074A4C" w:rsidRPr="00E7026F" w:rsidRDefault="00074A4C" w:rsidP="00074A4C">
            <w:pPr>
              <w:tabs>
                <w:tab w:val="left" w:pos="6480"/>
              </w:tabs>
              <w:ind w:right="-90"/>
              <w:jc w:val="center"/>
              <w:rPr>
                <w:rFonts w:ascii="Times New Roman" w:hAnsi="Times New Roman"/>
                <w:b/>
                <w:noProof/>
              </w:rPr>
            </w:pPr>
          </w:p>
        </w:tc>
        <w:tc>
          <w:tcPr>
            <w:tcW w:w="6520" w:type="dxa"/>
            <w:tcBorders>
              <w:top w:val="nil"/>
              <w:bottom w:val="single" w:sz="4" w:space="0" w:color="auto"/>
            </w:tcBorders>
          </w:tcPr>
          <w:p w14:paraId="258DE042" w14:textId="66EA26E1"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Lễ thắp nến tri ân các Anh hùng Liệt sĩ trong khuôn khổ Hành trình “Tuổi trẻ Thành phố vì biển, đảo quê hương” năm </w:t>
            </w:r>
            <w:r w:rsidRPr="00E7026F">
              <w:rPr>
                <w:rFonts w:ascii="Times New Roman" w:hAnsi="Times New Roman"/>
                <w:iCs/>
              </w:rPr>
              <w:t>2021</w:t>
            </w:r>
            <w:r w:rsidRPr="00E7026F">
              <w:rPr>
                <w:rFonts w:ascii="Times New Roman" w:hAnsi="Times New Roman"/>
                <w:i/>
              </w:rPr>
              <w:t xml:space="preserve"> (TP: đ/c M.Hải, T.Linh, H.Bảo, M.Linh, V.Nam M.Khang)</w:t>
            </w:r>
          </w:p>
        </w:tc>
        <w:tc>
          <w:tcPr>
            <w:tcW w:w="1475" w:type="dxa"/>
            <w:tcBorders>
              <w:top w:val="nil"/>
              <w:bottom w:val="single" w:sz="4" w:space="0" w:color="auto"/>
              <w:right w:val="double" w:sz="4" w:space="0" w:color="auto"/>
            </w:tcBorders>
          </w:tcPr>
          <w:p w14:paraId="4EE10610" w14:textId="7C674EF3"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Côn Đảo</w:t>
            </w:r>
          </w:p>
        </w:tc>
      </w:tr>
      <w:tr w:rsidR="00074A4C" w:rsidRPr="00E7026F" w14:paraId="3C71DC38" w14:textId="77777777" w:rsidTr="00C0473D">
        <w:trPr>
          <w:trHeight w:val="70"/>
        </w:trPr>
        <w:tc>
          <w:tcPr>
            <w:tcW w:w="1477" w:type="dxa"/>
            <w:vMerge w:val="restart"/>
            <w:tcBorders>
              <w:top w:val="single" w:sz="4" w:space="0" w:color="auto"/>
            </w:tcBorders>
          </w:tcPr>
          <w:p w14:paraId="3C71DC33" w14:textId="344FA177" w:rsidR="00074A4C" w:rsidRPr="00E7026F" w:rsidRDefault="00074A4C" w:rsidP="00074A4C">
            <w:pPr>
              <w:ind w:hanging="49"/>
              <w:jc w:val="center"/>
              <w:rPr>
                <w:rFonts w:ascii="Times New Roman" w:hAnsi="Times New Roman"/>
                <w:b/>
                <w:lang w:val="vi-VN"/>
              </w:rPr>
            </w:pPr>
            <w:r w:rsidRPr="00E7026F">
              <w:rPr>
                <w:rFonts w:ascii="Times New Roman" w:hAnsi="Times New Roman"/>
                <w:b/>
                <w:lang w:val="vi-VN"/>
              </w:rPr>
              <w:t xml:space="preserve">THỨ </w:t>
            </w:r>
            <w:r w:rsidRPr="00E7026F">
              <w:rPr>
                <w:rFonts w:ascii="Times New Roman" w:hAnsi="Times New Roman"/>
                <w:b/>
              </w:rPr>
              <w:t>TƯ 20-01</w:t>
            </w:r>
          </w:p>
        </w:tc>
        <w:tc>
          <w:tcPr>
            <w:tcW w:w="851" w:type="dxa"/>
            <w:tcBorders>
              <w:top w:val="single" w:sz="4" w:space="0" w:color="auto"/>
              <w:bottom w:val="nil"/>
            </w:tcBorders>
          </w:tcPr>
          <w:p w14:paraId="3C71DC34" w14:textId="50944124"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08g00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single" w:sz="4" w:space="0" w:color="auto"/>
              <w:bottom w:val="nil"/>
            </w:tcBorders>
          </w:tcPr>
          <w:p w14:paraId="3C71DC35" w14:textId="6293EB0D"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Dự Hội nghị tổng kết công tác Đoàn và phong trào thanh thiếu nhi Quận 8 năm 2020 </w:t>
            </w:r>
            <w:r w:rsidRPr="00E7026F">
              <w:rPr>
                <w:rFonts w:ascii="Times New Roman" w:hAnsi="Times New Roman"/>
                <w:i/>
                <w:noProof/>
              </w:rPr>
              <w:t>(TP: đ/c T.Nguyên, Ban TG,  Ban MT-ANQP-ĐBDC)</w:t>
            </w:r>
          </w:p>
        </w:tc>
        <w:tc>
          <w:tcPr>
            <w:tcW w:w="1475" w:type="dxa"/>
            <w:tcBorders>
              <w:top w:val="single" w:sz="4" w:space="0" w:color="auto"/>
              <w:bottom w:val="nil"/>
            </w:tcBorders>
          </w:tcPr>
          <w:p w14:paraId="5FAD3DEB"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Cơ sở</w:t>
            </w:r>
          </w:p>
          <w:p w14:paraId="3C71DC37" w14:textId="566F78CC" w:rsidR="00074A4C" w:rsidRPr="00E7026F" w:rsidRDefault="00074A4C" w:rsidP="00074A4C">
            <w:pPr>
              <w:jc w:val="center"/>
              <w:rPr>
                <w:rFonts w:ascii="Times New Roman" w:hAnsi="Times New Roman"/>
                <w:sz w:val="24"/>
                <w:szCs w:val="24"/>
              </w:rPr>
            </w:pPr>
          </w:p>
        </w:tc>
      </w:tr>
      <w:tr w:rsidR="00074A4C" w:rsidRPr="00E7026F" w14:paraId="2EE752D6" w14:textId="77777777" w:rsidTr="00C0473D">
        <w:trPr>
          <w:trHeight w:val="70"/>
        </w:trPr>
        <w:tc>
          <w:tcPr>
            <w:tcW w:w="1477" w:type="dxa"/>
            <w:vMerge/>
          </w:tcPr>
          <w:p w14:paraId="5422C5E6"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550EE983" w14:textId="46FAEFAE"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09g00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38212214" w14:textId="4F70491C"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Làm việc về các nội dung phối hợp trong năm 2021 giữa Ban Thanh niên trường học Thành Đoàn với Hãng Phim Trẻ </w:t>
            </w:r>
            <w:r w:rsidRPr="00E7026F">
              <w:rPr>
                <w:rFonts w:ascii="Times New Roman" w:hAnsi="Times New Roman"/>
                <w:i/>
                <w:noProof/>
              </w:rPr>
              <w:t>(TP: đ/c N.Linh, Ban TNTH, Ban Giám đốc HPT)</w:t>
            </w:r>
          </w:p>
        </w:tc>
        <w:tc>
          <w:tcPr>
            <w:tcW w:w="1475" w:type="dxa"/>
            <w:tcBorders>
              <w:top w:val="nil"/>
              <w:bottom w:val="nil"/>
            </w:tcBorders>
          </w:tcPr>
          <w:p w14:paraId="0F3274E1"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P.A1</w:t>
            </w:r>
          </w:p>
          <w:p w14:paraId="6A252AC9" w14:textId="77777777" w:rsidR="00074A4C" w:rsidRPr="00E7026F" w:rsidRDefault="00074A4C" w:rsidP="00074A4C">
            <w:pPr>
              <w:jc w:val="center"/>
              <w:rPr>
                <w:rFonts w:ascii="Times New Roman" w:hAnsi="Times New Roman"/>
                <w:sz w:val="24"/>
                <w:szCs w:val="24"/>
              </w:rPr>
            </w:pPr>
          </w:p>
        </w:tc>
      </w:tr>
      <w:tr w:rsidR="00074A4C" w:rsidRPr="00E7026F" w14:paraId="2BEB85B1" w14:textId="77777777" w:rsidTr="00C0473D">
        <w:trPr>
          <w:trHeight w:val="70"/>
        </w:trPr>
        <w:tc>
          <w:tcPr>
            <w:tcW w:w="1477" w:type="dxa"/>
            <w:vMerge/>
          </w:tcPr>
          <w:p w14:paraId="7121C0FA"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36F53826" w14:textId="1DBA92F6"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14g00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7877D10F" w14:textId="445FE91D"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Họp giao ban Chiến dịch Xuân tình nguyện lần thứ 13 năm 2021 </w:t>
            </w:r>
            <w:r w:rsidRPr="00E7026F">
              <w:rPr>
                <w:rFonts w:ascii="Times New Roman" w:hAnsi="Times New Roman"/>
                <w:i/>
                <w:noProof/>
              </w:rPr>
              <w:t>(TP: đ/c N.Linh, Ban TNTH, đại diện Thường trực các cơ sở Đoàn trực thuộc Thành Đoàn, đại diện Thường trực Hội Sinh viên Việt Nam các trường)</w:t>
            </w:r>
          </w:p>
        </w:tc>
        <w:tc>
          <w:tcPr>
            <w:tcW w:w="1475" w:type="dxa"/>
            <w:tcBorders>
              <w:top w:val="nil"/>
              <w:bottom w:val="nil"/>
            </w:tcBorders>
          </w:tcPr>
          <w:p w14:paraId="5FD44897"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HT</w:t>
            </w:r>
          </w:p>
          <w:p w14:paraId="279C22B0" w14:textId="77777777" w:rsidR="00074A4C" w:rsidRPr="00E7026F" w:rsidRDefault="00074A4C" w:rsidP="00074A4C">
            <w:pPr>
              <w:jc w:val="center"/>
              <w:rPr>
                <w:rFonts w:ascii="Times New Roman" w:hAnsi="Times New Roman"/>
                <w:sz w:val="24"/>
                <w:szCs w:val="24"/>
              </w:rPr>
            </w:pPr>
          </w:p>
        </w:tc>
      </w:tr>
      <w:tr w:rsidR="00074A4C" w:rsidRPr="00E7026F" w14:paraId="57F9D396" w14:textId="77777777" w:rsidTr="00C0473D">
        <w:trPr>
          <w:trHeight w:val="70"/>
        </w:trPr>
        <w:tc>
          <w:tcPr>
            <w:tcW w:w="1477" w:type="dxa"/>
            <w:vMerge/>
          </w:tcPr>
          <w:p w14:paraId="3434CD7B"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034350A6" w14:textId="77777777" w:rsidR="00074A4C" w:rsidRPr="00E7026F" w:rsidRDefault="00074A4C" w:rsidP="00074A4C">
            <w:pPr>
              <w:tabs>
                <w:tab w:val="left" w:pos="6480"/>
              </w:tabs>
              <w:ind w:right="-90"/>
              <w:jc w:val="center"/>
              <w:rPr>
                <w:rFonts w:ascii="Times New Roman" w:hAnsi="Times New Roman"/>
                <w:b/>
                <w:lang w:val="vi-VN"/>
              </w:rPr>
            </w:pPr>
            <w:r w:rsidRPr="00E7026F">
              <w:rPr>
                <w:rFonts w:ascii="Times New Roman" w:hAnsi="Times New Roman"/>
                <w:b/>
                <w:lang w:val="vi-VN"/>
              </w:rPr>
              <w:t>14g00</w:t>
            </w:r>
          </w:p>
          <w:p w14:paraId="68BBB5D5" w14:textId="4879B563"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rPr>
              <w:fldChar w:fldCharType="begin"/>
            </w:r>
            <w:r w:rsidRPr="00E7026F">
              <w:rPr>
                <w:rFonts w:ascii="Times New Roman" w:hAnsi="Times New Roman"/>
                <w:b/>
              </w:rPr>
              <w:instrText xml:space="preserve"> IF </w:instrText>
            </w:r>
            <w:r w:rsidRPr="00E7026F">
              <w:rPr>
                <w:rFonts w:ascii="Times New Roman" w:hAnsi="Times New Roman"/>
                <w:b/>
                <w:noProof/>
              </w:rPr>
              <w:instrText>T</w:instrText>
            </w:r>
            <w:r w:rsidRPr="00E7026F">
              <w:rPr>
                <w:rFonts w:ascii="Times New Roman" w:hAnsi="Times New Roman"/>
                <w:b/>
              </w:rPr>
              <w:instrText xml:space="preserve"> = "T" </w:instrText>
            </w:r>
            <w:r w:rsidRPr="00E7026F">
              <w:rPr>
                <w:rFonts w:ascii="Segoe UI Symbol" w:eastAsia="MS Mincho" w:hAnsi="Segoe UI Symbol" w:cs="Segoe UI Symbol"/>
                <w:b/>
              </w:rPr>
              <w:instrText>✪</w:instrText>
            </w:r>
            <w:r w:rsidRPr="00E7026F">
              <w:rPr>
                <w:rFonts w:ascii="Times New Roman" w:hAnsi="Times New Roman"/>
                <w:b/>
              </w:rPr>
              <w:instrText xml:space="preserve"> ""</w:instrText>
            </w:r>
            <w:r w:rsidRPr="00E7026F">
              <w:rPr>
                <w:rFonts w:ascii="Times New Roman" w:hAnsi="Times New Roman"/>
                <w:b/>
              </w:rPr>
              <w:fldChar w:fldCharType="separate"/>
            </w:r>
            <w:r w:rsidRPr="00E7026F">
              <w:rPr>
                <w:rFonts w:ascii="Segoe UI Symbol" w:eastAsia="MS Mincho" w:hAnsi="Segoe UI Symbol" w:cs="Segoe UI Symbol"/>
                <w:b/>
              </w:rPr>
              <w:t>✪</w:t>
            </w:r>
            <w:r w:rsidRPr="00E7026F">
              <w:rPr>
                <w:rFonts w:ascii="Times New Roman" w:hAnsi="Times New Roman"/>
                <w:b/>
              </w:rPr>
              <w:fldChar w:fldCharType="end"/>
            </w:r>
          </w:p>
        </w:tc>
        <w:tc>
          <w:tcPr>
            <w:tcW w:w="6520" w:type="dxa"/>
            <w:tcBorders>
              <w:top w:val="nil"/>
              <w:bottom w:val="nil"/>
            </w:tcBorders>
          </w:tcPr>
          <w:p w14:paraId="043B9788" w14:textId="6FA40DA9"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Dự </w:t>
            </w:r>
            <w:r w:rsidRPr="00E7026F">
              <w:rPr>
                <w:rFonts w:ascii="Times New Roman" w:hAnsi="Times New Roman"/>
                <w:lang w:val="vi-VN"/>
              </w:rPr>
              <w:t xml:space="preserve">Hội nghị tổng kết công tác </w:t>
            </w:r>
            <w:r w:rsidRPr="00E7026F">
              <w:rPr>
                <w:rFonts w:ascii="Times New Roman" w:hAnsi="Times New Roman"/>
              </w:rPr>
              <w:t>Đ</w:t>
            </w:r>
            <w:r w:rsidRPr="00E7026F">
              <w:rPr>
                <w:rFonts w:ascii="Times New Roman" w:hAnsi="Times New Roman"/>
                <w:lang w:val="vi-VN"/>
              </w:rPr>
              <w:t xml:space="preserve">oàn và phong trào thanh thiếu nhi </w:t>
            </w:r>
            <w:r w:rsidRPr="00E7026F">
              <w:rPr>
                <w:rFonts w:ascii="Times New Roman" w:hAnsi="Times New Roman"/>
              </w:rPr>
              <w:t>H</w:t>
            </w:r>
            <w:r w:rsidRPr="00E7026F">
              <w:rPr>
                <w:rFonts w:ascii="Times New Roman" w:hAnsi="Times New Roman"/>
                <w:lang w:val="vi-VN"/>
              </w:rPr>
              <w:t>uyện Củ Chi năm 2020</w:t>
            </w:r>
            <w:r w:rsidRPr="00E7026F">
              <w:rPr>
                <w:rFonts w:ascii="Times New Roman" w:hAnsi="Times New Roman"/>
              </w:rPr>
              <w:t xml:space="preserve"> </w:t>
            </w:r>
            <w:r w:rsidRPr="00E7026F">
              <w:rPr>
                <w:rFonts w:ascii="Times New Roman" w:hAnsi="Times New Roman"/>
                <w:i/>
                <w:iCs/>
                <w:lang w:val="vi-VN"/>
              </w:rPr>
              <w:t>(TP: đ/c</w:t>
            </w:r>
            <w:r w:rsidRPr="00E7026F">
              <w:rPr>
                <w:rFonts w:ascii="Times New Roman" w:hAnsi="Times New Roman"/>
                <w:i/>
                <w:iCs/>
              </w:rPr>
              <w:t xml:space="preserve"> T</w:t>
            </w:r>
            <w:r w:rsidRPr="00E7026F">
              <w:rPr>
                <w:rFonts w:ascii="Times New Roman" w:hAnsi="Times New Roman"/>
                <w:i/>
                <w:iCs/>
                <w:lang w:val="vi-VN"/>
              </w:rPr>
              <w:t xml:space="preserve">r.Quang, T.Anh, </w:t>
            </w:r>
            <w:r w:rsidRPr="00E7026F">
              <w:rPr>
                <w:rFonts w:ascii="Times New Roman" w:hAnsi="Times New Roman"/>
                <w:i/>
                <w:iCs/>
              </w:rPr>
              <w:t xml:space="preserve">Ban TC, </w:t>
            </w:r>
            <w:r w:rsidRPr="00E7026F">
              <w:rPr>
                <w:rFonts w:ascii="Times New Roman" w:hAnsi="Times New Roman"/>
                <w:i/>
                <w:noProof/>
              </w:rPr>
              <w:t>Ban MT-ANQP-ĐBDC</w:t>
            </w:r>
            <w:r w:rsidRPr="00E7026F">
              <w:rPr>
                <w:rFonts w:ascii="Times New Roman" w:hAnsi="Times New Roman"/>
                <w:i/>
                <w:iCs/>
                <w:lang w:val="vi-VN"/>
              </w:rPr>
              <w:t>)</w:t>
            </w:r>
            <w:r w:rsidRPr="00E7026F">
              <w:rPr>
                <w:rFonts w:ascii="Times New Roman" w:hAnsi="Times New Roman"/>
                <w:i/>
                <w:iCs/>
              </w:rPr>
              <w:t xml:space="preserve"> </w:t>
            </w:r>
          </w:p>
        </w:tc>
        <w:tc>
          <w:tcPr>
            <w:tcW w:w="1475" w:type="dxa"/>
            <w:tcBorders>
              <w:top w:val="nil"/>
              <w:bottom w:val="nil"/>
            </w:tcBorders>
          </w:tcPr>
          <w:p w14:paraId="7D30E623" w14:textId="589D9FD7"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lang w:val="vi-VN"/>
              </w:rPr>
              <w:t>Cơ sở</w:t>
            </w:r>
          </w:p>
        </w:tc>
      </w:tr>
      <w:tr w:rsidR="00074A4C" w:rsidRPr="00E7026F" w14:paraId="098073AF" w14:textId="77777777" w:rsidTr="00C0473D">
        <w:trPr>
          <w:trHeight w:val="70"/>
        </w:trPr>
        <w:tc>
          <w:tcPr>
            <w:tcW w:w="1477" w:type="dxa"/>
            <w:vMerge/>
          </w:tcPr>
          <w:p w14:paraId="21E82A61"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7F998112"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14g00</w:t>
            </w:r>
          </w:p>
          <w:p w14:paraId="62AE8707" w14:textId="3EF984CE" w:rsidR="00074A4C" w:rsidRPr="00E7026F" w:rsidRDefault="00074A4C" w:rsidP="00074A4C">
            <w:pPr>
              <w:tabs>
                <w:tab w:val="left" w:pos="6480"/>
              </w:tabs>
              <w:ind w:right="-90"/>
              <w:jc w:val="center"/>
              <w:rPr>
                <w:rFonts w:ascii="Times New Roman" w:hAnsi="Times New Roman"/>
                <w:b/>
                <w:lang w:val="vi-VN"/>
              </w:rPr>
            </w:pPr>
            <w:r w:rsidRPr="00E7026F">
              <w:rPr>
                <w:rFonts w:ascii="Times New Roman" w:hAnsi="Times New Roman"/>
                <w:b/>
              </w:rPr>
              <w:fldChar w:fldCharType="begin"/>
            </w:r>
            <w:r w:rsidRPr="00E7026F">
              <w:rPr>
                <w:rFonts w:ascii="Times New Roman" w:hAnsi="Times New Roman"/>
                <w:b/>
              </w:rPr>
              <w:instrText xml:space="preserve"> IF </w:instrText>
            </w:r>
            <w:r w:rsidRPr="00E7026F">
              <w:rPr>
                <w:rFonts w:ascii="Times New Roman" w:hAnsi="Times New Roman"/>
                <w:b/>
                <w:noProof/>
              </w:rPr>
              <w:instrText>T</w:instrText>
            </w:r>
            <w:r w:rsidRPr="00E7026F">
              <w:rPr>
                <w:rFonts w:ascii="Times New Roman" w:hAnsi="Times New Roman"/>
                <w:b/>
              </w:rPr>
              <w:instrText xml:space="preserve"> = "T" </w:instrText>
            </w:r>
            <w:r w:rsidRPr="00E7026F">
              <w:rPr>
                <w:rFonts w:ascii="Segoe UI Symbol" w:eastAsia="MS Mincho" w:hAnsi="Segoe UI Symbol" w:cs="Segoe UI Symbol"/>
                <w:b/>
              </w:rPr>
              <w:instrText>✪</w:instrText>
            </w:r>
            <w:r w:rsidRPr="00E7026F">
              <w:rPr>
                <w:rFonts w:ascii="Times New Roman" w:hAnsi="Times New Roman"/>
                <w:b/>
              </w:rPr>
              <w:instrText xml:space="preserve"> ""</w:instrText>
            </w:r>
            <w:r w:rsidRPr="00E7026F">
              <w:rPr>
                <w:rFonts w:ascii="Times New Roman" w:hAnsi="Times New Roman"/>
                <w:b/>
              </w:rPr>
              <w:fldChar w:fldCharType="separate"/>
            </w:r>
            <w:r w:rsidRPr="00E7026F">
              <w:rPr>
                <w:rFonts w:ascii="Segoe UI Symbol" w:eastAsia="MS Mincho" w:hAnsi="Segoe UI Symbol" w:cs="Segoe UI Symbol"/>
                <w:b/>
              </w:rPr>
              <w:t>✪</w:t>
            </w:r>
            <w:r w:rsidRPr="00E7026F">
              <w:rPr>
                <w:rFonts w:ascii="Times New Roman" w:hAnsi="Times New Roman"/>
                <w:b/>
              </w:rPr>
              <w:fldChar w:fldCharType="end"/>
            </w:r>
          </w:p>
        </w:tc>
        <w:tc>
          <w:tcPr>
            <w:tcW w:w="6520" w:type="dxa"/>
            <w:tcBorders>
              <w:top w:val="nil"/>
              <w:bottom w:val="nil"/>
            </w:tcBorders>
          </w:tcPr>
          <w:p w14:paraId="5C7F15CC" w14:textId="12DADCF9" w:rsidR="00074A4C" w:rsidRPr="00E7026F" w:rsidRDefault="00074A4C" w:rsidP="00074A4C">
            <w:pPr>
              <w:tabs>
                <w:tab w:val="center" w:pos="1440"/>
                <w:tab w:val="left" w:pos="6461"/>
              </w:tabs>
              <w:ind w:right="-15"/>
              <w:jc w:val="both"/>
              <w:rPr>
                <w:rFonts w:ascii="Times New Roman" w:hAnsi="Times New Roman"/>
                <w:lang w:val="vi-VN"/>
              </w:rPr>
            </w:pPr>
            <w:r w:rsidRPr="00E7026F">
              <w:rPr>
                <w:rFonts w:ascii="Times New Roman" w:hAnsi="Times New Roman"/>
              </w:rPr>
              <w:t xml:space="preserve">Dự họp mặt với cán bộ, nhân viên, chiến sĩ Cục Chính trị Bộ Tư lệnh Quân Đoàn 4  </w:t>
            </w:r>
            <w:r w:rsidRPr="00E7026F">
              <w:rPr>
                <w:rFonts w:ascii="Times New Roman" w:hAnsi="Times New Roman"/>
                <w:i/>
              </w:rPr>
              <w:t>(TP: đ/c H.Trân, T.Thủy)</w:t>
            </w:r>
          </w:p>
        </w:tc>
        <w:tc>
          <w:tcPr>
            <w:tcW w:w="1475" w:type="dxa"/>
            <w:tcBorders>
              <w:top w:val="nil"/>
              <w:bottom w:val="nil"/>
            </w:tcBorders>
          </w:tcPr>
          <w:p w14:paraId="5616D401" w14:textId="77777777"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 xml:space="preserve">Theo </w:t>
            </w:r>
          </w:p>
          <w:p w14:paraId="12740F6D" w14:textId="096DD87C" w:rsidR="00074A4C" w:rsidRPr="00E7026F" w:rsidRDefault="00074A4C" w:rsidP="00074A4C">
            <w:pPr>
              <w:jc w:val="center"/>
              <w:rPr>
                <w:rFonts w:ascii="Times New Roman" w:hAnsi="Times New Roman"/>
                <w:sz w:val="24"/>
                <w:szCs w:val="24"/>
                <w:lang w:val="vi-VN"/>
              </w:rPr>
            </w:pPr>
            <w:r w:rsidRPr="00E7026F">
              <w:rPr>
                <w:rFonts w:ascii="Times New Roman" w:hAnsi="Times New Roman"/>
                <w:sz w:val="24"/>
                <w:szCs w:val="24"/>
              </w:rPr>
              <w:t>thư mời</w:t>
            </w:r>
          </w:p>
        </w:tc>
      </w:tr>
      <w:tr w:rsidR="00074A4C" w:rsidRPr="00E7026F" w14:paraId="202B52E3" w14:textId="77777777" w:rsidTr="00C0473D">
        <w:trPr>
          <w:trHeight w:val="70"/>
        </w:trPr>
        <w:tc>
          <w:tcPr>
            <w:tcW w:w="1477" w:type="dxa"/>
            <w:vMerge/>
          </w:tcPr>
          <w:p w14:paraId="4EEC99AC"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65D0370B" w14:textId="6DF1A9CF"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noProof/>
              </w:rPr>
              <w:t>16g00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7FDC9FD9" w14:textId="22F93485"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noProof/>
              </w:rPr>
              <w:t xml:space="preserve">Hướng dẫn triển khai sử dụng phần mềm SV360 tại cơ sở </w:t>
            </w:r>
            <w:r w:rsidRPr="00E7026F">
              <w:rPr>
                <w:rFonts w:ascii="Times New Roman" w:hAnsi="Times New Roman"/>
                <w:i/>
                <w:noProof/>
              </w:rPr>
              <w:t>(TP: đ/c N.Linh, X.Dũng - Trung tâm HTHSSV, H.Hải, Ban TNTH, Ban Giám đốc Trung tâm HTHSSV, Thường trực Hội Sinh viên Việt Nam các trường)</w:t>
            </w:r>
          </w:p>
        </w:tc>
        <w:tc>
          <w:tcPr>
            <w:tcW w:w="1475" w:type="dxa"/>
            <w:tcBorders>
              <w:top w:val="nil"/>
              <w:bottom w:val="nil"/>
            </w:tcBorders>
          </w:tcPr>
          <w:p w14:paraId="569A0052"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HT</w:t>
            </w:r>
          </w:p>
          <w:p w14:paraId="4DED3587" w14:textId="0F4CC584" w:rsidR="00074A4C" w:rsidRPr="00E7026F" w:rsidRDefault="00074A4C" w:rsidP="00074A4C">
            <w:pPr>
              <w:jc w:val="center"/>
              <w:rPr>
                <w:rFonts w:ascii="Times New Roman" w:hAnsi="Times New Roman"/>
                <w:noProof/>
                <w:sz w:val="24"/>
                <w:szCs w:val="24"/>
              </w:rPr>
            </w:pPr>
          </w:p>
        </w:tc>
      </w:tr>
      <w:tr w:rsidR="00074A4C" w:rsidRPr="00E7026F" w14:paraId="642A7309" w14:textId="77777777" w:rsidTr="00C0473D">
        <w:trPr>
          <w:trHeight w:val="70"/>
        </w:trPr>
        <w:tc>
          <w:tcPr>
            <w:tcW w:w="1477" w:type="dxa"/>
            <w:vMerge/>
            <w:tcBorders>
              <w:bottom w:val="single" w:sz="4" w:space="0" w:color="auto"/>
            </w:tcBorders>
          </w:tcPr>
          <w:p w14:paraId="75AD5D6F"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single" w:sz="4" w:space="0" w:color="auto"/>
            </w:tcBorders>
          </w:tcPr>
          <w:p w14:paraId="5515313C"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18g00</w:t>
            </w:r>
          </w:p>
          <w:p w14:paraId="16E65E31" w14:textId="77777777" w:rsidR="00074A4C" w:rsidRPr="00E7026F" w:rsidRDefault="00074A4C" w:rsidP="00074A4C">
            <w:pPr>
              <w:tabs>
                <w:tab w:val="left" w:pos="6480"/>
              </w:tabs>
              <w:ind w:right="-90"/>
              <w:jc w:val="center"/>
              <w:rPr>
                <w:rFonts w:ascii="Times New Roman" w:hAnsi="Times New Roman"/>
                <w:b/>
                <w:noProof/>
              </w:rPr>
            </w:pPr>
          </w:p>
        </w:tc>
        <w:tc>
          <w:tcPr>
            <w:tcW w:w="6520" w:type="dxa"/>
            <w:tcBorders>
              <w:top w:val="nil"/>
              <w:bottom w:val="single" w:sz="4" w:space="0" w:color="auto"/>
            </w:tcBorders>
          </w:tcPr>
          <w:p w14:paraId="1EB842D0" w14:textId="3AFCFDAB"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Chương trình kỷ niệm 10 năm Ngày hội “Mùa xuân biển đảo” </w:t>
            </w:r>
            <w:r w:rsidRPr="00E7026F">
              <w:rPr>
                <w:rFonts w:ascii="Times New Roman" w:hAnsi="Times New Roman"/>
                <w:i/>
              </w:rPr>
              <w:t>(TP: đ/c T.Phương, M.Hải, T.Linh, H.Bảo, M.Linh, V.Nam, M.Khang)</w:t>
            </w:r>
          </w:p>
        </w:tc>
        <w:tc>
          <w:tcPr>
            <w:tcW w:w="1475" w:type="dxa"/>
            <w:tcBorders>
              <w:top w:val="nil"/>
              <w:bottom w:val="single" w:sz="4" w:space="0" w:color="auto"/>
            </w:tcBorders>
          </w:tcPr>
          <w:p w14:paraId="1DE7E434" w14:textId="34868A98"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Côn Đảo</w:t>
            </w:r>
          </w:p>
        </w:tc>
      </w:tr>
      <w:tr w:rsidR="00074A4C" w:rsidRPr="00E7026F" w14:paraId="3C71DC63" w14:textId="77777777" w:rsidTr="00E403E5">
        <w:trPr>
          <w:trHeight w:val="276"/>
        </w:trPr>
        <w:tc>
          <w:tcPr>
            <w:tcW w:w="1477" w:type="dxa"/>
            <w:vMerge w:val="restart"/>
            <w:tcBorders>
              <w:top w:val="single" w:sz="4" w:space="0" w:color="auto"/>
              <w:left w:val="double" w:sz="4" w:space="0" w:color="auto"/>
            </w:tcBorders>
          </w:tcPr>
          <w:p w14:paraId="3C71DC5D" w14:textId="77777777" w:rsidR="00074A4C" w:rsidRPr="00E7026F" w:rsidRDefault="00074A4C" w:rsidP="00074A4C">
            <w:pPr>
              <w:ind w:hanging="49"/>
              <w:jc w:val="center"/>
              <w:rPr>
                <w:rFonts w:ascii="Times New Roman" w:hAnsi="Times New Roman"/>
                <w:b/>
                <w:lang w:val="vi-VN"/>
              </w:rPr>
            </w:pPr>
            <w:r w:rsidRPr="00E7026F">
              <w:rPr>
                <w:rFonts w:ascii="Times New Roman" w:hAnsi="Times New Roman"/>
                <w:b/>
                <w:lang w:val="vi-VN"/>
              </w:rPr>
              <w:t>THỨ NĂM</w:t>
            </w:r>
          </w:p>
          <w:p w14:paraId="3C71DC5E" w14:textId="5E100831" w:rsidR="00074A4C" w:rsidRPr="00E7026F" w:rsidRDefault="00074A4C" w:rsidP="00074A4C">
            <w:pPr>
              <w:jc w:val="center"/>
              <w:rPr>
                <w:rFonts w:ascii="Times New Roman" w:hAnsi="Times New Roman"/>
                <w:b/>
              </w:rPr>
            </w:pPr>
            <w:r w:rsidRPr="00E7026F">
              <w:rPr>
                <w:rFonts w:ascii="Times New Roman" w:hAnsi="Times New Roman"/>
                <w:b/>
              </w:rPr>
              <w:t>21-01</w:t>
            </w:r>
          </w:p>
        </w:tc>
        <w:tc>
          <w:tcPr>
            <w:tcW w:w="851" w:type="dxa"/>
            <w:tcBorders>
              <w:top w:val="single" w:sz="4" w:space="0" w:color="auto"/>
              <w:bottom w:val="nil"/>
            </w:tcBorders>
          </w:tcPr>
          <w:p w14:paraId="3C71DC5F" w14:textId="7D502AAF"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tc>
        <w:tc>
          <w:tcPr>
            <w:tcW w:w="6520" w:type="dxa"/>
            <w:tcBorders>
              <w:top w:val="single" w:sz="4" w:space="0" w:color="auto"/>
              <w:bottom w:val="nil"/>
            </w:tcBorders>
          </w:tcPr>
          <w:p w14:paraId="3C71DC60" w14:textId="65CBDD2C"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Dự Hội nghị tổng kết công tác Đoàn và phong trào thanh thiếu nhi Quận Tân Phú năm 2020 </w:t>
            </w:r>
            <w:r w:rsidRPr="00E7026F">
              <w:rPr>
                <w:rFonts w:ascii="Times New Roman" w:hAnsi="Times New Roman"/>
                <w:i/>
              </w:rPr>
              <w:t>(TP: đ/c N.Linh, Ban TNTH, Ban MT-ANQP-ĐBDC)</w:t>
            </w:r>
          </w:p>
        </w:tc>
        <w:tc>
          <w:tcPr>
            <w:tcW w:w="1475" w:type="dxa"/>
            <w:tcBorders>
              <w:top w:val="single" w:sz="4" w:space="0" w:color="auto"/>
              <w:bottom w:val="nil"/>
              <w:right w:val="double" w:sz="4" w:space="0" w:color="auto"/>
            </w:tcBorders>
          </w:tcPr>
          <w:p w14:paraId="3C71DC62" w14:textId="6A5D88A2"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Cơ sở</w:t>
            </w:r>
          </w:p>
        </w:tc>
      </w:tr>
      <w:tr w:rsidR="00074A4C" w:rsidRPr="00E7026F" w14:paraId="31D6D4DF" w14:textId="77777777" w:rsidTr="00E403E5">
        <w:trPr>
          <w:trHeight w:val="276"/>
        </w:trPr>
        <w:tc>
          <w:tcPr>
            <w:tcW w:w="1477" w:type="dxa"/>
            <w:vMerge/>
            <w:tcBorders>
              <w:top w:val="single" w:sz="4" w:space="0" w:color="auto"/>
              <w:left w:val="double" w:sz="4" w:space="0" w:color="auto"/>
            </w:tcBorders>
          </w:tcPr>
          <w:p w14:paraId="4C66F0F5"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2436BCCC" w14:textId="57568FA2"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13g30</w:t>
            </w:r>
          </w:p>
        </w:tc>
        <w:tc>
          <w:tcPr>
            <w:tcW w:w="6520" w:type="dxa"/>
            <w:tcBorders>
              <w:top w:val="nil"/>
              <w:bottom w:val="nil"/>
            </w:tcBorders>
          </w:tcPr>
          <w:p w14:paraId="62F5B71F" w14:textId="2ED11C89"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Làm việc về chương trình công tác </w:t>
            </w:r>
            <w:r w:rsidRPr="00E7026F">
              <w:rPr>
                <w:rFonts w:ascii="Times New Roman" w:hAnsi="Times New Roman" w:hint="eastAsia"/>
              </w:rPr>
              <w:t>Đ</w:t>
            </w:r>
            <w:r w:rsidRPr="00E7026F">
              <w:rPr>
                <w:rFonts w:ascii="Times New Roman" w:hAnsi="Times New Roman"/>
              </w:rPr>
              <w:t xml:space="preserve">oàn và phong trào thanh thiếu nhi năm 2021 Quận 1 </w:t>
            </w:r>
            <w:r w:rsidRPr="00E7026F">
              <w:rPr>
                <w:rFonts w:ascii="Times New Roman" w:hAnsi="Times New Roman"/>
                <w:i/>
              </w:rPr>
              <w:t>(TP: đ/c N.Linh, Ban TNTH)</w:t>
            </w:r>
          </w:p>
        </w:tc>
        <w:tc>
          <w:tcPr>
            <w:tcW w:w="1475" w:type="dxa"/>
            <w:tcBorders>
              <w:top w:val="nil"/>
              <w:bottom w:val="nil"/>
              <w:right w:val="double" w:sz="4" w:space="0" w:color="auto"/>
            </w:tcBorders>
          </w:tcPr>
          <w:p w14:paraId="077F1860" w14:textId="27406FB7"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Cơ sở</w:t>
            </w:r>
          </w:p>
        </w:tc>
      </w:tr>
      <w:tr w:rsidR="00074A4C" w:rsidRPr="00E7026F" w14:paraId="3FE89FF9" w14:textId="77777777" w:rsidTr="00E403E5">
        <w:trPr>
          <w:trHeight w:val="276"/>
        </w:trPr>
        <w:tc>
          <w:tcPr>
            <w:tcW w:w="1477" w:type="dxa"/>
            <w:vMerge/>
            <w:tcBorders>
              <w:top w:val="single" w:sz="4" w:space="0" w:color="auto"/>
              <w:left w:val="double" w:sz="4" w:space="0" w:color="auto"/>
            </w:tcBorders>
          </w:tcPr>
          <w:p w14:paraId="4247BB52"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1032AE17"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14g00</w:t>
            </w:r>
          </w:p>
          <w:p w14:paraId="54EA1E2B" w14:textId="77777777" w:rsidR="00074A4C" w:rsidRPr="00E7026F" w:rsidRDefault="00074A4C" w:rsidP="00074A4C">
            <w:pPr>
              <w:tabs>
                <w:tab w:val="left" w:pos="6480"/>
              </w:tabs>
              <w:ind w:right="-90"/>
              <w:jc w:val="center"/>
              <w:rPr>
                <w:rFonts w:ascii="Times New Roman" w:hAnsi="Times New Roman"/>
                <w:b/>
                <w:noProof/>
              </w:rPr>
            </w:pPr>
          </w:p>
        </w:tc>
        <w:tc>
          <w:tcPr>
            <w:tcW w:w="6520" w:type="dxa"/>
            <w:tcBorders>
              <w:top w:val="nil"/>
              <w:bottom w:val="nil"/>
            </w:tcBorders>
          </w:tcPr>
          <w:p w14:paraId="3494283F" w14:textId="034D5804"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Hội nghị tổng kết công tác Đoàn và phong trào thanh niên Cơ quan Thành Đoàn năm 2020 </w:t>
            </w:r>
            <w:r w:rsidRPr="00E7026F">
              <w:rPr>
                <w:rFonts w:ascii="Times New Roman" w:hAnsi="Times New Roman"/>
                <w:i/>
              </w:rPr>
              <w:t>(TP: đ/c T.Phương, P.Thảo, H.Trân, Ban Chấp hành Đoàn Cơ quan Thành Đoàn, Ban Chấp hành các chi đoàn trực thuộc, đoàn viên ưu tú năm 2020, theo thư mời)</w:t>
            </w:r>
          </w:p>
        </w:tc>
        <w:tc>
          <w:tcPr>
            <w:tcW w:w="1475" w:type="dxa"/>
            <w:tcBorders>
              <w:top w:val="nil"/>
              <w:bottom w:val="nil"/>
              <w:right w:val="double" w:sz="4" w:space="0" w:color="auto"/>
            </w:tcBorders>
          </w:tcPr>
          <w:p w14:paraId="32D8BD72" w14:textId="493632A5"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HT</w:t>
            </w:r>
          </w:p>
        </w:tc>
      </w:tr>
      <w:tr w:rsidR="00074A4C" w:rsidRPr="00E7026F" w14:paraId="1B335435" w14:textId="77777777" w:rsidTr="00E403E5">
        <w:trPr>
          <w:trHeight w:val="276"/>
        </w:trPr>
        <w:tc>
          <w:tcPr>
            <w:tcW w:w="1477" w:type="dxa"/>
            <w:vMerge/>
            <w:tcBorders>
              <w:top w:val="single" w:sz="4" w:space="0" w:color="auto"/>
              <w:left w:val="double" w:sz="4" w:space="0" w:color="auto"/>
            </w:tcBorders>
          </w:tcPr>
          <w:p w14:paraId="24D71E9F"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6BBE8A4F" w14:textId="7A34FB95"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noProof/>
              </w:rPr>
              <w:t>14g30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07CCDCA8" w14:textId="5DA47C36"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noProof/>
              </w:rPr>
              <w:t xml:space="preserve">Dự Hội nghị tổng kết công tác Đoàn và phong trào thanh niên Tổng Công ty Xây dựng Sài Gòn - TNHH MTV </w:t>
            </w:r>
            <w:r w:rsidRPr="00E7026F">
              <w:rPr>
                <w:rFonts w:ascii="Times New Roman" w:hAnsi="Times New Roman"/>
                <w:i/>
                <w:noProof/>
              </w:rPr>
              <w:t>(TP: đ/c T.Hà, Ban TN, Ban CNLĐ)</w:t>
            </w:r>
          </w:p>
        </w:tc>
        <w:tc>
          <w:tcPr>
            <w:tcW w:w="1475" w:type="dxa"/>
            <w:tcBorders>
              <w:top w:val="nil"/>
              <w:bottom w:val="nil"/>
              <w:right w:val="double" w:sz="4" w:space="0" w:color="auto"/>
            </w:tcBorders>
          </w:tcPr>
          <w:p w14:paraId="0A3E11D7"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Cơ sở</w:t>
            </w:r>
          </w:p>
          <w:p w14:paraId="5939D87F" w14:textId="77777777" w:rsidR="00074A4C" w:rsidRPr="00E7026F" w:rsidRDefault="00074A4C" w:rsidP="00074A4C">
            <w:pPr>
              <w:jc w:val="center"/>
              <w:rPr>
                <w:rFonts w:ascii="Times New Roman" w:hAnsi="Times New Roman"/>
                <w:sz w:val="24"/>
                <w:szCs w:val="24"/>
              </w:rPr>
            </w:pPr>
          </w:p>
        </w:tc>
      </w:tr>
      <w:tr w:rsidR="00074A4C" w:rsidRPr="00E7026F" w14:paraId="7619CEB8" w14:textId="77777777" w:rsidTr="00E403E5">
        <w:trPr>
          <w:trHeight w:val="276"/>
        </w:trPr>
        <w:tc>
          <w:tcPr>
            <w:tcW w:w="1477" w:type="dxa"/>
            <w:vMerge/>
            <w:tcBorders>
              <w:top w:val="single" w:sz="4" w:space="0" w:color="auto"/>
              <w:left w:val="double" w:sz="4" w:space="0" w:color="auto"/>
            </w:tcBorders>
          </w:tcPr>
          <w:p w14:paraId="1DA41DE4"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3C1B816B" w14:textId="4F480F5E"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noProof/>
              </w:rPr>
              <w:t>15g30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end"/>
            </w:r>
          </w:p>
        </w:tc>
        <w:tc>
          <w:tcPr>
            <w:tcW w:w="6520" w:type="dxa"/>
            <w:tcBorders>
              <w:top w:val="nil"/>
              <w:bottom w:val="nil"/>
            </w:tcBorders>
          </w:tcPr>
          <w:p w14:paraId="0640AFF1" w14:textId="4F7743DE"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noProof/>
              </w:rPr>
              <w:t xml:space="preserve">Làm việc về các nội dung phối hợp trong năm 2021 giữa Ban Thanh niên trường học Thành Đoàn với Trung tâm Hỗ trợ Thanh niên Khởi nghiệp </w:t>
            </w:r>
            <w:r w:rsidRPr="00E7026F">
              <w:rPr>
                <w:rFonts w:ascii="Times New Roman" w:hAnsi="Times New Roman"/>
                <w:i/>
                <w:noProof/>
              </w:rPr>
              <w:t>(TP: đ/c N.Linh, Ban TNTH, Ban Giám đốc Trung tâm HTTNKN)</w:t>
            </w:r>
          </w:p>
        </w:tc>
        <w:tc>
          <w:tcPr>
            <w:tcW w:w="1475" w:type="dxa"/>
            <w:tcBorders>
              <w:top w:val="nil"/>
              <w:bottom w:val="nil"/>
              <w:right w:val="double" w:sz="4" w:space="0" w:color="auto"/>
            </w:tcBorders>
          </w:tcPr>
          <w:p w14:paraId="2D736920" w14:textId="77777777"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P.A1</w:t>
            </w:r>
          </w:p>
          <w:p w14:paraId="7AAA660C" w14:textId="77777777" w:rsidR="00074A4C" w:rsidRPr="00E7026F" w:rsidRDefault="00074A4C" w:rsidP="00074A4C">
            <w:pPr>
              <w:jc w:val="center"/>
              <w:rPr>
                <w:rFonts w:ascii="Times New Roman" w:hAnsi="Times New Roman"/>
                <w:noProof/>
                <w:sz w:val="24"/>
                <w:szCs w:val="24"/>
              </w:rPr>
            </w:pPr>
          </w:p>
        </w:tc>
      </w:tr>
      <w:tr w:rsidR="00074A4C" w:rsidRPr="00E7026F" w14:paraId="7625760B" w14:textId="77777777" w:rsidTr="00E403E5">
        <w:trPr>
          <w:trHeight w:val="276"/>
        </w:trPr>
        <w:tc>
          <w:tcPr>
            <w:tcW w:w="1477" w:type="dxa"/>
            <w:vMerge/>
            <w:tcBorders>
              <w:top w:val="single" w:sz="4" w:space="0" w:color="auto"/>
              <w:left w:val="double" w:sz="4" w:space="0" w:color="auto"/>
            </w:tcBorders>
          </w:tcPr>
          <w:p w14:paraId="1D269987"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nil"/>
            </w:tcBorders>
          </w:tcPr>
          <w:p w14:paraId="6CDC8FA8" w14:textId="3612B493"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16g00</w:t>
            </w:r>
          </w:p>
        </w:tc>
        <w:tc>
          <w:tcPr>
            <w:tcW w:w="6520" w:type="dxa"/>
            <w:tcBorders>
              <w:top w:val="nil"/>
              <w:bottom w:val="nil"/>
            </w:tcBorders>
          </w:tcPr>
          <w:p w14:paraId="64800209" w14:textId="02AAF860"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Duyệt chương trình, kế hoạch hoạt động năm 2021 của Trung tâm Phát triển Khoa học và Công nghệ Trẻ </w:t>
            </w:r>
            <w:r w:rsidRPr="00E7026F">
              <w:rPr>
                <w:rFonts w:ascii="Times New Roman" w:hAnsi="Times New Roman"/>
                <w:i/>
                <w:noProof/>
                <w:spacing w:val="-4"/>
              </w:rPr>
              <w:t xml:space="preserve">(TP: đ/c T.Phương, Thường trực Thành Đoàn, </w:t>
            </w:r>
            <w:r w:rsidRPr="00E7026F">
              <w:rPr>
                <w:rFonts w:ascii="Times New Roman" w:hAnsi="Times New Roman" w:hint="eastAsia"/>
                <w:i/>
                <w:noProof/>
                <w:spacing w:val="-4"/>
              </w:rPr>
              <w:t>đ</w:t>
            </w:r>
            <w:r w:rsidRPr="00E7026F">
              <w:rPr>
                <w:rFonts w:ascii="Times New Roman" w:hAnsi="Times New Roman"/>
                <w:i/>
                <w:noProof/>
                <w:spacing w:val="-4"/>
              </w:rPr>
              <w:t xml:space="preserve">ại diện lãnh </w:t>
            </w:r>
            <w:r w:rsidRPr="00E7026F">
              <w:rPr>
                <w:rFonts w:ascii="Times New Roman" w:hAnsi="Times New Roman" w:hint="eastAsia"/>
                <w:i/>
                <w:noProof/>
                <w:spacing w:val="-4"/>
              </w:rPr>
              <w:t>đ</w:t>
            </w:r>
            <w:r w:rsidRPr="00E7026F">
              <w:rPr>
                <w:rFonts w:ascii="Times New Roman" w:hAnsi="Times New Roman"/>
                <w:i/>
                <w:noProof/>
                <w:spacing w:val="-4"/>
              </w:rPr>
              <w:t xml:space="preserve">ạo Ban - VP, </w:t>
            </w:r>
            <w:r w:rsidRPr="00E7026F">
              <w:rPr>
                <w:rFonts w:ascii="Times New Roman" w:hAnsi="Times New Roman" w:hint="eastAsia"/>
                <w:i/>
                <w:noProof/>
                <w:spacing w:val="-4"/>
              </w:rPr>
              <w:t>Đ</w:t>
            </w:r>
            <w:r w:rsidRPr="00E7026F">
              <w:rPr>
                <w:rFonts w:ascii="Times New Roman" w:hAnsi="Times New Roman"/>
                <w:i/>
                <w:noProof/>
                <w:spacing w:val="-4"/>
              </w:rPr>
              <w:t xml:space="preserve">ảng ủy, Công </w:t>
            </w:r>
            <w:r w:rsidRPr="00E7026F">
              <w:rPr>
                <w:rFonts w:ascii="Times New Roman" w:hAnsi="Times New Roman" w:hint="eastAsia"/>
                <w:i/>
                <w:noProof/>
                <w:spacing w:val="-4"/>
              </w:rPr>
              <w:t>đ</w:t>
            </w:r>
            <w:r w:rsidRPr="00E7026F">
              <w:rPr>
                <w:rFonts w:ascii="Times New Roman" w:hAnsi="Times New Roman"/>
                <w:i/>
                <w:noProof/>
                <w:spacing w:val="-4"/>
              </w:rPr>
              <w:t xml:space="preserve">oàn, </w:t>
            </w:r>
            <w:r w:rsidRPr="00E7026F">
              <w:rPr>
                <w:rFonts w:ascii="Times New Roman" w:hAnsi="Times New Roman" w:hint="eastAsia"/>
                <w:i/>
                <w:noProof/>
                <w:spacing w:val="-4"/>
              </w:rPr>
              <w:t>Đ</w:t>
            </w:r>
            <w:r w:rsidRPr="00E7026F">
              <w:rPr>
                <w:rFonts w:ascii="Times New Roman" w:hAnsi="Times New Roman"/>
                <w:i/>
                <w:noProof/>
                <w:spacing w:val="-4"/>
              </w:rPr>
              <w:t>oàn C</w:t>
            </w:r>
            <w:r w:rsidRPr="00E7026F">
              <w:rPr>
                <w:rFonts w:ascii="Times New Roman" w:hAnsi="Times New Roman" w:hint="eastAsia"/>
                <w:i/>
                <w:noProof/>
                <w:spacing w:val="-4"/>
              </w:rPr>
              <w:t>ơ</w:t>
            </w:r>
            <w:r w:rsidRPr="00E7026F">
              <w:rPr>
                <w:rFonts w:ascii="Times New Roman" w:hAnsi="Times New Roman"/>
                <w:i/>
                <w:noProof/>
                <w:spacing w:val="-4"/>
              </w:rPr>
              <w:t xml:space="preserve"> quan Thành </w:t>
            </w:r>
            <w:r w:rsidRPr="00E7026F">
              <w:rPr>
                <w:rFonts w:ascii="Times New Roman" w:hAnsi="Times New Roman" w:hint="eastAsia"/>
                <w:i/>
                <w:noProof/>
                <w:spacing w:val="-4"/>
              </w:rPr>
              <w:t>Đ</w:t>
            </w:r>
            <w:r w:rsidRPr="00E7026F">
              <w:rPr>
                <w:rFonts w:ascii="Times New Roman" w:hAnsi="Times New Roman"/>
                <w:i/>
                <w:noProof/>
                <w:spacing w:val="-4"/>
              </w:rPr>
              <w:t>oàn, Tổ KT-DA, Tổ Tài chính, Trung tâm PTKHCNT)</w:t>
            </w:r>
          </w:p>
        </w:tc>
        <w:tc>
          <w:tcPr>
            <w:tcW w:w="1475" w:type="dxa"/>
            <w:tcBorders>
              <w:top w:val="nil"/>
              <w:bottom w:val="nil"/>
              <w:right w:val="double" w:sz="4" w:space="0" w:color="auto"/>
            </w:tcBorders>
          </w:tcPr>
          <w:p w14:paraId="1DDB0397" w14:textId="51F1AB39"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P.B2</w:t>
            </w:r>
          </w:p>
        </w:tc>
      </w:tr>
      <w:tr w:rsidR="00074A4C" w:rsidRPr="00E7026F" w14:paraId="4EF65560" w14:textId="77777777" w:rsidTr="00B31C7C">
        <w:trPr>
          <w:trHeight w:val="276"/>
        </w:trPr>
        <w:tc>
          <w:tcPr>
            <w:tcW w:w="1477" w:type="dxa"/>
            <w:vMerge/>
            <w:tcBorders>
              <w:left w:val="double" w:sz="4" w:space="0" w:color="auto"/>
              <w:bottom w:val="single" w:sz="4" w:space="0" w:color="auto"/>
            </w:tcBorders>
          </w:tcPr>
          <w:p w14:paraId="6F9F25EC" w14:textId="77777777" w:rsidR="00074A4C" w:rsidRPr="00E7026F" w:rsidRDefault="00074A4C" w:rsidP="00074A4C">
            <w:pPr>
              <w:ind w:hanging="49"/>
              <w:jc w:val="center"/>
              <w:rPr>
                <w:rFonts w:ascii="Times New Roman" w:hAnsi="Times New Roman"/>
                <w:b/>
                <w:lang w:val="vi-VN"/>
              </w:rPr>
            </w:pPr>
          </w:p>
        </w:tc>
        <w:tc>
          <w:tcPr>
            <w:tcW w:w="851" w:type="dxa"/>
            <w:tcBorders>
              <w:top w:val="nil"/>
              <w:bottom w:val="single" w:sz="4" w:space="0" w:color="auto"/>
            </w:tcBorders>
          </w:tcPr>
          <w:p w14:paraId="72154328" w14:textId="4DCEC765"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16g00</w:t>
            </w:r>
          </w:p>
          <w:p w14:paraId="477EB935" w14:textId="039A8275" w:rsidR="00074A4C" w:rsidRPr="00E7026F" w:rsidRDefault="00074A4C" w:rsidP="00074A4C">
            <w:pPr>
              <w:tabs>
                <w:tab w:val="left" w:pos="6480"/>
              </w:tabs>
              <w:ind w:right="-90"/>
              <w:jc w:val="center"/>
              <w:rPr>
                <w:rFonts w:ascii="Times New Roman" w:hAnsi="Times New Roman"/>
                <w:b/>
                <w:noProof/>
              </w:rPr>
            </w:pPr>
          </w:p>
        </w:tc>
        <w:tc>
          <w:tcPr>
            <w:tcW w:w="6520" w:type="dxa"/>
            <w:tcBorders>
              <w:top w:val="nil"/>
              <w:bottom w:val="single" w:sz="4" w:space="0" w:color="auto"/>
            </w:tcBorders>
          </w:tcPr>
          <w:p w14:paraId="63940470" w14:textId="34BE4C25"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Hội nghị tập huấn chuyên đề về chủ đề năm cho cán bộ Thành Đoàn </w:t>
            </w:r>
            <w:r w:rsidRPr="00E7026F">
              <w:rPr>
                <w:rFonts w:ascii="Times New Roman" w:hAnsi="Times New Roman"/>
                <w:i/>
              </w:rPr>
              <w:t>(TP: đ/c M.Hải, H.Trân, D.Hằng - Trung tâm HTTNKN, cán bộ Khối Phong trào Thành Đoàn, Ban Chấp hành Đoàn Cơ quan Thành Đoàn, Ban Chấp hành các chi đoàn trực thuộc)</w:t>
            </w:r>
          </w:p>
        </w:tc>
        <w:tc>
          <w:tcPr>
            <w:tcW w:w="1475" w:type="dxa"/>
            <w:tcBorders>
              <w:top w:val="nil"/>
              <w:bottom w:val="single" w:sz="4" w:space="0" w:color="auto"/>
              <w:right w:val="double" w:sz="4" w:space="0" w:color="auto"/>
            </w:tcBorders>
          </w:tcPr>
          <w:p w14:paraId="407B22E4" w14:textId="037BEF9A"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HT</w:t>
            </w:r>
          </w:p>
        </w:tc>
      </w:tr>
      <w:tr w:rsidR="00074A4C" w:rsidRPr="00E7026F" w14:paraId="3C71DC87" w14:textId="77777777" w:rsidTr="00D864E9">
        <w:trPr>
          <w:trHeight w:val="60"/>
        </w:trPr>
        <w:tc>
          <w:tcPr>
            <w:tcW w:w="1477" w:type="dxa"/>
            <w:tcBorders>
              <w:top w:val="single" w:sz="4" w:space="0" w:color="auto"/>
              <w:left w:val="double" w:sz="4" w:space="0" w:color="auto"/>
            </w:tcBorders>
          </w:tcPr>
          <w:p w14:paraId="3C71DC81" w14:textId="77777777" w:rsidR="00074A4C" w:rsidRPr="00E7026F" w:rsidRDefault="00074A4C" w:rsidP="00074A4C">
            <w:pPr>
              <w:jc w:val="center"/>
              <w:rPr>
                <w:rFonts w:ascii="Times New Roman" w:hAnsi="Times New Roman"/>
                <w:b/>
              </w:rPr>
            </w:pPr>
            <w:r w:rsidRPr="00E7026F">
              <w:rPr>
                <w:rFonts w:ascii="Times New Roman" w:hAnsi="Times New Roman"/>
                <w:b/>
              </w:rPr>
              <w:t>THỨ SÁU</w:t>
            </w:r>
          </w:p>
          <w:p w14:paraId="3C71DC82" w14:textId="400B8FAD" w:rsidR="00074A4C" w:rsidRPr="00E7026F" w:rsidRDefault="00074A4C" w:rsidP="00074A4C">
            <w:pPr>
              <w:jc w:val="center"/>
              <w:rPr>
                <w:rFonts w:ascii="Times New Roman" w:hAnsi="Times New Roman"/>
                <w:b/>
              </w:rPr>
            </w:pPr>
            <w:r w:rsidRPr="00E7026F">
              <w:rPr>
                <w:rFonts w:ascii="Times New Roman" w:hAnsi="Times New Roman"/>
                <w:b/>
              </w:rPr>
              <w:t>22-01</w:t>
            </w:r>
          </w:p>
        </w:tc>
        <w:tc>
          <w:tcPr>
            <w:tcW w:w="851" w:type="dxa"/>
            <w:tcBorders>
              <w:top w:val="single" w:sz="4" w:space="0" w:color="auto"/>
              <w:bottom w:val="nil"/>
            </w:tcBorders>
          </w:tcPr>
          <w:p w14:paraId="3C71DC83" w14:textId="4C6EC615" w:rsidR="00074A4C" w:rsidRPr="00991B97" w:rsidRDefault="00074A4C" w:rsidP="00074A4C">
            <w:pPr>
              <w:tabs>
                <w:tab w:val="left" w:pos="6480"/>
              </w:tabs>
              <w:ind w:right="-90"/>
              <w:jc w:val="center"/>
              <w:rPr>
                <w:rFonts w:ascii="Times New Roman" w:hAnsi="Times New Roman"/>
                <w:b/>
                <w:color w:val="FF0000"/>
              </w:rPr>
            </w:pPr>
            <w:r w:rsidRPr="00991B97">
              <w:rPr>
                <w:rFonts w:ascii="Times New Roman" w:hAnsi="Times New Roman"/>
                <w:b/>
                <w:color w:val="FF0000"/>
              </w:rPr>
              <w:t>08g00</w:t>
            </w:r>
          </w:p>
        </w:tc>
        <w:tc>
          <w:tcPr>
            <w:tcW w:w="6520" w:type="dxa"/>
            <w:tcBorders>
              <w:top w:val="single" w:sz="4" w:space="0" w:color="auto"/>
              <w:bottom w:val="nil"/>
            </w:tcBorders>
          </w:tcPr>
          <w:p w14:paraId="3C71DC84" w14:textId="0EBC53AA" w:rsidR="00074A4C" w:rsidRPr="00991B97" w:rsidRDefault="00074A4C" w:rsidP="00711D94">
            <w:pPr>
              <w:tabs>
                <w:tab w:val="center" w:pos="1440"/>
                <w:tab w:val="left" w:pos="6461"/>
              </w:tabs>
              <w:ind w:right="-15"/>
              <w:jc w:val="both"/>
              <w:rPr>
                <w:rFonts w:ascii="Times New Roman" w:hAnsi="Times New Roman"/>
                <w:i/>
                <w:noProof/>
                <w:color w:val="FF0000"/>
              </w:rPr>
            </w:pPr>
            <w:r w:rsidRPr="00991B97">
              <w:rPr>
                <w:rFonts w:ascii="Times New Roman" w:hAnsi="Times New Roman"/>
                <w:color w:val="FF0000"/>
              </w:rPr>
              <w:t xml:space="preserve">Hội nghị kiểm điểm, đánh giá tập thể Ban Thường vụ Thành Đoàn và các đồng chí Ủy viên Ban Thường vụ Thành Đoàn năm 2020 </w:t>
            </w:r>
            <w:r w:rsidR="00711D94" w:rsidRPr="00991B97">
              <w:rPr>
                <w:rFonts w:ascii="Times New Roman" w:hAnsi="Times New Roman"/>
                <w:color w:val="FF0000"/>
              </w:rPr>
              <w:t xml:space="preserve">- Cả ngày </w:t>
            </w:r>
            <w:r w:rsidRPr="00991B97">
              <w:rPr>
                <w:rFonts w:ascii="Times New Roman" w:hAnsi="Times New Roman"/>
                <w:i/>
                <w:noProof/>
                <w:color w:val="FF0000"/>
              </w:rPr>
              <w:t xml:space="preserve">(TP: đ/c T.Phương, Ban Thường vụ Thành Đoàn, </w:t>
            </w:r>
            <w:r w:rsidR="0072066E" w:rsidRPr="00991B97">
              <w:rPr>
                <w:rFonts w:ascii="Times New Roman" w:hAnsi="Times New Roman"/>
                <w:i/>
                <w:noProof/>
                <w:color w:val="FF0000"/>
              </w:rPr>
              <w:t>Ủy viên Ba</w:t>
            </w:r>
            <w:bookmarkStart w:id="0" w:name="_GoBack"/>
            <w:bookmarkEnd w:id="0"/>
            <w:r w:rsidR="0072066E" w:rsidRPr="00991B97">
              <w:rPr>
                <w:rFonts w:ascii="Times New Roman" w:hAnsi="Times New Roman"/>
                <w:i/>
                <w:noProof/>
                <w:color w:val="FF0000"/>
              </w:rPr>
              <w:t xml:space="preserve">n Chấp hành Đảng bộ Cơ quan Thành Đoàn, </w:t>
            </w:r>
            <w:r w:rsidR="001561D0" w:rsidRPr="00991B97">
              <w:rPr>
                <w:rFonts w:ascii="Times New Roman" w:hAnsi="Times New Roman"/>
                <w:i/>
                <w:noProof/>
                <w:color w:val="FF0000"/>
              </w:rPr>
              <w:t>Trưởng các Ban - Chánh Văn phòng</w:t>
            </w:r>
            <w:r w:rsidR="00EA0C3E" w:rsidRPr="00991B97">
              <w:rPr>
                <w:rFonts w:ascii="Times New Roman" w:hAnsi="Times New Roman"/>
                <w:i/>
                <w:noProof/>
                <w:color w:val="FF0000"/>
              </w:rPr>
              <w:t xml:space="preserve"> Thành Đoàn</w:t>
            </w:r>
            <w:r w:rsidR="001561D0" w:rsidRPr="00991B97">
              <w:rPr>
                <w:rFonts w:ascii="Times New Roman" w:hAnsi="Times New Roman"/>
                <w:i/>
                <w:noProof/>
                <w:color w:val="FF0000"/>
              </w:rPr>
              <w:t>,</w:t>
            </w:r>
            <w:r w:rsidR="001D7F3A" w:rsidRPr="00991B97">
              <w:rPr>
                <w:rFonts w:ascii="Times New Roman" w:hAnsi="Times New Roman"/>
                <w:i/>
                <w:noProof/>
                <w:color w:val="FF0000"/>
              </w:rPr>
              <w:t xml:space="preserve"> Chủ tịch Công đoàn Cơ quan</w:t>
            </w:r>
            <w:r w:rsidR="008D12CC" w:rsidRPr="00991B97">
              <w:rPr>
                <w:rFonts w:ascii="Times New Roman" w:hAnsi="Times New Roman"/>
                <w:i/>
                <w:noProof/>
                <w:color w:val="FF0000"/>
              </w:rPr>
              <w:t xml:space="preserve"> Thành Đoàn</w:t>
            </w:r>
            <w:r w:rsidR="001D7F3A" w:rsidRPr="00991B97">
              <w:rPr>
                <w:rFonts w:ascii="Times New Roman" w:hAnsi="Times New Roman"/>
                <w:i/>
                <w:noProof/>
                <w:color w:val="FF0000"/>
              </w:rPr>
              <w:t>, Bí thư Đoàn Cơ quan</w:t>
            </w:r>
            <w:r w:rsidR="008D12CC" w:rsidRPr="00991B97">
              <w:rPr>
                <w:rFonts w:ascii="Times New Roman" w:hAnsi="Times New Roman"/>
                <w:i/>
                <w:noProof/>
                <w:color w:val="FF0000"/>
              </w:rPr>
              <w:t xml:space="preserve"> Thành Đoàn, Thủ trưởng các đơn vị sự nghiệp trực thuộc, Chủ tịch Hội đồng thành viên </w:t>
            </w:r>
            <w:r w:rsidR="0078591B" w:rsidRPr="00991B97">
              <w:rPr>
                <w:rFonts w:ascii="Times New Roman" w:hAnsi="Times New Roman"/>
                <w:i/>
                <w:noProof/>
                <w:color w:val="FF0000"/>
              </w:rPr>
              <w:t>các doanh nghiệp 100% vốn của Thành Đoàn)</w:t>
            </w:r>
          </w:p>
        </w:tc>
        <w:tc>
          <w:tcPr>
            <w:tcW w:w="1475" w:type="dxa"/>
            <w:tcBorders>
              <w:top w:val="single" w:sz="4" w:space="0" w:color="auto"/>
              <w:bottom w:val="nil"/>
              <w:right w:val="double" w:sz="4" w:space="0" w:color="auto"/>
            </w:tcBorders>
          </w:tcPr>
          <w:p w14:paraId="3C71DC86" w14:textId="67DA5CE5" w:rsidR="00074A4C" w:rsidRPr="00991B97" w:rsidRDefault="001561D0" w:rsidP="00074A4C">
            <w:pPr>
              <w:jc w:val="center"/>
              <w:rPr>
                <w:rFonts w:ascii="Times New Roman" w:hAnsi="Times New Roman"/>
                <w:color w:val="FF0000"/>
                <w:sz w:val="24"/>
                <w:szCs w:val="24"/>
              </w:rPr>
            </w:pPr>
            <w:r w:rsidRPr="00991B97">
              <w:rPr>
                <w:rFonts w:ascii="Times New Roman" w:hAnsi="Times New Roman"/>
                <w:color w:val="FF0000"/>
                <w:sz w:val="24"/>
                <w:szCs w:val="24"/>
              </w:rPr>
              <w:t>HT</w:t>
            </w:r>
          </w:p>
        </w:tc>
      </w:tr>
      <w:tr w:rsidR="00074A4C" w:rsidRPr="00E7026F" w14:paraId="3C71DC98" w14:textId="77777777" w:rsidTr="00835BEC">
        <w:trPr>
          <w:trHeight w:val="688"/>
        </w:trPr>
        <w:tc>
          <w:tcPr>
            <w:tcW w:w="1477" w:type="dxa"/>
            <w:vMerge w:val="restart"/>
            <w:tcBorders>
              <w:top w:val="single" w:sz="4" w:space="0" w:color="auto"/>
              <w:left w:val="double" w:sz="4" w:space="0" w:color="auto"/>
            </w:tcBorders>
          </w:tcPr>
          <w:p w14:paraId="3C71DC92" w14:textId="77777777" w:rsidR="00074A4C" w:rsidRPr="00E7026F" w:rsidRDefault="00074A4C" w:rsidP="00074A4C">
            <w:pPr>
              <w:jc w:val="center"/>
              <w:rPr>
                <w:rFonts w:ascii="Times New Roman" w:hAnsi="Times New Roman"/>
                <w:b/>
              </w:rPr>
            </w:pPr>
            <w:r w:rsidRPr="00E7026F">
              <w:rPr>
                <w:rFonts w:ascii="Times New Roman" w:hAnsi="Times New Roman"/>
                <w:b/>
              </w:rPr>
              <w:t>THỨ BẢY</w:t>
            </w:r>
          </w:p>
          <w:p w14:paraId="3C71DC93" w14:textId="16BF1653" w:rsidR="00074A4C" w:rsidRPr="00E7026F" w:rsidRDefault="00074A4C" w:rsidP="00074A4C">
            <w:pPr>
              <w:jc w:val="center"/>
              <w:rPr>
                <w:rFonts w:ascii="Times New Roman" w:hAnsi="Times New Roman"/>
                <w:b/>
              </w:rPr>
            </w:pPr>
            <w:r w:rsidRPr="00E7026F">
              <w:rPr>
                <w:rFonts w:ascii="Times New Roman" w:hAnsi="Times New Roman"/>
                <w:b/>
              </w:rPr>
              <w:t>23-01</w:t>
            </w:r>
          </w:p>
        </w:tc>
        <w:tc>
          <w:tcPr>
            <w:tcW w:w="851" w:type="dxa"/>
            <w:tcBorders>
              <w:top w:val="single" w:sz="4" w:space="0" w:color="auto"/>
              <w:bottom w:val="nil"/>
            </w:tcBorders>
          </w:tcPr>
          <w:p w14:paraId="3C71DC94" w14:textId="7157D5BE"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06g00</w:t>
            </w:r>
          </w:p>
        </w:tc>
        <w:tc>
          <w:tcPr>
            <w:tcW w:w="6520" w:type="dxa"/>
            <w:tcBorders>
              <w:top w:val="single" w:sz="4" w:space="0" w:color="auto"/>
              <w:bottom w:val="nil"/>
            </w:tcBorders>
          </w:tcPr>
          <w:p w14:paraId="3C71DC95" w14:textId="0170844C" w:rsidR="00074A4C" w:rsidRPr="00E7026F" w:rsidRDefault="00074A4C" w:rsidP="00074A4C">
            <w:pPr>
              <w:tabs>
                <w:tab w:val="center" w:pos="1440"/>
                <w:tab w:val="left" w:pos="6461"/>
              </w:tabs>
              <w:ind w:right="-15"/>
              <w:jc w:val="both"/>
              <w:rPr>
                <w:rFonts w:ascii="Times New Roman" w:hAnsi="Times New Roman"/>
              </w:rPr>
            </w:pPr>
            <w:r w:rsidRPr="00E7026F">
              <w:rPr>
                <w:rFonts w:ascii="Times New Roman" w:hAnsi="Times New Roman"/>
              </w:rPr>
              <w:t xml:space="preserve">Họp Cụm Hội LHTN Việt Nam Cụm Miền Đông Nam Bộ khảo sát công tác tổ chức Trại Nguyễn Chí Thanh năm 2021 - 02 ngày </w:t>
            </w:r>
            <w:r w:rsidRPr="00E7026F">
              <w:rPr>
                <w:rFonts w:ascii="Times New Roman" w:hAnsi="Times New Roman"/>
                <w:i/>
              </w:rPr>
              <w:t>(TP: đ/c M.Hải, T.Linh, N.Mỹ)</w:t>
            </w:r>
          </w:p>
        </w:tc>
        <w:tc>
          <w:tcPr>
            <w:tcW w:w="1475" w:type="dxa"/>
            <w:tcBorders>
              <w:top w:val="single" w:sz="4" w:space="0" w:color="auto"/>
              <w:bottom w:val="nil"/>
              <w:right w:val="double" w:sz="4" w:space="0" w:color="auto"/>
            </w:tcBorders>
          </w:tcPr>
          <w:p w14:paraId="3C71DC97" w14:textId="2F9DB834" w:rsidR="00074A4C" w:rsidRPr="00E7026F" w:rsidRDefault="00074A4C" w:rsidP="00074A4C">
            <w:pPr>
              <w:jc w:val="center"/>
              <w:rPr>
                <w:rFonts w:ascii="Times New Roman" w:hAnsi="Times New Roman"/>
                <w:sz w:val="24"/>
                <w:szCs w:val="24"/>
              </w:rPr>
            </w:pPr>
            <w:r w:rsidRPr="00E7026F">
              <w:rPr>
                <w:rFonts w:ascii="Times New Roman" w:hAnsi="Times New Roman"/>
                <w:sz w:val="24"/>
                <w:szCs w:val="24"/>
              </w:rPr>
              <w:t>Bà Rịa - Vũng Tàu</w:t>
            </w:r>
          </w:p>
        </w:tc>
      </w:tr>
      <w:tr w:rsidR="00074A4C" w:rsidRPr="00E7026F" w14:paraId="21C9C07E" w14:textId="77777777" w:rsidTr="002C1724">
        <w:trPr>
          <w:trHeight w:val="43"/>
        </w:trPr>
        <w:tc>
          <w:tcPr>
            <w:tcW w:w="1477" w:type="dxa"/>
            <w:vMerge/>
            <w:tcBorders>
              <w:left w:val="double" w:sz="4" w:space="0" w:color="auto"/>
            </w:tcBorders>
          </w:tcPr>
          <w:p w14:paraId="55B464BF" w14:textId="77777777" w:rsidR="00074A4C" w:rsidRPr="00E7026F" w:rsidRDefault="00074A4C" w:rsidP="00074A4C">
            <w:pPr>
              <w:jc w:val="center"/>
              <w:rPr>
                <w:rFonts w:ascii="Times New Roman" w:hAnsi="Times New Roman"/>
                <w:b/>
              </w:rPr>
            </w:pPr>
          </w:p>
        </w:tc>
        <w:tc>
          <w:tcPr>
            <w:tcW w:w="851" w:type="dxa"/>
            <w:tcBorders>
              <w:top w:val="nil"/>
              <w:bottom w:val="nil"/>
            </w:tcBorders>
          </w:tcPr>
          <w:p w14:paraId="0489DB65" w14:textId="3D9B51E7"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noProof/>
              </w:rPr>
              <w:t>07g00</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w:instrText>
            </w:r>
            <w:r w:rsidRPr="00E7026F">
              <w:rPr>
                <w:rFonts w:ascii="Times New Roman" w:hAnsi="Times New Roman"/>
              </w:rPr>
              <w:instrText xml:space="preserve"> = "T" </w:instrText>
            </w:r>
            <w:r w:rsidRPr="00E7026F">
              <w:rPr>
                <w:rFonts w:ascii="Segoe UI Symbol" w:eastAsia="MS Mincho" w:hAnsi="Segoe UI Symbol" w:cs="Segoe UI Symbol"/>
              </w:rPr>
              <w:instrText>✪</w:instrText>
            </w:r>
            <w:r w:rsidRPr="00E7026F">
              <w:rPr>
                <w:rFonts w:ascii="Times New Roman" w:hAnsi="Times New Roman"/>
              </w:rPr>
              <w:instrText xml:space="preserve"> ""</w:instrText>
            </w:r>
            <w:r w:rsidRPr="00E7026F">
              <w:rPr>
                <w:rFonts w:ascii="Times New Roman" w:hAnsi="Times New Roman"/>
              </w:rPr>
              <w:fldChar w:fldCharType="end"/>
            </w:r>
            <w:r w:rsidRPr="00E7026F">
              <w:rPr>
                <w:rFonts w:ascii="Times New Roman" w:hAnsi="Times New Roman"/>
              </w:rPr>
              <w:t xml:space="preserve">  </w:t>
            </w:r>
            <w:r w:rsidRPr="00E7026F">
              <w:rPr>
                <w:rFonts w:ascii="Times New Roman" w:hAnsi="Times New Roman"/>
              </w:rPr>
              <w:fldChar w:fldCharType="begin"/>
            </w:r>
            <w:r w:rsidRPr="00E7026F">
              <w:rPr>
                <w:rFonts w:ascii="Times New Roman" w:hAnsi="Times New Roman"/>
              </w:rPr>
              <w:instrText xml:space="preserve"> IF </w:instrText>
            </w:r>
            <w:r w:rsidRPr="00E7026F">
              <w:rPr>
                <w:rFonts w:ascii="Times New Roman" w:hAnsi="Times New Roman"/>
                <w:noProof/>
              </w:rPr>
              <w:instrText>T</w:instrText>
            </w:r>
            <w:r w:rsidRPr="00E7026F">
              <w:rPr>
                <w:rFonts w:ascii="Times New Roman" w:hAnsi="Times New Roman"/>
              </w:rPr>
              <w:instrText xml:space="preserve"> = "T" </w:instrText>
            </w:r>
            <w:r w:rsidRPr="00E7026F">
              <w:rPr>
                <w:rFonts w:ascii="Segoe UI Emoji" w:hAnsi="Segoe UI Emoji" w:cs="Segoe UI Emoji"/>
              </w:rPr>
              <w:instrText>📷</w:instrText>
            </w:r>
            <w:r w:rsidRPr="00E7026F">
              <w:rPr>
                <w:rFonts w:ascii="Times New Roman" w:hAnsi="Times New Roman"/>
              </w:rPr>
              <w:instrText xml:space="preserve"> "" </w:instrText>
            </w:r>
            <w:r w:rsidRPr="00E7026F">
              <w:rPr>
                <w:rFonts w:ascii="Times New Roman" w:hAnsi="Times New Roman"/>
              </w:rPr>
              <w:fldChar w:fldCharType="separate"/>
            </w:r>
            <w:r w:rsidRPr="00E7026F">
              <w:rPr>
                <w:rFonts w:ascii="Segoe UI Emoji" w:hAnsi="Segoe UI Emoji" w:cs="Segoe UI Emoji"/>
              </w:rPr>
              <w:t>📷</w:t>
            </w:r>
            <w:r w:rsidRPr="00E7026F">
              <w:rPr>
                <w:rFonts w:ascii="Times New Roman" w:hAnsi="Times New Roman"/>
              </w:rPr>
              <w:fldChar w:fldCharType="end"/>
            </w:r>
          </w:p>
        </w:tc>
        <w:tc>
          <w:tcPr>
            <w:tcW w:w="6520" w:type="dxa"/>
            <w:tcBorders>
              <w:top w:val="nil"/>
              <w:bottom w:val="nil"/>
            </w:tcBorders>
          </w:tcPr>
          <w:p w14:paraId="37B25A4E" w14:textId="1BF1057D"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noProof/>
              </w:rPr>
              <w:t xml:space="preserve">Chương trình "Cây mùa xuân" chăm lo Tết cho trẻ em vùng lũ Tỉnh Quảng Nam, Quảng Ngãi - 02 ngày </w:t>
            </w:r>
            <w:r w:rsidRPr="00E7026F">
              <w:rPr>
                <w:rFonts w:ascii="Times New Roman" w:hAnsi="Times New Roman"/>
                <w:i/>
                <w:noProof/>
              </w:rPr>
              <w:t>(TP: đ/c T.Hà, N.Tuấn - Trung tâm CTXHTN, K.Cường - Báo KQĐ, Ban TN, Báo Tuổi Trẻ, Báo Khăn Quàng Đỏ, Trung tâm CTXHTN)</w:t>
            </w:r>
          </w:p>
        </w:tc>
        <w:tc>
          <w:tcPr>
            <w:tcW w:w="1475" w:type="dxa"/>
            <w:tcBorders>
              <w:top w:val="nil"/>
              <w:bottom w:val="nil"/>
              <w:right w:val="double" w:sz="4" w:space="0" w:color="auto"/>
            </w:tcBorders>
          </w:tcPr>
          <w:p w14:paraId="00C8ED08" w14:textId="7AB599FD" w:rsidR="00074A4C" w:rsidRPr="00E7026F" w:rsidRDefault="00074A4C" w:rsidP="00074A4C">
            <w:pPr>
              <w:jc w:val="center"/>
              <w:rPr>
                <w:rFonts w:ascii="Times New Roman" w:hAnsi="Times New Roman"/>
                <w:sz w:val="24"/>
                <w:szCs w:val="24"/>
              </w:rPr>
            </w:pPr>
            <w:r w:rsidRPr="00E7026F">
              <w:rPr>
                <w:rFonts w:ascii="Times New Roman" w:hAnsi="Times New Roman"/>
                <w:noProof/>
                <w:sz w:val="24"/>
                <w:szCs w:val="24"/>
              </w:rPr>
              <w:t>Quảng Nam, Quảng Ngãi</w:t>
            </w:r>
          </w:p>
          <w:p w14:paraId="503F270B" w14:textId="77777777" w:rsidR="00074A4C" w:rsidRPr="00E7026F" w:rsidRDefault="00074A4C" w:rsidP="00074A4C">
            <w:pPr>
              <w:jc w:val="center"/>
              <w:rPr>
                <w:rFonts w:ascii="Times New Roman" w:hAnsi="Times New Roman"/>
                <w:noProof/>
                <w:sz w:val="24"/>
                <w:szCs w:val="24"/>
              </w:rPr>
            </w:pPr>
          </w:p>
        </w:tc>
      </w:tr>
      <w:tr w:rsidR="00074A4C" w:rsidRPr="00E7026F" w14:paraId="1F167938" w14:textId="77777777" w:rsidTr="00835BEC">
        <w:trPr>
          <w:trHeight w:val="688"/>
        </w:trPr>
        <w:tc>
          <w:tcPr>
            <w:tcW w:w="1477" w:type="dxa"/>
            <w:vMerge/>
            <w:tcBorders>
              <w:left w:val="double" w:sz="4" w:space="0" w:color="auto"/>
            </w:tcBorders>
          </w:tcPr>
          <w:p w14:paraId="0D1B9411" w14:textId="77777777" w:rsidR="00074A4C" w:rsidRPr="00E7026F" w:rsidRDefault="00074A4C" w:rsidP="00074A4C">
            <w:pPr>
              <w:jc w:val="center"/>
              <w:rPr>
                <w:rFonts w:ascii="Times New Roman" w:hAnsi="Times New Roman"/>
                <w:b/>
              </w:rPr>
            </w:pPr>
          </w:p>
        </w:tc>
        <w:tc>
          <w:tcPr>
            <w:tcW w:w="851" w:type="dxa"/>
            <w:tcBorders>
              <w:top w:val="nil"/>
              <w:bottom w:val="nil"/>
            </w:tcBorders>
          </w:tcPr>
          <w:p w14:paraId="43017BD2" w14:textId="77777777" w:rsidR="00074A4C" w:rsidRPr="00E7026F" w:rsidRDefault="00074A4C" w:rsidP="00074A4C">
            <w:pPr>
              <w:tabs>
                <w:tab w:val="left" w:pos="6480"/>
              </w:tabs>
              <w:ind w:right="-90"/>
              <w:jc w:val="center"/>
              <w:rPr>
                <w:rFonts w:ascii="Times New Roman" w:hAnsi="Times New Roman"/>
                <w:b/>
              </w:rPr>
            </w:pPr>
            <w:r w:rsidRPr="00E7026F">
              <w:rPr>
                <w:rFonts w:ascii="Times New Roman" w:hAnsi="Times New Roman"/>
                <w:b/>
              </w:rPr>
              <w:t>08g00</w:t>
            </w:r>
          </w:p>
          <w:p w14:paraId="760C10C3" w14:textId="2AF7F48B"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rPr>
              <w:fldChar w:fldCharType="begin"/>
            </w:r>
            <w:r w:rsidRPr="00E7026F">
              <w:rPr>
                <w:rFonts w:ascii="Times New Roman" w:hAnsi="Times New Roman"/>
                <w:b/>
              </w:rPr>
              <w:instrText xml:space="preserve"> IF </w:instrText>
            </w:r>
            <w:r w:rsidRPr="00E7026F">
              <w:rPr>
                <w:rFonts w:ascii="Times New Roman" w:hAnsi="Times New Roman"/>
                <w:b/>
                <w:noProof/>
              </w:rPr>
              <w:instrText>T</w:instrText>
            </w:r>
            <w:r w:rsidRPr="00E7026F">
              <w:rPr>
                <w:rFonts w:ascii="Times New Roman" w:hAnsi="Times New Roman"/>
                <w:b/>
              </w:rPr>
              <w:instrText xml:space="preserve"> = "T" </w:instrText>
            </w:r>
            <w:r w:rsidRPr="00E7026F">
              <w:rPr>
                <w:rFonts w:ascii="Segoe UI Symbol" w:eastAsia="MS Mincho" w:hAnsi="Segoe UI Symbol" w:cs="Segoe UI Symbol"/>
                <w:b/>
              </w:rPr>
              <w:instrText>✪</w:instrText>
            </w:r>
            <w:r w:rsidRPr="00E7026F">
              <w:rPr>
                <w:rFonts w:ascii="Times New Roman" w:hAnsi="Times New Roman"/>
                <w:b/>
              </w:rPr>
              <w:instrText xml:space="preserve"> ""</w:instrText>
            </w:r>
            <w:r w:rsidRPr="00E7026F">
              <w:rPr>
                <w:rFonts w:ascii="Times New Roman" w:hAnsi="Times New Roman"/>
                <w:b/>
              </w:rPr>
              <w:fldChar w:fldCharType="separate"/>
            </w:r>
            <w:r w:rsidRPr="00E7026F">
              <w:rPr>
                <w:rFonts w:ascii="Segoe UI Symbol" w:eastAsia="MS Mincho" w:hAnsi="Segoe UI Symbol" w:cs="Segoe UI Symbol"/>
                <w:b/>
              </w:rPr>
              <w:t>✪</w:t>
            </w:r>
            <w:r w:rsidRPr="00E7026F">
              <w:rPr>
                <w:rFonts w:ascii="Times New Roman" w:hAnsi="Times New Roman"/>
                <w:b/>
              </w:rPr>
              <w:fldChar w:fldCharType="end"/>
            </w:r>
          </w:p>
        </w:tc>
        <w:tc>
          <w:tcPr>
            <w:tcW w:w="6520" w:type="dxa"/>
            <w:tcBorders>
              <w:top w:val="nil"/>
              <w:bottom w:val="nil"/>
            </w:tcBorders>
          </w:tcPr>
          <w:p w14:paraId="47EBF8B5" w14:textId="056D3664"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Chương trình thăm và tặng quà nhân dân vùng căn cứ của Đoàn TNCS Hồ Chí Minh TP. Hồ Chí Minh thời kỳ kháng chiến chống Mỹ cứu nước tại Xã Phú An, An Tây, Thanh Tuyền, Thị xã Bến Cát, Tỉnh Bình Dương nhân dịp Tết Nguyên đán Tân Sửu năm 2021 </w:t>
            </w:r>
            <w:r w:rsidRPr="00E7026F">
              <w:rPr>
                <w:rFonts w:ascii="Times New Roman" w:hAnsi="Times New Roman"/>
                <w:i/>
                <w:iCs/>
                <w:lang w:val="vi-VN"/>
              </w:rPr>
              <w:t>(TP: đ/c</w:t>
            </w:r>
            <w:r w:rsidRPr="00E7026F">
              <w:rPr>
                <w:rFonts w:ascii="Times New Roman" w:hAnsi="Times New Roman"/>
                <w:i/>
                <w:iCs/>
              </w:rPr>
              <w:t xml:space="preserve"> T.Phương, T.Nguyên, Ban TC, CLB Truyền thống Thành Đoàn, cán bộ Thành Đoàn và cơ sở Đoàn được phân công theo Kế hoạch số 269-KH/TĐTN-BTC)</w:t>
            </w:r>
          </w:p>
        </w:tc>
        <w:tc>
          <w:tcPr>
            <w:tcW w:w="1475" w:type="dxa"/>
            <w:tcBorders>
              <w:top w:val="nil"/>
              <w:bottom w:val="nil"/>
              <w:right w:val="double" w:sz="4" w:space="0" w:color="auto"/>
            </w:tcBorders>
          </w:tcPr>
          <w:p w14:paraId="42B118F0" w14:textId="49CC4F27"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Bình Dương</w:t>
            </w:r>
          </w:p>
        </w:tc>
      </w:tr>
      <w:tr w:rsidR="00074A4C" w:rsidRPr="00E7026F" w14:paraId="1C87AB8B" w14:textId="77777777" w:rsidTr="005D379E">
        <w:trPr>
          <w:trHeight w:val="70"/>
        </w:trPr>
        <w:tc>
          <w:tcPr>
            <w:tcW w:w="1477" w:type="dxa"/>
            <w:vMerge/>
            <w:tcBorders>
              <w:left w:val="double" w:sz="4" w:space="0" w:color="auto"/>
              <w:bottom w:val="single" w:sz="4" w:space="0" w:color="auto"/>
            </w:tcBorders>
          </w:tcPr>
          <w:p w14:paraId="17FEADB9" w14:textId="77777777" w:rsidR="00074A4C" w:rsidRPr="00E7026F" w:rsidRDefault="00074A4C" w:rsidP="00074A4C">
            <w:pPr>
              <w:jc w:val="center"/>
              <w:rPr>
                <w:rFonts w:ascii="Times New Roman" w:hAnsi="Times New Roman"/>
                <w:b/>
              </w:rPr>
            </w:pPr>
          </w:p>
        </w:tc>
        <w:tc>
          <w:tcPr>
            <w:tcW w:w="851" w:type="dxa"/>
            <w:tcBorders>
              <w:top w:val="nil"/>
              <w:bottom w:val="single" w:sz="4" w:space="0" w:color="auto"/>
            </w:tcBorders>
          </w:tcPr>
          <w:p w14:paraId="205B3E1E" w14:textId="05D94F13" w:rsidR="00074A4C" w:rsidRPr="00E7026F" w:rsidRDefault="00074A4C" w:rsidP="00074A4C">
            <w:pPr>
              <w:tabs>
                <w:tab w:val="left" w:pos="6480"/>
              </w:tabs>
              <w:ind w:right="-90"/>
              <w:jc w:val="center"/>
              <w:rPr>
                <w:rFonts w:ascii="Times New Roman" w:hAnsi="Times New Roman"/>
                <w:b/>
                <w:noProof/>
              </w:rPr>
            </w:pPr>
            <w:r w:rsidRPr="00E7026F">
              <w:rPr>
                <w:rFonts w:ascii="Times New Roman" w:hAnsi="Times New Roman"/>
                <w:b/>
              </w:rPr>
              <w:t>15g00</w:t>
            </w:r>
          </w:p>
        </w:tc>
        <w:tc>
          <w:tcPr>
            <w:tcW w:w="6520" w:type="dxa"/>
            <w:tcBorders>
              <w:top w:val="nil"/>
              <w:bottom w:val="single" w:sz="4" w:space="0" w:color="auto"/>
            </w:tcBorders>
          </w:tcPr>
          <w:p w14:paraId="676AC94E" w14:textId="1F8DBAB9" w:rsidR="00074A4C" w:rsidRPr="00E7026F" w:rsidRDefault="00074A4C" w:rsidP="00074A4C">
            <w:pPr>
              <w:tabs>
                <w:tab w:val="center" w:pos="1440"/>
                <w:tab w:val="left" w:pos="6461"/>
              </w:tabs>
              <w:ind w:right="-15"/>
              <w:jc w:val="both"/>
              <w:rPr>
                <w:rFonts w:ascii="Times New Roman" w:hAnsi="Times New Roman"/>
                <w:noProof/>
              </w:rPr>
            </w:pPr>
            <w:r w:rsidRPr="00E7026F">
              <w:rPr>
                <w:rFonts w:ascii="Times New Roman" w:hAnsi="Times New Roman"/>
              </w:rPr>
              <w:t xml:space="preserve">Họp Đảng ủy Cơ quan Thành Đoàn năm 2020 </w:t>
            </w:r>
            <w:r w:rsidRPr="00E7026F">
              <w:rPr>
                <w:rFonts w:ascii="Times New Roman" w:hAnsi="Times New Roman"/>
                <w:i/>
                <w:noProof/>
              </w:rPr>
              <w:t>(TP: đ/c T.Ph</w:t>
            </w:r>
            <w:r w:rsidRPr="00E7026F">
              <w:rPr>
                <w:rFonts w:ascii="Times New Roman" w:hAnsi="Times New Roman" w:hint="eastAsia"/>
                <w:i/>
                <w:noProof/>
              </w:rPr>
              <w:t>ươ</w:t>
            </w:r>
            <w:r w:rsidRPr="00E7026F">
              <w:rPr>
                <w:rFonts w:ascii="Times New Roman" w:hAnsi="Times New Roman"/>
                <w:i/>
                <w:noProof/>
              </w:rPr>
              <w:t>ng, P.Thảo, Đảng ủy viên, Ủy viên Ủy ban Kiểm tra Đảng ủy Cơ quan Thành Đoàn)</w:t>
            </w:r>
          </w:p>
        </w:tc>
        <w:tc>
          <w:tcPr>
            <w:tcW w:w="1475" w:type="dxa"/>
            <w:tcBorders>
              <w:top w:val="nil"/>
              <w:bottom w:val="single" w:sz="4" w:space="0" w:color="auto"/>
              <w:right w:val="double" w:sz="4" w:space="0" w:color="auto"/>
            </w:tcBorders>
          </w:tcPr>
          <w:p w14:paraId="06B9AF53" w14:textId="1B40FB8A" w:rsidR="00074A4C" w:rsidRPr="00E7026F" w:rsidRDefault="00074A4C" w:rsidP="00074A4C">
            <w:pPr>
              <w:jc w:val="center"/>
              <w:rPr>
                <w:rFonts w:ascii="Times New Roman" w:hAnsi="Times New Roman"/>
                <w:noProof/>
                <w:sz w:val="24"/>
                <w:szCs w:val="24"/>
              </w:rPr>
            </w:pPr>
            <w:r w:rsidRPr="00E7026F">
              <w:rPr>
                <w:rFonts w:ascii="Times New Roman" w:hAnsi="Times New Roman"/>
                <w:sz w:val="24"/>
                <w:szCs w:val="24"/>
              </w:rPr>
              <w:t>P.B2</w:t>
            </w:r>
          </w:p>
        </w:tc>
      </w:tr>
      <w:tr w:rsidR="00BF2B7C" w:rsidRPr="00E7026F" w14:paraId="3C71DC9D" w14:textId="77777777" w:rsidTr="00F811AA">
        <w:trPr>
          <w:trHeight w:val="313"/>
        </w:trPr>
        <w:tc>
          <w:tcPr>
            <w:tcW w:w="1477" w:type="dxa"/>
            <w:vMerge w:val="restart"/>
            <w:tcBorders>
              <w:top w:val="single" w:sz="4" w:space="0" w:color="auto"/>
              <w:left w:val="double" w:sz="4" w:space="0" w:color="auto"/>
            </w:tcBorders>
          </w:tcPr>
          <w:p w14:paraId="3F28C517" w14:textId="77777777" w:rsidR="00BF2B7C" w:rsidRPr="00E7026F" w:rsidRDefault="00BF2B7C" w:rsidP="00074A4C">
            <w:pPr>
              <w:ind w:right="-157" w:hanging="142"/>
              <w:jc w:val="center"/>
              <w:rPr>
                <w:rFonts w:ascii="Times New Roman" w:hAnsi="Times New Roman"/>
                <w:b/>
              </w:rPr>
            </w:pPr>
            <w:r w:rsidRPr="00E7026F">
              <w:rPr>
                <w:rFonts w:ascii="Times New Roman" w:hAnsi="Times New Roman"/>
                <w:b/>
              </w:rPr>
              <w:lastRenderedPageBreak/>
              <w:t>CHỦ NHẬT</w:t>
            </w:r>
          </w:p>
          <w:p w14:paraId="3C71DC99" w14:textId="4F90B58D" w:rsidR="00BF2B7C" w:rsidRPr="00E7026F" w:rsidRDefault="00BF2B7C" w:rsidP="00074A4C">
            <w:pPr>
              <w:jc w:val="center"/>
              <w:rPr>
                <w:rFonts w:ascii="Times New Roman" w:hAnsi="Times New Roman"/>
                <w:b/>
              </w:rPr>
            </w:pPr>
            <w:r w:rsidRPr="00E7026F">
              <w:rPr>
                <w:rFonts w:ascii="Times New Roman" w:hAnsi="Times New Roman"/>
                <w:b/>
              </w:rPr>
              <w:t>24-01</w:t>
            </w:r>
          </w:p>
        </w:tc>
        <w:tc>
          <w:tcPr>
            <w:tcW w:w="851" w:type="dxa"/>
            <w:tcBorders>
              <w:top w:val="single" w:sz="4" w:space="0" w:color="auto"/>
              <w:bottom w:val="nil"/>
            </w:tcBorders>
          </w:tcPr>
          <w:p w14:paraId="3C71DC9A" w14:textId="0E144FEE" w:rsidR="00BF2B7C" w:rsidRPr="00E7026F" w:rsidRDefault="00BF2B7C" w:rsidP="00074A4C">
            <w:pPr>
              <w:tabs>
                <w:tab w:val="left" w:pos="6480"/>
              </w:tabs>
              <w:ind w:right="-90"/>
              <w:jc w:val="center"/>
              <w:rPr>
                <w:rFonts w:ascii="Times New Roman" w:hAnsi="Times New Roman"/>
                <w:b/>
              </w:rPr>
            </w:pPr>
            <w:r w:rsidRPr="00E7026F">
              <w:rPr>
                <w:rFonts w:ascii="Times New Roman" w:hAnsi="Times New Roman"/>
                <w:b/>
              </w:rPr>
              <w:t>08g00</w:t>
            </w:r>
          </w:p>
        </w:tc>
        <w:tc>
          <w:tcPr>
            <w:tcW w:w="6520" w:type="dxa"/>
            <w:tcBorders>
              <w:top w:val="single" w:sz="4" w:space="0" w:color="auto"/>
              <w:bottom w:val="nil"/>
            </w:tcBorders>
          </w:tcPr>
          <w:p w14:paraId="3C71DC9B" w14:textId="165D8A6A" w:rsidR="00BF2B7C" w:rsidRPr="00E7026F" w:rsidRDefault="00BF2B7C" w:rsidP="00074A4C">
            <w:pPr>
              <w:tabs>
                <w:tab w:val="center" w:pos="1440"/>
                <w:tab w:val="left" w:pos="6461"/>
              </w:tabs>
              <w:ind w:right="-15"/>
              <w:jc w:val="both"/>
              <w:rPr>
                <w:rFonts w:ascii="Times New Roman" w:hAnsi="Times New Roman"/>
              </w:rPr>
            </w:pPr>
            <w:r w:rsidRPr="00E7026F">
              <w:rPr>
                <w:rFonts w:ascii="Times New Roman" w:hAnsi="Times New Roman"/>
              </w:rPr>
              <w:t xml:space="preserve">Duyệt chương trình, kế hoạch hoạt động năm 2021 của Trung tâm Sinh hoạt dã ngoại Thanh thiếu nhi Thành phố </w:t>
            </w:r>
            <w:r w:rsidRPr="00E7026F">
              <w:rPr>
                <w:rFonts w:ascii="Times New Roman" w:hAnsi="Times New Roman"/>
                <w:i/>
                <w:noProof/>
                <w:spacing w:val="-4"/>
              </w:rPr>
              <w:t xml:space="preserve">(TP: đ/c T.Phương, Thường trực Thành Đoàn, </w:t>
            </w:r>
            <w:r w:rsidRPr="00E7026F">
              <w:rPr>
                <w:rFonts w:ascii="Times New Roman" w:hAnsi="Times New Roman" w:hint="eastAsia"/>
                <w:i/>
                <w:noProof/>
                <w:spacing w:val="-4"/>
              </w:rPr>
              <w:t>đ</w:t>
            </w:r>
            <w:r w:rsidRPr="00E7026F">
              <w:rPr>
                <w:rFonts w:ascii="Times New Roman" w:hAnsi="Times New Roman"/>
                <w:i/>
                <w:noProof/>
                <w:spacing w:val="-4"/>
              </w:rPr>
              <w:t xml:space="preserve">ại diện lãnh </w:t>
            </w:r>
            <w:r w:rsidRPr="00E7026F">
              <w:rPr>
                <w:rFonts w:ascii="Times New Roman" w:hAnsi="Times New Roman" w:hint="eastAsia"/>
                <w:i/>
                <w:noProof/>
                <w:spacing w:val="-4"/>
              </w:rPr>
              <w:t>đ</w:t>
            </w:r>
            <w:r w:rsidRPr="00E7026F">
              <w:rPr>
                <w:rFonts w:ascii="Times New Roman" w:hAnsi="Times New Roman"/>
                <w:i/>
                <w:noProof/>
                <w:spacing w:val="-4"/>
              </w:rPr>
              <w:t xml:space="preserve">ạo Ban - VP, </w:t>
            </w:r>
            <w:r w:rsidRPr="00E7026F">
              <w:rPr>
                <w:rFonts w:ascii="Times New Roman" w:hAnsi="Times New Roman" w:hint="eastAsia"/>
                <w:i/>
                <w:noProof/>
                <w:spacing w:val="-4"/>
              </w:rPr>
              <w:t>Đ</w:t>
            </w:r>
            <w:r w:rsidRPr="00E7026F">
              <w:rPr>
                <w:rFonts w:ascii="Times New Roman" w:hAnsi="Times New Roman"/>
                <w:i/>
                <w:noProof/>
                <w:spacing w:val="-4"/>
              </w:rPr>
              <w:t xml:space="preserve">ảng ủy, Công </w:t>
            </w:r>
            <w:r w:rsidRPr="00E7026F">
              <w:rPr>
                <w:rFonts w:ascii="Times New Roman" w:hAnsi="Times New Roman" w:hint="eastAsia"/>
                <w:i/>
                <w:noProof/>
                <w:spacing w:val="-4"/>
              </w:rPr>
              <w:t>đ</w:t>
            </w:r>
            <w:r w:rsidRPr="00E7026F">
              <w:rPr>
                <w:rFonts w:ascii="Times New Roman" w:hAnsi="Times New Roman"/>
                <w:i/>
                <w:noProof/>
                <w:spacing w:val="-4"/>
              </w:rPr>
              <w:t xml:space="preserve">oàn, </w:t>
            </w:r>
            <w:r w:rsidRPr="00E7026F">
              <w:rPr>
                <w:rFonts w:ascii="Times New Roman" w:hAnsi="Times New Roman" w:hint="eastAsia"/>
                <w:i/>
                <w:noProof/>
                <w:spacing w:val="-4"/>
              </w:rPr>
              <w:t>Đ</w:t>
            </w:r>
            <w:r w:rsidRPr="00E7026F">
              <w:rPr>
                <w:rFonts w:ascii="Times New Roman" w:hAnsi="Times New Roman"/>
                <w:i/>
                <w:noProof/>
                <w:spacing w:val="-4"/>
              </w:rPr>
              <w:t>oàn C</w:t>
            </w:r>
            <w:r w:rsidRPr="00E7026F">
              <w:rPr>
                <w:rFonts w:ascii="Times New Roman" w:hAnsi="Times New Roman" w:hint="eastAsia"/>
                <w:i/>
                <w:noProof/>
                <w:spacing w:val="-4"/>
              </w:rPr>
              <w:t>ơ</w:t>
            </w:r>
            <w:r w:rsidRPr="00E7026F">
              <w:rPr>
                <w:rFonts w:ascii="Times New Roman" w:hAnsi="Times New Roman"/>
                <w:i/>
                <w:noProof/>
                <w:spacing w:val="-4"/>
              </w:rPr>
              <w:t xml:space="preserve"> quan Thành </w:t>
            </w:r>
            <w:r w:rsidRPr="00E7026F">
              <w:rPr>
                <w:rFonts w:ascii="Times New Roman" w:hAnsi="Times New Roman" w:hint="eastAsia"/>
                <w:i/>
                <w:noProof/>
                <w:spacing w:val="-4"/>
              </w:rPr>
              <w:t>Đ</w:t>
            </w:r>
            <w:r w:rsidRPr="00E7026F">
              <w:rPr>
                <w:rFonts w:ascii="Times New Roman" w:hAnsi="Times New Roman"/>
                <w:i/>
                <w:noProof/>
                <w:spacing w:val="-4"/>
              </w:rPr>
              <w:t>oàn, Tổ KT-DA, Tổ Tài chính, Trung tâm SHDN TTN)</w:t>
            </w:r>
          </w:p>
        </w:tc>
        <w:tc>
          <w:tcPr>
            <w:tcW w:w="1475" w:type="dxa"/>
            <w:tcBorders>
              <w:top w:val="single" w:sz="4" w:space="0" w:color="auto"/>
              <w:bottom w:val="nil"/>
              <w:right w:val="double" w:sz="4" w:space="0" w:color="auto"/>
            </w:tcBorders>
          </w:tcPr>
          <w:p w14:paraId="3C71DC9C" w14:textId="3EFABC32" w:rsidR="00BF2B7C" w:rsidRPr="00E7026F" w:rsidRDefault="00BF2B7C" w:rsidP="00074A4C">
            <w:pPr>
              <w:jc w:val="center"/>
              <w:rPr>
                <w:rFonts w:ascii="Times New Roman" w:hAnsi="Times New Roman"/>
                <w:sz w:val="24"/>
                <w:szCs w:val="24"/>
              </w:rPr>
            </w:pPr>
            <w:r w:rsidRPr="00E7026F">
              <w:rPr>
                <w:rFonts w:ascii="Times New Roman" w:hAnsi="Times New Roman"/>
                <w:noProof/>
                <w:sz w:val="24"/>
                <w:szCs w:val="24"/>
              </w:rPr>
              <w:t>P.B2</w:t>
            </w:r>
          </w:p>
        </w:tc>
      </w:tr>
      <w:tr w:rsidR="00BF2B7C" w:rsidRPr="00E7026F" w14:paraId="3C71DCA3" w14:textId="77777777" w:rsidTr="00E474FD">
        <w:trPr>
          <w:trHeight w:val="60"/>
        </w:trPr>
        <w:tc>
          <w:tcPr>
            <w:tcW w:w="1477" w:type="dxa"/>
            <w:vMerge/>
            <w:tcBorders>
              <w:left w:val="double" w:sz="4" w:space="0" w:color="auto"/>
            </w:tcBorders>
          </w:tcPr>
          <w:p w14:paraId="3C71DC9E" w14:textId="154625E7" w:rsidR="00BF2B7C" w:rsidRPr="00E7026F" w:rsidRDefault="00BF2B7C" w:rsidP="00074A4C">
            <w:pPr>
              <w:jc w:val="center"/>
              <w:rPr>
                <w:rFonts w:ascii="Times New Roman" w:hAnsi="Times New Roman"/>
                <w:b/>
              </w:rPr>
            </w:pPr>
          </w:p>
        </w:tc>
        <w:tc>
          <w:tcPr>
            <w:tcW w:w="851" w:type="dxa"/>
            <w:tcBorders>
              <w:top w:val="nil"/>
              <w:bottom w:val="nil"/>
            </w:tcBorders>
          </w:tcPr>
          <w:p w14:paraId="3C71DC9F" w14:textId="5BC85DAD" w:rsidR="00BF2B7C" w:rsidRPr="00E7026F" w:rsidRDefault="00BF2B7C" w:rsidP="00074A4C">
            <w:pPr>
              <w:tabs>
                <w:tab w:val="left" w:pos="6480"/>
              </w:tabs>
              <w:ind w:right="-90"/>
              <w:jc w:val="center"/>
              <w:rPr>
                <w:rFonts w:ascii="Times New Roman" w:hAnsi="Times New Roman"/>
                <w:b/>
              </w:rPr>
            </w:pPr>
            <w:r w:rsidRPr="00E7026F">
              <w:rPr>
                <w:rFonts w:ascii="Times New Roman" w:hAnsi="Times New Roman"/>
                <w:b/>
              </w:rPr>
              <w:t>10g00</w:t>
            </w:r>
          </w:p>
        </w:tc>
        <w:tc>
          <w:tcPr>
            <w:tcW w:w="6520" w:type="dxa"/>
            <w:tcBorders>
              <w:top w:val="nil"/>
              <w:bottom w:val="nil"/>
            </w:tcBorders>
          </w:tcPr>
          <w:p w14:paraId="3C71DCA0" w14:textId="413C3F8B" w:rsidR="00BF2B7C" w:rsidRPr="00E7026F" w:rsidRDefault="00BF2B7C" w:rsidP="00074A4C">
            <w:pPr>
              <w:tabs>
                <w:tab w:val="center" w:pos="1440"/>
                <w:tab w:val="left" w:pos="6461"/>
              </w:tabs>
              <w:ind w:right="-15"/>
              <w:jc w:val="both"/>
              <w:rPr>
                <w:rFonts w:ascii="Times New Roman" w:hAnsi="Times New Roman"/>
              </w:rPr>
            </w:pPr>
            <w:r w:rsidRPr="00E7026F">
              <w:rPr>
                <w:rFonts w:ascii="Times New Roman" w:hAnsi="Times New Roman"/>
              </w:rPr>
              <w:t xml:space="preserve">Duyệt chương trình, kế hoạch hoạt động năm 2021 của Trung tâm Hỗ trợ Thanh niên Khởi nghiệp </w:t>
            </w:r>
            <w:r>
              <w:rPr>
                <w:rFonts w:ascii="Times New Roman" w:hAnsi="Times New Roman"/>
                <w:i/>
                <w:noProof/>
                <w:spacing w:val="-4"/>
              </w:rPr>
              <w:t xml:space="preserve">(TP: </w:t>
            </w:r>
            <w:r w:rsidRPr="00E7026F">
              <w:rPr>
                <w:rFonts w:ascii="Times New Roman" w:hAnsi="Times New Roman"/>
                <w:i/>
                <w:noProof/>
                <w:spacing w:val="-4"/>
              </w:rPr>
              <w:t xml:space="preserve">đ/c T.Phương, Thường trực Thành Đoàn, </w:t>
            </w:r>
            <w:r w:rsidRPr="00E7026F">
              <w:rPr>
                <w:rFonts w:ascii="Times New Roman" w:hAnsi="Times New Roman" w:hint="eastAsia"/>
                <w:i/>
                <w:noProof/>
                <w:spacing w:val="-4"/>
              </w:rPr>
              <w:t>đ</w:t>
            </w:r>
            <w:r w:rsidRPr="00E7026F">
              <w:rPr>
                <w:rFonts w:ascii="Times New Roman" w:hAnsi="Times New Roman"/>
                <w:i/>
                <w:noProof/>
                <w:spacing w:val="-4"/>
              </w:rPr>
              <w:t xml:space="preserve">ại diện lãnh </w:t>
            </w:r>
            <w:r w:rsidRPr="00E7026F">
              <w:rPr>
                <w:rFonts w:ascii="Times New Roman" w:hAnsi="Times New Roman" w:hint="eastAsia"/>
                <w:i/>
                <w:noProof/>
                <w:spacing w:val="-4"/>
              </w:rPr>
              <w:t>đ</w:t>
            </w:r>
            <w:r w:rsidRPr="00E7026F">
              <w:rPr>
                <w:rFonts w:ascii="Times New Roman" w:hAnsi="Times New Roman"/>
                <w:i/>
                <w:noProof/>
                <w:spacing w:val="-4"/>
              </w:rPr>
              <w:t xml:space="preserve">ạo Ban - VP, </w:t>
            </w:r>
            <w:r w:rsidRPr="00E7026F">
              <w:rPr>
                <w:rFonts w:ascii="Times New Roman" w:hAnsi="Times New Roman" w:hint="eastAsia"/>
                <w:i/>
                <w:noProof/>
                <w:spacing w:val="-4"/>
              </w:rPr>
              <w:t>Đ</w:t>
            </w:r>
            <w:r w:rsidRPr="00E7026F">
              <w:rPr>
                <w:rFonts w:ascii="Times New Roman" w:hAnsi="Times New Roman"/>
                <w:i/>
                <w:noProof/>
                <w:spacing w:val="-4"/>
              </w:rPr>
              <w:t xml:space="preserve">ảng ủy, Công </w:t>
            </w:r>
            <w:r w:rsidRPr="00E7026F">
              <w:rPr>
                <w:rFonts w:ascii="Times New Roman" w:hAnsi="Times New Roman" w:hint="eastAsia"/>
                <w:i/>
                <w:noProof/>
                <w:spacing w:val="-4"/>
              </w:rPr>
              <w:t>đ</w:t>
            </w:r>
            <w:r w:rsidRPr="00E7026F">
              <w:rPr>
                <w:rFonts w:ascii="Times New Roman" w:hAnsi="Times New Roman"/>
                <w:i/>
                <w:noProof/>
                <w:spacing w:val="-4"/>
              </w:rPr>
              <w:t xml:space="preserve">oàn, </w:t>
            </w:r>
            <w:r w:rsidRPr="00E7026F">
              <w:rPr>
                <w:rFonts w:ascii="Times New Roman" w:hAnsi="Times New Roman" w:hint="eastAsia"/>
                <w:i/>
                <w:noProof/>
                <w:spacing w:val="-4"/>
              </w:rPr>
              <w:t>Đ</w:t>
            </w:r>
            <w:r w:rsidRPr="00E7026F">
              <w:rPr>
                <w:rFonts w:ascii="Times New Roman" w:hAnsi="Times New Roman"/>
                <w:i/>
                <w:noProof/>
                <w:spacing w:val="-4"/>
              </w:rPr>
              <w:t>oàn C</w:t>
            </w:r>
            <w:r w:rsidRPr="00E7026F">
              <w:rPr>
                <w:rFonts w:ascii="Times New Roman" w:hAnsi="Times New Roman" w:hint="eastAsia"/>
                <w:i/>
                <w:noProof/>
                <w:spacing w:val="-4"/>
              </w:rPr>
              <w:t>ơ</w:t>
            </w:r>
            <w:r w:rsidRPr="00E7026F">
              <w:rPr>
                <w:rFonts w:ascii="Times New Roman" w:hAnsi="Times New Roman"/>
                <w:i/>
                <w:noProof/>
                <w:spacing w:val="-4"/>
              </w:rPr>
              <w:t xml:space="preserve"> quan Thành </w:t>
            </w:r>
            <w:r w:rsidRPr="00E7026F">
              <w:rPr>
                <w:rFonts w:ascii="Times New Roman" w:hAnsi="Times New Roman" w:hint="eastAsia"/>
                <w:i/>
                <w:noProof/>
                <w:spacing w:val="-4"/>
              </w:rPr>
              <w:t>Đ</w:t>
            </w:r>
            <w:r w:rsidRPr="00E7026F">
              <w:rPr>
                <w:rFonts w:ascii="Times New Roman" w:hAnsi="Times New Roman"/>
                <w:i/>
                <w:noProof/>
                <w:spacing w:val="-4"/>
              </w:rPr>
              <w:t>oàn, Tổ KT-DA, Tổ Tài chính, Trung tâm HTTNKN)</w:t>
            </w:r>
          </w:p>
        </w:tc>
        <w:tc>
          <w:tcPr>
            <w:tcW w:w="1475" w:type="dxa"/>
            <w:tcBorders>
              <w:top w:val="nil"/>
              <w:bottom w:val="nil"/>
              <w:right w:val="double" w:sz="4" w:space="0" w:color="auto"/>
            </w:tcBorders>
          </w:tcPr>
          <w:p w14:paraId="3C71DCA2" w14:textId="1C93201A" w:rsidR="00BF2B7C" w:rsidRPr="00E7026F" w:rsidRDefault="00BF2B7C" w:rsidP="00074A4C">
            <w:pPr>
              <w:jc w:val="center"/>
              <w:rPr>
                <w:rFonts w:ascii="Times New Roman" w:hAnsi="Times New Roman"/>
                <w:sz w:val="24"/>
                <w:szCs w:val="24"/>
              </w:rPr>
            </w:pPr>
            <w:r w:rsidRPr="00E7026F">
              <w:rPr>
                <w:rFonts w:ascii="Times New Roman" w:hAnsi="Times New Roman"/>
                <w:noProof/>
                <w:sz w:val="24"/>
                <w:szCs w:val="24"/>
              </w:rPr>
              <w:t>P.B2</w:t>
            </w:r>
          </w:p>
        </w:tc>
      </w:tr>
      <w:tr w:rsidR="00BF2B7C" w:rsidRPr="00E7026F" w14:paraId="51BA7E5E" w14:textId="77777777" w:rsidTr="00F811AA">
        <w:trPr>
          <w:trHeight w:val="60"/>
        </w:trPr>
        <w:tc>
          <w:tcPr>
            <w:tcW w:w="1477" w:type="dxa"/>
            <w:vMerge/>
            <w:tcBorders>
              <w:left w:val="double" w:sz="4" w:space="0" w:color="auto"/>
              <w:bottom w:val="double" w:sz="4" w:space="0" w:color="auto"/>
            </w:tcBorders>
          </w:tcPr>
          <w:p w14:paraId="466CA497" w14:textId="77777777" w:rsidR="00BF2B7C" w:rsidRPr="00E7026F" w:rsidRDefault="00BF2B7C" w:rsidP="00074A4C">
            <w:pPr>
              <w:jc w:val="center"/>
              <w:rPr>
                <w:rFonts w:ascii="Times New Roman" w:hAnsi="Times New Roman"/>
                <w:b/>
              </w:rPr>
            </w:pPr>
          </w:p>
        </w:tc>
        <w:tc>
          <w:tcPr>
            <w:tcW w:w="851" w:type="dxa"/>
            <w:tcBorders>
              <w:top w:val="nil"/>
              <w:bottom w:val="double" w:sz="4" w:space="0" w:color="auto"/>
            </w:tcBorders>
          </w:tcPr>
          <w:p w14:paraId="50F3064D" w14:textId="750995EE" w:rsidR="00BF2B7C" w:rsidRPr="00E7026F" w:rsidRDefault="00BF2B7C" w:rsidP="00074A4C">
            <w:pPr>
              <w:tabs>
                <w:tab w:val="left" w:pos="6480"/>
              </w:tabs>
              <w:ind w:right="-90"/>
              <w:jc w:val="center"/>
              <w:rPr>
                <w:rFonts w:ascii="Times New Roman" w:hAnsi="Times New Roman"/>
                <w:b/>
              </w:rPr>
            </w:pPr>
            <w:r>
              <w:rPr>
                <w:rFonts w:ascii="Times New Roman" w:hAnsi="Times New Roman"/>
                <w:b/>
              </w:rPr>
              <w:t>16g00</w:t>
            </w:r>
          </w:p>
        </w:tc>
        <w:tc>
          <w:tcPr>
            <w:tcW w:w="6520" w:type="dxa"/>
            <w:tcBorders>
              <w:top w:val="nil"/>
              <w:bottom w:val="double" w:sz="4" w:space="0" w:color="auto"/>
            </w:tcBorders>
          </w:tcPr>
          <w:p w14:paraId="1645A2D3" w14:textId="08140E94" w:rsidR="00BF2B7C" w:rsidRPr="00E7026F" w:rsidRDefault="004D5852" w:rsidP="00596099">
            <w:pPr>
              <w:tabs>
                <w:tab w:val="center" w:pos="1440"/>
                <w:tab w:val="left" w:pos="6461"/>
              </w:tabs>
              <w:ind w:right="-15"/>
              <w:jc w:val="both"/>
              <w:rPr>
                <w:rFonts w:ascii="Times New Roman" w:hAnsi="Times New Roman"/>
              </w:rPr>
            </w:pPr>
            <w:r>
              <w:rPr>
                <w:rFonts w:ascii="Times New Roman" w:hAnsi="Times New Roman"/>
              </w:rPr>
              <w:t>Dự Đại hội đại biểu to</w:t>
            </w:r>
            <w:r w:rsidR="00596099">
              <w:rPr>
                <w:rFonts w:ascii="Times New Roman" w:hAnsi="Times New Roman"/>
              </w:rPr>
              <w:t>à</w:t>
            </w:r>
            <w:r>
              <w:rPr>
                <w:rFonts w:ascii="Times New Roman" w:hAnsi="Times New Roman"/>
              </w:rPr>
              <w:t xml:space="preserve">n quốc lần thứ XIII của Đảng </w:t>
            </w:r>
            <w:r w:rsidR="00F94E7A">
              <w:rPr>
                <w:rFonts w:ascii="Times New Roman" w:hAnsi="Times New Roman"/>
              </w:rPr>
              <w:t>(</w:t>
            </w:r>
            <w:r w:rsidR="00A55836" w:rsidRPr="00A55836">
              <w:rPr>
                <w:rFonts w:ascii="Times New Roman" w:hAnsi="Times New Roman"/>
              </w:rPr>
              <w:t>từ ngày 25/</w:t>
            </w:r>
            <w:r w:rsidR="00A55836">
              <w:rPr>
                <w:rFonts w:ascii="Times New Roman" w:hAnsi="Times New Roman"/>
              </w:rPr>
              <w:t>0</w:t>
            </w:r>
            <w:r w:rsidR="00A55836" w:rsidRPr="00A55836">
              <w:rPr>
                <w:rFonts w:ascii="Times New Roman" w:hAnsi="Times New Roman"/>
              </w:rPr>
              <w:t xml:space="preserve">1/2021 đến ngày </w:t>
            </w:r>
            <w:r w:rsidR="00A55836">
              <w:rPr>
                <w:rFonts w:ascii="Times New Roman" w:hAnsi="Times New Roman"/>
              </w:rPr>
              <w:t>0</w:t>
            </w:r>
            <w:r w:rsidR="00A55836" w:rsidRPr="00A55836">
              <w:rPr>
                <w:rFonts w:ascii="Times New Roman" w:hAnsi="Times New Roman"/>
              </w:rPr>
              <w:t>2/</w:t>
            </w:r>
            <w:r w:rsidR="00A55836">
              <w:rPr>
                <w:rFonts w:ascii="Times New Roman" w:hAnsi="Times New Roman"/>
              </w:rPr>
              <w:t>0</w:t>
            </w:r>
            <w:r w:rsidR="00A55836" w:rsidRPr="00A55836">
              <w:rPr>
                <w:rFonts w:ascii="Times New Roman" w:hAnsi="Times New Roman"/>
              </w:rPr>
              <w:t>2/2021</w:t>
            </w:r>
            <w:r w:rsidR="00596099">
              <w:rPr>
                <w:rFonts w:ascii="Times New Roman" w:hAnsi="Times New Roman"/>
              </w:rPr>
              <w:t xml:space="preserve">) </w:t>
            </w:r>
            <w:r w:rsidR="00596099">
              <w:rPr>
                <w:rFonts w:ascii="Times New Roman" w:hAnsi="Times New Roman"/>
                <w:i/>
                <w:noProof/>
                <w:spacing w:val="-4"/>
              </w:rPr>
              <w:t xml:space="preserve">(TP: </w:t>
            </w:r>
            <w:r w:rsidR="00596099" w:rsidRPr="00E7026F">
              <w:rPr>
                <w:rFonts w:ascii="Times New Roman" w:hAnsi="Times New Roman"/>
                <w:i/>
                <w:noProof/>
                <w:spacing w:val="-4"/>
              </w:rPr>
              <w:t>đ/c T.Phương</w:t>
            </w:r>
            <w:r w:rsidR="00596099">
              <w:rPr>
                <w:rFonts w:ascii="Times New Roman" w:hAnsi="Times New Roman"/>
                <w:i/>
                <w:noProof/>
                <w:spacing w:val="-4"/>
              </w:rPr>
              <w:t>)</w:t>
            </w:r>
          </w:p>
        </w:tc>
        <w:tc>
          <w:tcPr>
            <w:tcW w:w="1475" w:type="dxa"/>
            <w:tcBorders>
              <w:top w:val="nil"/>
              <w:bottom w:val="double" w:sz="4" w:space="0" w:color="auto"/>
              <w:right w:val="double" w:sz="4" w:space="0" w:color="auto"/>
            </w:tcBorders>
          </w:tcPr>
          <w:p w14:paraId="08842CE2" w14:textId="23D1218A" w:rsidR="00BF2B7C" w:rsidRPr="00E7026F" w:rsidRDefault="004D5852" w:rsidP="00074A4C">
            <w:pPr>
              <w:jc w:val="center"/>
              <w:rPr>
                <w:rFonts w:ascii="Times New Roman" w:hAnsi="Times New Roman"/>
                <w:noProof/>
                <w:sz w:val="24"/>
                <w:szCs w:val="24"/>
              </w:rPr>
            </w:pPr>
            <w:r>
              <w:rPr>
                <w:rFonts w:ascii="Times New Roman" w:hAnsi="Times New Roman"/>
                <w:noProof/>
                <w:sz w:val="24"/>
                <w:szCs w:val="24"/>
              </w:rPr>
              <w:t>Hà Nội</w:t>
            </w:r>
          </w:p>
        </w:tc>
      </w:tr>
    </w:tbl>
    <w:p w14:paraId="6B235EC4" w14:textId="77777777" w:rsidR="0049541D" w:rsidRPr="00E7026F" w:rsidRDefault="0049541D" w:rsidP="0055326E">
      <w:pPr>
        <w:ind w:firstLine="426"/>
        <w:jc w:val="both"/>
        <w:rPr>
          <w:rFonts w:ascii="Times New Roman" w:hAnsi="Times New Roman"/>
          <w:i/>
          <w:iCs/>
          <w:lang w:val="vi-VN"/>
        </w:rPr>
      </w:pPr>
    </w:p>
    <w:p w14:paraId="3C71DCA5" w14:textId="2BE77FED" w:rsidR="00AC22A7" w:rsidRPr="00E7026F" w:rsidRDefault="00AC22A7" w:rsidP="0055326E">
      <w:pPr>
        <w:ind w:firstLine="426"/>
        <w:jc w:val="both"/>
        <w:rPr>
          <w:rFonts w:ascii="Times New Roman" w:hAnsi="Times New Roman"/>
          <w:i/>
          <w:iCs/>
          <w:lang w:val="vi-VN"/>
        </w:rPr>
      </w:pPr>
      <w:r w:rsidRPr="00E7026F">
        <w:rPr>
          <w:rFonts w:ascii="Times New Roman" w:hAnsi="Times New Roman"/>
          <w:i/>
          <w:iCs/>
          <w:lang w:val="vi-VN"/>
        </w:rPr>
        <w:t>* Lịch làm việc thay thư mời trong nội bộ cơ quan Thành Đoàn.</w:t>
      </w:r>
    </w:p>
    <w:p w14:paraId="3C71DCA6" w14:textId="2099BE63" w:rsidR="00AC22A7" w:rsidRPr="00E7026F" w:rsidRDefault="00AC22A7" w:rsidP="0055326E">
      <w:pPr>
        <w:tabs>
          <w:tab w:val="left" w:pos="2511"/>
        </w:tabs>
        <w:ind w:firstLine="426"/>
        <w:jc w:val="both"/>
        <w:rPr>
          <w:rFonts w:ascii="Times New Roman" w:hAnsi="Times New Roman"/>
          <w:i/>
          <w:iCs/>
          <w:lang w:val="vi-VN"/>
        </w:rPr>
      </w:pPr>
      <w:r w:rsidRPr="00E7026F">
        <w:rPr>
          <w:rFonts w:ascii="Times New Roman" w:hAnsi="Times New Roman"/>
          <w:b/>
          <w:bCs/>
          <w:i/>
          <w:iCs/>
          <w:lang w:val="vi-VN"/>
        </w:rPr>
        <w:t xml:space="preserve">Lưu ý: </w:t>
      </w:r>
      <w:r w:rsidRPr="00E7026F">
        <w:rPr>
          <w:rFonts w:ascii="Times New Roman" w:hAnsi="Times New Roman"/>
          <w:i/>
          <w:iCs/>
          <w:lang w:val="vi-VN"/>
        </w:rPr>
        <w:t xml:space="preserve">Các đơn vị có thể </w:t>
      </w:r>
      <w:r w:rsidRPr="00E7026F">
        <w:rPr>
          <w:rFonts w:ascii="Times New Roman" w:hAnsi="Times New Roman"/>
          <w:i/>
          <w:iCs/>
        </w:rPr>
        <w:t>tải</w:t>
      </w:r>
      <w:r w:rsidRPr="00E7026F">
        <w:rPr>
          <w:rFonts w:ascii="Times New Roman" w:hAnsi="Times New Roman"/>
          <w:i/>
          <w:iCs/>
          <w:lang w:val="vi-VN"/>
        </w:rPr>
        <w:t xml:space="preserve"> lịch công tác tuần tại </w:t>
      </w:r>
      <w:r w:rsidRPr="00E7026F">
        <w:rPr>
          <w:rFonts w:ascii="Times New Roman" w:hAnsi="Times New Roman"/>
          <w:i/>
          <w:iCs/>
        </w:rPr>
        <w:t>Trang thông tin điện tử Văn phòng</w:t>
      </w:r>
      <w:r w:rsidRPr="00E7026F">
        <w:rPr>
          <w:rFonts w:ascii="Times New Roman" w:hAnsi="Times New Roman"/>
          <w:i/>
          <w:iCs/>
          <w:lang w:val="vi-VN"/>
        </w:rPr>
        <w:t xml:space="preserve"> Thành Đoàn</w:t>
      </w:r>
      <w:r w:rsidRPr="00E7026F">
        <w:rPr>
          <w:rFonts w:ascii="Times New Roman" w:hAnsi="Times New Roman"/>
          <w:i/>
          <w:iCs/>
        </w:rPr>
        <w:t xml:space="preserve"> </w:t>
      </w:r>
      <w:r w:rsidRPr="00E7026F">
        <w:rPr>
          <w:rFonts w:ascii="Times New Roman" w:hAnsi="Times New Roman"/>
          <w:i/>
          <w:iCs/>
          <w:lang w:val="vi-VN"/>
        </w:rPr>
        <w:t>vào ngày Chủ nhật hàng tuần.</w:t>
      </w:r>
    </w:p>
    <w:p w14:paraId="4529ABFD" w14:textId="77777777" w:rsidR="00CB2814" w:rsidRPr="00E7026F" w:rsidRDefault="00CB2814" w:rsidP="0055326E">
      <w:pPr>
        <w:tabs>
          <w:tab w:val="left" w:pos="2511"/>
        </w:tabs>
        <w:ind w:firstLine="426"/>
        <w:jc w:val="both"/>
        <w:rPr>
          <w:rFonts w:ascii="Times New Roman" w:hAnsi="Times New Roman"/>
          <w:i/>
          <w:iCs/>
        </w:rPr>
      </w:pPr>
    </w:p>
    <w:p w14:paraId="3C71DCA8" w14:textId="77777777" w:rsidR="00AC22A7" w:rsidRPr="00E7026F" w:rsidRDefault="00AC22A7" w:rsidP="0055326E">
      <w:pPr>
        <w:tabs>
          <w:tab w:val="center" w:pos="6946"/>
        </w:tabs>
        <w:ind w:firstLine="426"/>
        <w:rPr>
          <w:rFonts w:ascii="Times New Roman" w:hAnsi="Times New Roman"/>
          <w:b/>
        </w:rPr>
      </w:pPr>
      <w:r w:rsidRPr="00E7026F">
        <w:rPr>
          <w:rFonts w:ascii="Times New Roman" w:hAnsi="Times New Roman"/>
          <w:b/>
          <w:lang w:val="vi-VN"/>
        </w:rPr>
        <w:tab/>
      </w:r>
      <w:r w:rsidRPr="00E7026F">
        <w:rPr>
          <w:rFonts w:ascii="Times New Roman" w:hAnsi="Times New Roman"/>
          <w:b/>
        </w:rPr>
        <w:t>TL. BAN THƯỜNG VỤ THÀNH ĐOÀN</w:t>
      </w:r>
    </w:p>
    <w:p w14:paraId="3C71DCA9" w14:textId="77777777" w:rsidR="00AC22A7" w:rsidRPr="00E7026F" w:rsidRDefault="00AC22A7" w:rsidP="0055326E">
      <w:pPr>
        <w:tabs>
          <w:tab w:val="center" w:pos="6946"/>
        </w:tabs>
        <w:ind w:firstLine="426"/>
        <w:rPr>
          <w:rFonts w:ascii="Times New Roman" w:hAnsi="Times New Roman"/>
          <w:lang w:val="vi-VN"/>
        </w:rPr>
      </w:pPr>
      <w:r w:rsidRPr="00E7026F">
        <w:rPr>
          <w:rFonts w:ascii="Times New Roman" w:hAnsi="Times New Roman"/>
          <w:b/>
        </w:rPr>
        <w:tab/>
      </w:r>
      <w:r w:rsidRPr="00E7026F">
        <w:rPr>
          <w:rFonts w:ascii="Times New Roman" w:hAnsi="Times New Roman"/>
        </w:rPr>
        <w:t>CHÁNH VĂN PHÒN</w:t>
      </w:r>
      <w:r w:rsidRPr="00E7026F">
        <w:rPr>
          <w:rFonts w:ascii="Times New Roman" w:hAnsi="Times New Roman"/>
          <w:lang w:val="vi-VN"/>
        </w:rPr>
        <w:t>G</w:t>
      </w:r>
    </w:p>
    <w:p w14:paraId="3C71DCAA" w14:textId="0E624760" w:rsidR="00AC22A7" w:rsidRPr="00E7026F" w:rsidRDefault="00AC22A7" w:rsidP="0055326E">
      <w:pPr>
        <w:tabs>
          <w:tab w:val="center" w:pos="6946"/>
        </w:tabs>
        <w:ind w:firstLine="426"/>
        <w:rPr>
          <w:rFonts w:ascii="Times New Roman" w:hAnsi="Times New Roman"/>
          <w:bCs/>
          <w:i/>
          <w:iCs/>
        </w:rPr>
      </w:pPr>
      <w:r w:rsidRPr="00E7026F">
        <w:rPr>
          <w:rFonts w:ascii="Times New Roman" w:hAnsi="Times New Roman"/>
          <w:bCs/>
          <w:i/>
          <w:iCs/>
        </w:rPr>
        <w:tab/>
      </w:r>
    </w:p>
    <w:p w14:paraId="3C71DCAB" w14:textId="019C5780" w:rsidR="00AC22A7" w:rsidRPr="00E7026F" w:rsidRDefault="00AC22A7" w:rsidP="0055326E">
      <w:pPr>
        <w:tabs>
          <w:tab w:val="center" w:pos="6946"/>
        </w:tabs>
        <w:ind w:firstLine="426"/>
        <w:rPr>
          <w:rFonts w:ascii="Times New Roman" w:hAnsi="Times New Roman"/>
          <w:bCs/>
          <w:i/>
          <w:iCs/>
        </w:rPr>
      </w:pPr>
      <w:r w:rsidRPr="00E7026F">
        <w:rPr>
          <w:rFonts w:ascii="Times New Roman" w:hAnsi="Times New Roman"/>
          <w:bCs/>
          <w:i/>
          <w:iCs/>
        </w:rPr>
        <w:tab/>
      </w:r>
    </w:p>
    <w:p w14:paraId="04A8F4EB" w14:textId="04F52EA1" w:rsidR="00F1426E" w:rsidRDefault="00831441" w:rsidP="0055326E">
      <w:pPr>
        <w:tabs>
          <w:tab w:val="center" w:pos="6946"/>
        </w:tabs>
        <w:ind w:firstLine="426"/>
        <w:rPr>
          <w:rFonts w:ascii="Times New Roman" w:hAnsi="Times New Roman"/>
          <w:bCs/>
          <w:i/>
          <w:iCs/>
        </w:rPr>
      </w:pPr>
      <w:r>
        <w:rPr>
          <w:rFonts w:ascii="Times New Roman" w:hAnsi="Times New Roman"/>
          <w:bCs/>
          <w:i/>
          <w:iCs/>
        </w:rPr>
        <w:tab/>
        <w:t>(Đã ký)</w:t>
      </w:r>
      <w:r>
        <w:rPr>
          <w:rFonts w:ascii="Times New Roman" w:hAnsi="Times New Roman"/>
          <w:bCs/>
          <w:i/>
          <w:iCs/>
        </w:rPr>
        <w:tab/>
      </w:r>
    </w:p>
    <w:p w14:paraId="010136C1" w14:textId="77777777" w:rsidR="00831441" w:rsidRPr="00E7026F" w:rsidRDefault="00831441" w:rsidP="0055326E">
      <w:pPr>
        <w:tabs>
          <w:tab w:val="center" w:pos="6946"/>
        </w:tabs>
        <w:ind w:firstLine="426"/>
        <w:rPr>
          <w:rFonts w:ascii="Times New Roman" w:hAnsi="Times New Roman"/>
          <w:bCs/>
          <w:i/>
          <w:iCs/>
        </w:rPr>
      </w:pPr>
    </w:p>
    <w:p w14:paraId="3C71DCAC" w14:textId="77777777" w:rsidR="00AC22A7" w:rsidRPr="00E7026F" w:rsidRDefault="00AC22A7" w:rsidP="0055326E">
      <w:pPr>
        <w:tabs>
          <w:tab w:val="center" w:pos="6946"/>
        </w:tabs>
        <w:ind w:firstLine="426"/>
        <w:rPr>
          <w:rFonts w:ascii="Times New Roman" w:hAnsi="Times New Roman"/>
          <w:bCs/>
          <w:i/>
          <w:iCs/>
        </w:rPr>
      </w:pPr>
      <w:r w:rsidRPr="00E7026F">
        <w:rPr>
          <w:rFonts w:ascii="Times New Roman" w:hAnsi="Times New Roman"/>
          <w:bCs/>
          <w:i/>
          <w:iCs/>
        </w:rPr>
        <w:tab/>
      </w:r>
    </w:p>
    <w:p w14:paraId="3C71DCB1" w14:textId="39F10310" w:rsidR="00592D48" w:rsidRPr="00E7026F" w:rsidRDefault="00AC22A7" w:rsidP="0055326E">
      <w:pPr>
        <w:tabs>
          <w:tab w:val="center" w:pos="6946"/>
        </w:tabs>
        <w:ind w:firstLine="426"/>
        <w:rPr>
          <w:rFonts w:ascii="Times New Roman" w:hAnsi="Times New Roman"/>
        </w:rPr>
      </w:pPr>
      <w:r w:rsidRPr="00E7026F">
        <w:rPr>
          <w:rFonts w:ascii="Times New Roman" w:hAnsi="Times New Roman"/>
          <w:b/>
        </w:rPr>
        <w:tab/>
        <w:t>Đỗ Phan Như Nguyệt</w:t>
      </w:r>
    </w:p>
    <w:sectPr w:rsidR="00592D48" w:rsidRPr="00E7026F" w:rsidSect="0055326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Meiryo"/>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B80"/>
    <w:multiLevelType w:val="hybridMultilevel"/>
    <w:tmpl w:val="D5DE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45B50"/>
    <w:multiLevelType w:val="hybridMultilevel"/>
    <w:tmpl w:val="BBD808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D7"/>
    <w:rsid w:val="00000161"/>
    <w:rsid w:val="00000AE5"/>
    <w:rsid w:val="00001F77"/>
    <w:rsid w:val="00002BA7"/>
    <w:rsid w:val="0000404A"/>
    <w:rsid w:val="0000628E"/>
    <w:rsid w:val="0001045E"/>
    <w:rsid w:val="000120AB"/>
    <w:rsid w:val="00017EE6"/>
    <w:rsid w:val="00021FA6"/>
    <w:rsid w:val="000220F2"/>
    <w:rsid w:val="000225C6"/>
    <w:rsid w:val="00025749"/>
    <w:rsid w:val="00027629"/>
    <w:rsid w:val="000331C8"/>
    <w:rsid w:val="0003372D"/>
    <w:rsid w:val="00033A80"/>
    <w:rsid w:val="00035911"/>
    <w:rsid w:val="00037238"/>
    <w:rsid w:val="00040DBE"/>
    <w:rsid w:val="00043F91"/>
    <w:rsid w:val="00044955"/>
    <w:rsid w:val="000464AE"/>
    <w:rsid w:val="00047839"/>
    <w:rsid w:val="00047953"/>
    <w:rsid w:val="00047FA3"/>
    <w:rsid w:val="00050605"/>
    <w:rsid w:val="000510A4"/>
    <w:rsid w:val="00055929"/>
    <w:rsid w:val="00055DF5"/>
    <w:rsid w:val="00056DD3"/>
    <w:rsid w:val="00060FF3"/>
    <w:rsid w:val="000610AC"/>
    <w:rsid w:val="000616B0"/>
    <w:rsid w:val="00062E6F"/>
    <w:rsid w:val="00063311"/>
    <w:rsid w:val="00066FF4"/>
    <w:rsid w:val="00067358"/>
    <w:rsid w:val="00067569"/>
    <w:rsid w:val="00067B9B"/>
    <w:rsid w:val="000707EC"/>
    <w:rsid w:val="000719B6"/>
    <w:rsid w:val="00072918"/>
    <w:rsid w:val="00072E6D"/>
    <w:rsid w:val="00074A4C"/>
    <w:rsid w:val="00076AC9"/>
    <w:rsid w:val="00076FE7"/>
    <w:rsid w:val="00080AC0"/>
    <w:rsid w:val="00080BC3"/>
    <w:rsid w:val="00080E8B"/>
    <w:rsid w:val="00081E51"/>
    <w:rsid w:val="00082B7F"/>
    <w:rsid w:val="00083C16"/>
    <w:rsid w:val="0008602C"/>
    <w:rsid w:val="00086509"/>
    <w:rsid w:val="00086801"/>
    <w:rsid w:val="00091A02"/>
    <w:rsid w:val="00096EEB"/>
    <w:rsid w:val="000975A2"/>
    <w:rsid w:val="0009795D"/>
    <w:rsid w:val="00097DD2"/>
    <w:rsid w:val="00097F16"/>
    <w:rsid w:val="000A02F7"/>
    <w:rsid w:val="000A4574"/>
    <w:rsid w:val="000A5CE7"/>
    <w:rsid w:val="000B1E81"/>
    <w:rsid w:val="000B43D5"/>
    <w:rsid w:val="000B5B8B"/>
    <w:rsid w:val="000B5F7B"/>
    <w:rsid w:val="000B6B8F"/>
    <w:rsid w:val="000B73FE"/>
    <w:rsid w:val="000C025A"/>
    <w:rsid w:val="000C32CC"/>
    <w:rsid w:val="000C69DA"/>
    <w:rsid w:val="000C714B"/>
    <w:rsid w:val="000D53FE"/>
    <w:rsid w:val="000D5DC6"/>
    <w:rsid w:val="000D65E1"/>
    <w:rsid w:val="000D7305"/>
    <w:rsid w:val="000D747F"/>
    <w:rsid w:val="000E1B08"/>
    <w:rsid w:val="000E21D3"/>
    <w:rsid w:val="000E2385"/>
    <w:rsid w:val="000E28AB"/>
    <w:rsid w:val="000E4BDB"/>
    <w:rsid w:val="000F0805"/>
    <w:rsid w:val="000F4FF3"/>
    <w:rsid w:val="000F76CE"/>
    <w:rsid w:val="001000F2"/>
    <w:rsid w:val="00100853"/>
    <w:rsid w:val="00100A41"/>
    <w:rsid w:val="001020E5"/>
    <w:rsid w:val="001026D7"/>
    <w:rsid w:val="0010272C"/>
    <w:rsid w:val="001038AE"/>
    <w:rsid w:val="00103A93"/>
    <w:rsid w:val="00106602"/>
    <w:rsid w:val="00106994"/>
    <w:rsid w:val="0010741F"/>
    <w:rsid w:val="001115C8"/>
    <w:rsid w:val="00112143"/>
    <w:rsid w:val="001134DF"/>
    <w:rsid w:val="00114C4B"/>
    <w:rsid w:val="00114CAE"/>
    <w:rsid w:val="0012005B"/>
    <w:rsid w:val="00120D32"/>
    <w:rsid w:val="00122225"/>
    <w:rsid w:val="00123023"/>
    <w:rsid w:val="001235EB"/>
    <w:rsid w:val="00131C46"/>
    <w:rsid w:val="00135E94"/>
    <w:rsid w:val="001362AF"/>
    <w:rsid w:val="0013678B"/>
    <w:rsid w:val="00144E8F"/>
    <w:rsid w:val="0014652A"/>
    <w:rsid w:val="001503F4"/>
    <w:rsid w:val="0015076E"/>
    <w:rsid w:val="00150910"/>
    <w:rsid w:val="00152213"/>
    <w:rsid w:val="00152E1B"/>
    <w:rsid w:val="001561D0"/>
    <w:rsid w:val="0015765F"/>
    <w:rsid w:val="00160532"/>
    <w:rsid w:val="00163BFF"/>
    <w:rsid w:val="00163C22"/>
    <w:rsid w:val="0016738E"/>
    <w:rsid w:val="0016759A"/>
    <w:rsid w:val="0017037E"/>
    <w:rsid w:val="001714D5"/>
    <w:rsid w:val="00171EC1"/>
    <w:rsid w:val="001733F5"/>
    <w:rsid w:val="00177CA3"/>
    <w:rsid w:val="0018105A"/>
    <w:rsid w:val="00181A18"/>
    <w:rsid w:val="0018209F"/>
    <w:rsid w:val="001832A7"/>
    <w:rsid w:val="0018643E"/>
    <w:rsid w:val="00186448"/>
    <w:rsid w:val="001866E2"/>
    <w:rsid w:val="00187CC3"/>
    <w:rsid w:val="00195373"/>
    <w:rsid w:val="00195C15"/>
    <w:rsid w:val="001964E0"/>
    <w:rsid w:val="001A2E40"/>
    <w:rsid w:val="001A2FA4"/>
    <w:rsid w:val="001A35D8"/>
    <w:rsid w:val="001A5C44"/>
    <w:rsid w:val="001A60A3"/>
    <w:rsid w:val="001A6A0C"/>
    <w:rsid w:val="001A7723"/>
    <w:rsid w:val="001A7730"/>
    <w:rsid w:val="001B2BDE"/>
    <w:rsid w:val="001B385C"/>
    <w:rsid w:val="001B4E2D"/>
    <w:rsid w:val="001B741D"/>
    <w:rsid w:val="001B7F34"/>
    <w:rsid w:val="001C0C82"/>
    <w:rsid w:val="001C1639"/>
    <w:rsid w:val="001C4FE0"/>
    <w:rsid w:val="001C52EC"/>
    <w:rsid w:val="001C613D"/>
    <w:rsid w:val="001C6143"/>
    <w:rsid w:val="001C633D"/>
    <w:rsid w:val="001D122D"/>
    <w:rsid w:val="001D2C38"/>
    <w:rsid w:val="001D571A"/>
    <w:rsid w:val="001D7D44"/>
    <w:rsid w:val="001D7F3A"/>
    <w:rsid w:val="001E0062"/>
    <w:rsid w:val="001E15E1"/>
    <w:rsid w:val="001E179D"/>
    <w:rsid w:val="001E18D6"/>
    <w:rsid w:val="001E414F"/>
    <w:rsid w:val="001E4907"/>
    <w:rsid w:val="001E4BEB"/>
    <w:rsid w:val="001E5CB0"/>
    <w:rsid w:val="001E665B"/>
    <w:rsid w:val="001E7830"/>
    <w:rsid w:val="001F152D"/>
    <w:rsid w:val="001F1BA9"/>
    <w:rsid w:val="001F240E"/>
    <w:rsid w:val="001F3A61"/>
    <w:rsid w:val="001F5E02"/>
    <w:rsid w:val="001F5EAA"/>
    <w:rsid w:val="00200238"/>
    <w:rsid w:val="00201E5C"/>
    <w:rsid w:val="002020B2"/>
    <w:rsid w:val="00205089"/>
    <w:rsid w:val="00207194"/>
    <w:rsid w:val="00207AA2"/>
    <w:rsid w:val="00212160"/>
    <w:rsid w:val="00213F00"/>
    <w:rsid w:val="00215C35"/>
    <w:rsid w:val="00215D16"/>
    <w:rsid w:val="00216113"/>
    <w:rsid w:val="00216BD5"/>
    <w:rsid w:val="002211FC"/>
    <w:rsid w:val="002226C6"/>
    <w:rsid w:val="002247BD"/>
    <w:rsid w:val="002247C0"/>
    <w:rsid w:val="00224BC0"/>
    <w:rsid w:val="0022554F"/>
    <w:rsid w:val="002256E0"/>
    <w:rsid w:val="0022637E"/>
    <w:rsid w:val="00227245"/>
    <w:rsid w:val="00234DE5"/>
    <w:rsid w:val="002350DF"/>
    <w:rsid w:val="00235938"/>
    <w:rsid w:val="00236D7F"/>
    <w:rsid w:val="002370CD"/>
    <w:rsid w:val="0023797B"/>
    <w:rsid w:val="002457C4"/>
    <w:rsid w:val="00247945"/>
    <w:rsid w:val="002504DD"/>
    <w:rsid w:val="00251FD3"/>
    <w:rsid w:val="00252C50"/>
    <w:rsid w:val="00252CBD"/>
    <w:rsid w:val="002552F7"/>
    <w:rsid w:val="00256A36"/>
    <w:rsid w:val="00256C85"/>
    <w:rsid w:val="0025749B"/>
    <w:rsid w:val="002604A0"/>
    <w:rsid w:val="002608BC"/>
    <w:rsid w:val="0026206D"/>
    <w:rsid w:val="002637BC"/>
    <w:rsid w:val="0026736F"/>
    <w:rsid w:val="00267F96"/>
    <w:rsid w:val="00270DC1"/>
    <w:rsid w:val="00271607"/>
    <w:rsid w:val="002761A7"/>
    <w:rsid w:val="00277684"/>
    <w:rsid w:val="00277907"/>
    <w:rsid w:val="002806A3"/>
    <w:rsid w:val="00280AE5"/>
    <w:rsid w:val="00281320"/>
    <w:rsid w:val="0028137B"/>
    <w:rsid w:val="00283FD8"/>
    <w:rsid w:val="00285C07"/>
    <w:rsid w:val="00286014"/>
    <w:rsid w:val="00286250"/>
    <w:rsid w:val="0029096D"/>
    <w:rsid w:val="00291823"/>
    <w:rsid w:val="00292779"/>
    <w:rsid w:val="00292AFB"/>
    <w:rsid w:val="00293EA2"/>
    <w:rsid w:val="002941D1"/>
    <w:rsid w:val="00294F54"/>
    <w:rsid w:val="00295650"/>
    <w:rsid w:val="002963F3"/>
    <w:rsid w:val="00297B0C"/>
    <w:rsid w:val="002A3BE2"/>
    <w:rsid w:val="002B082B"/>
    <w:rsid w:val="002B1273"/>
    <w:rsid w:val="002B1674"/>
    <w:rsid w:val="002B2558"/>
    <w:rsid w:val="002B3AD5"/>
    <w:rsid w:val="002B3BE1"/>
    <w:rsid w:val="002B4328"/>
    <w:rsid w:val="002B454C"/>
    <w:rsid w:val="002B71C4"/>
    <w:rsid w:val="002C1724"/>
    <w:rsid w:val="002C23C9"/>
    <w:rsid w:val="002C29AE"/>
    <w:rsid w:val="002C65D7"/>
    <w:rsid w:val="002C7C4B"/>
    <w:rsid w:val="002D1A01"/>
    <w:rsid w:val="002D2A0A"/>
    <w:rsid w:val="002D4E58"/>
    <w:rsid w:val="002D64C9"/>
    <w:rsid w:val="002E0758"/>
    <w:rsid w:val="002E5A88"/>
    <w:rsid w:val="002E6271"/>
    <w:rsid w:val="002E7D0D"/>
    <w:rsid w:val="002F1401"/>
    <w:rsid w:val="002F2292"/>
    <w:rsid w:val="002F310E"/>
    <w:rsid w:val="00300043"/>
    <w:rsid w:val="00302268"/>
    <w:rsid w:val="00302F85"/>
    <w:rsid w:val="00304632"/>
    <w:rsid w:val="00304C53"/>
    <w:rsid w:val="00307FA0"/>
    <w:rsid w:val="00311EDE"/>
    <w:rsid w:val="003158BE"/>
    <w:rsid w:val="00321BF6"/>
    <w:rsid w:val="003223CD"/>
    <w:rsid w:val="00324C59"/>
    <w:rsid w:val="00325ECD"/>
    <w:rsid w:val="00326488"/>
    <w:rsid w:val="00327C62"/>
    <w:rsid w:val="00331358"/>
    <w:rsid w:val="00333F82"/>
    <w:rsid w:val="00335F3E"/>
    <w:rsid w:val="00345622"/>
    <w:rsid w:val="00345B8C"/>
    <w:rsid w:val="00346456"/>
    <w:rsid w:val="00347DC3"/>
    <w:rsid w:val="00351007"/>
    <w:rsid w:val="003511BF"/>
    <w:rsid w:val="00352DF7"/>
    <w:rsid w:val="003579FE"/>
    <w:rsid w:val="00360AF1"/>
    <w:rsid w:val="00360B1D"/>
    <w:rsid w:val="00360F4A"/>
    <w:rsid w:val="0036178F"/>
    <w:rsid w:val="00365BCA"/>
    <w:rsid w:val="00366378"/>
    <w:rsid w:val="00371387"/>
    <w:rsid w:val="003753C8"/>
    <w:rsid w:val="00375A7F"/>
    <w:rsid w:val="00376A0C"/>
    <w:rsid w:val="003770B6"/>
    <w:rsid w:val="00377CA0"/>
    <w:rsid w:val="00380621"/>
    <w:rsid w:val="00385C65"/>
    <w:rsid w:val="00386452"/>
    <w:rsid w:val="00386F32"/>
    <w:rsid w:val="003873C8"/>
    <w:rsid w:val="00390502"/>
    <w:rsid w:val="00391CD0"/>
    <w:rsid w:val="00392523"/>
    <w:rsid w:val="00393BC3"/>
    <w:rsid w:val="00393FAF"/>
    <w:rsid w:val="00397E55"/>
    <w:rsid w:val="003A0AE5"/>
    <w:rsid w:val="003A567B"/>
    <w:rsid w:val="003A5853"/>
    <w:rsid w:val="003A6886"/>
    <w:rsid w:val="003A6FEB"/>
    <w:rsid w:val="003A7609"/>
    <w:rsid w:val="003B047B"/>
    <w:rsid w:val="003B07E8"/>
    <w:rsid w:val="003B0803"/>
    <w:rsid w:val="003B1015"/>
    <w:rsid w:val="003B2145"/>
    <w:rsid w:val="003B3880"/>
    <w:rsid w:val="003B5E5F"/>
    <w:rsid w:val="003B608F"/>
    <w:rsid w:val="003B66A8"/>
    <w:rsid w:val="003C1555"/>
    <w:rsid w:val="003C4B26"/>
    <w:rsid w:val="003D6387"/>
    <w:rsid w:val="003D7509"/>
    <w:rsid w:val="003E130C"/>
    <w:rsid w:val="003E1D90"/>
    <w:rsid w:val="003E6DB5"/>
    <w:rsid w:val="003F02BA"/>
    <w:rsid w:val="003F27CB"/>
    <w:rsid w:val="003F4308"/>
    <w:rsid w:val="003F5A98"/>
    <w:rsid w:val="00400597"/>
    <w:rsid w:val="00400F99"/>
    <w:rsid w:val="00401A7E"/>
    <w:rsid w:val="00402162"/>
    <w:rsid w:val="00402197"/>
    <w:rsid w:val="00402CFF"/>
    <w:rsid w:val="00404DD1"/>
    <w:rsid w:val="004051B9"/>
    <w:rsid w:val="00406316"/>
    <w:rsid w:val="00410FE1"/>
    <w:rsid w:val="00411A39"/>
    <w:rsid w:val="00413FE7"/>
    <w:rsid w:val="004157E4"/>
    <w:rsid w:val="0041739D"/>
    <w:rsid w:val="004207A1"/>
    <w:rsid w:val="00420A1D"/>
    <w:rsid w:val="00423429"/>
    <w:rsid w:val="00424435"/>
    <w:rsid w:val="004265BC"/>
    <w:rsid w:val="00430FEA"/>
    <w:rsid w:val="004317B9"/>
    <w:rsid w:val="00437998"/>
    <w:rsid w:val="00437ADA"/>
    <w:rsid w:val="004421F9"/>
    <w:rsid w:val="0044286A"/>
    <w:rsid w:val="00443491"/>
    <w:rsid w:val="004444F2"/>
    <w:rsid w:val="0044484F"/>
    <w:rsid w:val="004506FE"/>
    <w:rsid w:val="00451832"/>
    <w:rsid w:val="004528AC"/>
    <w:rsid w:val="004533AA"/>
    <w:rsid w:val="00454F90"/>
    <w:rsid w:val="00455007"/>
    <w:rsid w:val="00463937"/>
    <w:rsid w:val="00464269"/>
    <w:rsid w:val="0046558B"/>
    <w:rsid w:val="00465B96"/>
    <w:rsid w:val="004661A4"/>
    <w:rsid w:val="0046654A"/>
    <w:rsid w:val="00466736"/>
    <w:rsid w:val="004669CC"/>
    <w:rsid w:val="00471642"/>
    <w:rsid w:val="0047237D"/>
    <w:rsid w:val="004765A0"/>
    <w:rsid w:val="004766E5"/>
    <w:rsid w:val="00476DDB"/>
    <w:rsid w:val="00480A56"/>
    <w:rsid w:val="00481B56"/>
    <w:rsid w:val="00482148"/>
    <w:rsid w:val="00483445"/>
    <w:rsid w:val="00483A6B"/>
    <w:rsid w:val="00483F24"/>
    <w:rsid w:val="004842CB"/>
    <w:rsid w:val="00484950"/>
    <w:rsid w:val="00487A8B"/>
    <w:rsid w:val="00491BFF"/>
    <w:rsid w:val="0049472C"/>
    <w:rsid w:val="00494D1A"/>
    <w:rsid w:val="0049541D"/>
    <w:rsid w:val="00497F8C"/>
    <w:rsid w:val="004A0086"/>
    <w:rsid w:val="004A11FD"/>
    <w:rsid w:val="004A1521"/>
    <w:rsid w:val="004A29D9"/>
    <w:rsid w:val="004A3874"/>
    <w:rsid w:val="004A60FA"/>
    <w:rsid w:val="004A63B2"/>
    <w:rsid w:val="004A7892"/>
    <w:rsid w:val="004B0340"/>
    <w:rsid w:val="004B0A35"/>
    <w:rsid w:val="004B0AE6"/>
    <w:rsid w:val="004B29A1"/>
    <w:rsid w:val="004B2CDD"/>
    <w:rsid w:val="004B4982"/>
    <w:rsid w:val="004B6667"/>
    <w:rsid w:val="004C03E5"/>
    <w:rsid w:val="004C37EF"/>
    <w:rsid w:val="004C4320"/>
    <w:rsid w:val="004C50D5"/>
    <w:rsid w:val="004C5D56"/>
    <w:rsid w:val="004C61C5"/>
    <w:rsid w:val="004C6531"/>
    <w:rsid w:val="004C68F6"/>
    <w:rsid w:val="004C7CC4"/>
    <w:rsid w:val="004D2877"/>
    <w:rsid w:val="004D412D"/>
    <w:rsid w:val="004D5852"/>
    <w:rsid w:val="004D5DBD"/>
    <w:rsid w:val="004E05C9"/>
    <w:rsid w:val="004E4C56"/>
    <w:rsid w:val="004E5C36"/>
    <w:rsid w:val="004E7958"/>
    <w:rsid w:val="004F04AA"/>
    <w:rsid w:val="004F62F0"/>
    <w:rsid w:val="004F7B28"/>
    <w:rsid w:val="005005EF"/>
    <w:rsid w:val="00501D6A"/>
    <w:rsid w:val="00502684"/>
    <w:rsid w:val="005072B6"/>
    <w:rsid w:val="005132DF"/>
    <w:rsid w:val="0051446A"/>
    <w:rsid w:val="00514E8E"/>
    <w:rsid w:val="00520601"/>
    <w:rsid w:val="00520D17"/>
    <w:rsid w:val="00520FC7"/>
    <w:rsid w:val="005221F5"/>
    <w:rsid w:val="00522536"/>
    <w:rsid w:val="00522F44"/>
    <w:rsid w:val="0052525F"/>
    <w:rsid w:val="00526218"/>
    <w:rsid w:val="005264A8"/>
    <w:rsid w:val="00527B6E"/>
    <w:rsid w:val="005314EE"/>
    <w:rsid w:val="00531EC5"/>
    <w:rsid w:val="00533BAA"/>
    <w:rsid w:val="00534BA4"/>
    <w:rsid w:val="00537E21"/>
    <w:rsid w:val="00537EFF"/>
    <w:rsid w:val="0054276B"/>
    <w:rsid w:val="0054303C"/>
    <w:rsid w:val="0054557D"/>
    <w:rsid w:val="0054625E"/>
    <w:rsid w:val="005463C6"/>
    <w:rsid w:val="005517F3"/>
    <w:rsid w:val="00552B1D"/>
    <w:rsid w:val="0055326E"/>
    <w:rsid w:val="00556921"/>
    <w:rsid w:val="00556BDD"/>
    <w:rsid w:val="00563713"/>
    <w:rsid w:val="00564300"/>
    <w:rsid w:val="00564649"/>
    <w:rsid w:val="005649B1"/>
    <w:rsid w:val="0056560A"/>
    <w:rsid w:val="00566E3B"/>
    <w:rsid w:val="005706E6"/>
    <w:rsid w:val="0057073D"/>
    <w:rsid w:val="005713F8"/>
    <w:rsid w:val="0057181D"/>
    <w:rsid w:val="00573876"/>
    <w:rsid w:val="00577DCA"/>
    <w:rsid w:val="00581CDB"/>
    <w:rsid w:val="00581D70"/>
    <w:rsid w:val="00583AEC"/>
    <w:rsid w:val="005870D7"/>
    <w:rsid w:val="00587EBC"/>
    <w:rsid w:val="00590902"/>
    <w:rsid w:val="00590D28"/>
    <w:rsid w:val="00591670"/>
    <w:rsid w:val="00592B2B"/>
    <w:rsid w:val="00592D48"/>
    <w:rsid w:val="005941B2"/>
    <w:rsid w:val="00594831"/>
    <w:rsid w:val="00596099"/>
    <w:rsid w:val="0059757F"/>
    <w:rsid w:val="005A02D1"/>
    <w:rsid w:val="005A2D82"/>
    <w:rsid w:val="005A3A98"/>
    <w:rsid w:val="005B16BB"/>
    <w:rsid w:val="005B3B48"/>
    <w:rsid w:val="005B48EC"/>
    <w:rsid w:val="005B4CA6"/>
    <w:rsid w:val="005B62B7"/>
    <w:rsid w:val="005B68DA"/>
    <w:rsid w:val="005C2D34"/>
    <w:rsid w:val="005C41A8"/>
    <w:rsid w:val="005C665C"/>
    <w:rsid w:val="005D29B6"/>
    <w:rsid w:val="005D31DA"/>
    <w:rsid w:val="005D379E"/>
    <w:rsid w:val="005D5314"/>
    <w:rsid w:val="005D6CDD"/>
    <w:rsid w:val="005E0723"/>
    <w:rsid w:val="005E406C"/>
    <w:rsid w:val="005E649C"/>
    <w:rsid w:val="005F0974"/>
    <w:rsid w:val="005F2CCA"/>
    <w:rsid w:val="005F3999"/>
    <w:rsid w:val="005F4BBE"/>
    <w:rsid w:val="005F54B2"/>
    <w:rsid w:val="005F60DC"/>
    <w:rsid w:val="00601207"/>
    <w:rsid w:val="006013FF"/>
    <w:rsid w:val="006029C3"/>
    <w:rsid w:val="00603164"/>
    <w:rsid w:val="006053F2"/>
    <w:rsid w:val="00610140"/>
    <w:rsid w:val="006113A1"/>
    <w:rsid w:val="0061404A"/>
    <w:rsid w:val="006156B7"/>
    <w:rsid w:val="00622F35"/>
    <w:rsid w:val="006254F7"/>
    <w:rsid w:val="00626C95"/>
    <w:rsid w:val="00626EF7"/>
    <w:rsid w:val="006303B7"/>
    <w:rsid w:val="00630587"/>
    <w:rsid w:val="00633B97"/>
    <w:rsid w:val="00634020"/>
    <w:rsid w:val="006369D7"/>
    <w:rsid w:val="00636EB9"/>
    <w:rsid w:val="00637E8F"/>
    <w:rsid w:val="0064054B"/>
    <w:rsid w:val="00641082"/>
    <w:rsid w:val="0064198C"/>
    <w:rsid w:val="00641A40"/>
    <w:rsid w:val="0064268A"/>
    <w:rsid w:val="00644340"/>
    <w:rsid w:val="00645170"/>
    <w:rsid w:val="0064586E"/>
    <w:rsid w:val="00645A7F"/>
    <w:rsid w:val="00646ADB"/>
    <w:rsid w:val="00647302"/>
    <w:rsid w:val="00651381"/>
    <w:rsid w:val="00652D88"/>
    <w:rsid w:val="00655338"/>
    <w:rsid w:val="00655AFE"/>
    <w:rsid w:val="00656087"/>
    <w:rsid w:val="006569CF"/>
    <w:rsid w:val="0066025A"/>
    <w:rsid w:val="00661790"/>
    <w:rsid w:val="006624BB"/>
    <w:rsid w:val="00662BE1"/>
    <w:rsid w:val="00663054"/>
    <w:rsid w:val="00663911"/>
    <w:rsid w:val="00664FAE"/>
    <w:rsid w:val="00666081"/>
    <w:rsid w:val="00666B7B"/>
    <w:rsid w:val="00670A90"/>
    <w:rsid w:val="00671F8B"/>
    <w:rsid w:val="00672360"/>
    <w:rsid w:val="00672E3F"/>
    <w:rsid w:val="00673062"/>
    <w:rsid w:val="006746C7"/>
    <w:rsid w:val="00675BB4"/>
    <w:rsid w:val="00677CA3"/>
    <w:rsid w:val="006825E2"/>
    <w:rsid w:val="00683C43"/>
    <w:rsid w:val="00683C71"/>
    <w:rsid w:val="00683FFF"/>
    <w:rsid w:val="0068428F"/>
    <w:rsid w:val="00684412"/>
    <w:rsid w:val="00684CFB"/>
    <w:rsid w:val="00685547"/>
    <w:rsid w:val="00685CE2"/>
    <w:rsid w:val="00686273"/>
    <w:rsid w:val="006870D6"/>
    <w:rsid w:val="00687513"/>
    <w:rsid w:val="006917BC"/>
    <w:rsid w:val="006938CA"/>
    <w:rsid w:val="00697234"/>
    <w:rsid w:val="006A0072"/>
    <w:rsid w:val="006A1670"/>
    <w:rsid w:val="006A18A5"/>
    <w:rsid w:val="006A2916"/>
    <w:rsid w:val="006A2966"/>
    <w:rsid w:val="006A2F07"/>
    <w:rsid w:val="006A3100"/>
    <w:rsid w:val="006A5023"/>
    <w:rsid w:val="006A786B"/>
    <w:rsid w:val="006B0BBA"/>
    <w:rsid w:val="006B3F99"/>
    <w:rsid w:val="006B584E"/>
    <w:rsid w:val="006B666D"/>
    <w:rsid w:val="006B7F86"/>
    <w:rsid w:val="006C12E0"/>
    <w:rsid w:val="006C136F"/>
    <w:rsid w:val="006C1A24"/>
    <w:rsid w:val="006C1F06"/>
    <w:rsid w:val="006C3308"/>
    <w:rsid w:val="006C4325"/>
    <w:rsid w:val="006C49E1"/>
    <w:rsid w:val="006C5543"/>
    <w:rsid w:val="006C6462"/>
    <w:rsid w:val="006C6B7F"/>
    <w:rsid w:val="006D14D7"/>
    <w:rsid w:val="006D544B"/>
    <w:rsid w:val="006D55B7"/>
    <w:rsid w:val="006D75FB"/>
    <w:rsid w:val="006D7BEB"/>
    <w:rsid w:val="006E0CDE"/>
    <w:rsid w:val="006E3129"/>
    <w:rsid w:val="006E3F7A"/>
    <w:rsid w:val="006E4D09"/>
    <w:rsid w:val="006E575B"/>
    <w:rsid w:val="006E5B0D"/>
    <w:rsid w:val="006E5DDD"/>
    <w:rsid w:val="006F04AA"/>
    <w:rsid w:val="006F0874"/>
    <w:rsid w:val="006F2529"/>
    <w:rsid w:val="006F3C27"/>
    <w:rsid w:val="006F482F"/>
    <w:rsid w:val="00700A54"/>
    <w:rsid w:val="00700CB8"/>
    <w:rsid w:val="00700E1C"/>
    <w:rsid w:val="00706DA4"/>
    <w:rsid w:val="00711D94"/>
    <w:rsid w:val="007126C3"/>
    <w:rsid w:val="00714AE4"/>
    <w:rsid w:val="007152CE"/>
    <w:rsid w:val="00715CCA"/>
    <w:rsid w:val="00716660"/>
    <w:rsid w:val="00716DE4"/>
    <w:rsid w:val="00716FCA"/>
    <w:rsid w:val="00717DAA"/>
    <w:rsid w:val="00717ED5"/>
    <w:rsid w:val="0072066E"/>
    <w:rsid w:val="00725996"/>
    <w:rsid w:val="0072639F"/>
    <w:rsid w:val="007307E6"/>
    <w:rsid w:val="00731595"/>
    <w:rsid w:val="00731B96"/>
    <w:rsid w:val="00732C47"/>
    <w:rsid w:val="00740139"/>
    <w:rsid w:val="00742031"/>
    <w:rsid w:val="00742AA8"/>
    <w:rsid w:val="00744778"/>
    <w:rsid w:val="00747758"/>
    <w:rsid w:val="00751AA2"/>
    <w:rsid w:val="0075297C"/>
    <w:rsid w:val="007566B3"/>
    <w:rsid w:val="007615BC"/>
    <w:rsid w:val="00761A94"/>
    <w:rsid w:val="00763158"/>
    <w:rsid w:val="00763C68"/>
    <w:rsid w:val="00764972"/>
    <w:rsid w:val="00765DD8"/>
    <w:rsid w:val="00770577"/>
    <w:rsid w:val="00771968"/>
    <w:rsid w:val="007746CA"/>
    <w:rsid w:val="00774723"/>
    <w:rsid w:val="007759E1"/>
    <w:rsid w:val="007767C7"/>
    <w:rsid w:val="00776EF5"/>
    <w:rsid w:val="007822F2"/>
    <w:rsid w:val="0078302D"/>
    <w:rsid w:val="0078591B"/>
    <w:rsid w:val="00786782"/>
    <w:rsid w:val="00786B94"/>
    <w:rsid w:val="007925EE"/>
    <w:rsid w:val="00793D11"/>
    <w:rsid w:val="007A25BE"/>
    <w:rsid w:val="007A2896"/>
    <w:rsid w:val="007A471F"/>
    <w:rsid w:val="007A5D10"/>
    <w:rsid w:val="007A5E89"/>
    <w:rsid w:val="007A6758"/>
    <w:rsid w:val="007A779E"/>
    <w:rsid w:val="007B027B"/>
    <w:rsid w:val="007B0808"/>
    <w:rsid w:val="007B09C9"/>
    <w:rsid w:val="007B580C"/>
    <w:rsid w:val="007B6135"/>
    <w:rsid w:val="007C4355"/>
    <w:rsid w:val="007C4FF8"/>
    <w:rsid w:val="007C56E6"/>
    <w:rsid w:val="007C6429"/>
    <w:rsid w:val="007C7FC3"/>
    <w:rsid w:val="007D1F1C"/>
    <w:rsid w:val="007D31D8"/>
    <w:rsid w:val="007D335C"/>
    <w:rsid w:val="007D3AA6"/>
    <w:rsid w:val="007D5081"/>
    <w:rsid w:val="007E0F1C"/>
    <w:rsid w:val="007E1B73"/>
    <w:rsid w:val="007E258A"/>
    <w:rsid w:val="007E2628"/>
    <w:rsid w:val="007E2AAE"/>
    <w:rsid w:val="007E4705"/>
    <w:rsid w:val="007E67F2"/>
    <w:rsid w:val="007E6A77"/>
    <w:rsid w:val="007E70AA"/>
    <w:rsid w:val="007F0FAD"/>
    <w:rsid w:val="007F1C35"/>
    <w:rsid w:val="007F2042"/>
    <w:rsid w:val="007F2D00"/>
    <w:rsid w:val="007F3036"/>
    <w:rsid w:val="007F5659"/>
    <w:rsid w:val="007F5B79"/>
    <w:rsid w:val="007F720D"/>
    <w:rsid w:val="007F7E10"/>
    <w:rsid w:val="0080053E"/>
    <w:rsid w:val="00800F9A"/>
    <w:rsid w:val="00801D0E"/>
    <w:rsid w:val="00802516"/>
    <w:rsid w:val="00802C54"/>
    <w:rsid w:val="00804C20"/>
    <w:rsid w:val="00811D0E"/>
    <w:rsid w:val="00814534"/>
    <w:rsid w:val="00814BDE"/>
    <w:rsid w:val="00814D5F"/>
    <w:rsid w:val="00815A48"/>
    <w:rsid w:val="00817E7D"/>
    <w:rsid w:val="0082150A"/>
    <w:rsid w:val="00821C9C"/>
    <w:rsid w:val="00823BE1"/>
    <w:rsid w:val="00825299"/>
    <w:rsid w:val="0083099B"/>
    <w:rsid w:val="00831441"/>
    <w:rsid w:val="00831978"/>
    <w:rsid w:val="00832B27"/>
    <w:rsid w:val="00833A2A"/>
    <w:rsid w:val="00836973"/>
    <w:rsid w:val="00841DB2"/>
    <w:rsid w:val="00843768"/>
    <w:rsid w:val="00844A80"/>
    <w:rsid w:val="0084520A"/>
    <w:rsid w:val="008473DA"/>
    <w:rsid w:val="00847BC8"/>
    <w:rsid w:val="00850988"/>
    <w:rsid w:val="0085168B"/>
    <w:rsid w:val="00853EAD"/>
    <w:rsid w:val="00855136"/>
    <w:rsid w:val="008565A3"/>
    <w:rsid w:val="0085698E"/>
    <w:rsid w:val="00856E21"/>
    <w:rsid w:val="0086116C"/>
    <w:rsid w:val="00863992"/>
    <w:rsid w:val="00867875"/>
    <w:rsid w:val="008708C1"/>
    <w:rsid w:val="00871450"/>
    <w:rsid w:val="00874D99"/>
    <w:rsid w:val="00875056"/>
    <w:rsid w:val="0087511B"/>
    <w:rsid w:val="00875908"/>
    <w:rsid w:val="00877635"/>
    <w:rsid w:val="00881252"/>
    <w:rsid w:val="008819C4"/>
    <w:rsid w:val="00882FCA"/>
    <w:rsid w:val="0088497F"/>
    <w:rsid w:val="00885B12"/>
    <w:rsid w:val="00885B5B"/>
    <w:rsid w:val="00887923"/>
    <w:rsid w:val="00890174"/>
    <w:rsid w:val="008915B5"/>
    <w:rsid w:val="008948AD"/>
    <w:rsid w:val="008958C4"/>
    <w:rsid w:val="008A14E9"/>
    <w:rsid w:val="008A175B"/>
    <w:rsid w:val="008A238E"/>
    <w:rsid w:val="008A2474"/>
    <w:rsid w:val="008A3135"/>
    <w:rsid w:val="008A3E5A"/>
    <w:rsid w:val="008A5A92"/>
    <w:rsid w:val="008A637D"/>
    <w:rsid w:val="008A66DD"/>
    <w:rsid w:val="008A7179"/>
    <w:rsid w:val="008B0E2A"/>
    <w:rsid w:val="008B1276"/>
    <w:rsid w:val="008B15A4"/>
    <w:rsid w:val="008B3B33"/>
    <w:rsid w:val="008B42FE"/>
    <w:rsid w:val="008B46A9"/>
    <w:rsid w:val="008C0135"/>
    <w:rsid w:val="008C152C"/>
    <w:rsid w:val="008C3732"/>
    <w:rsid w:val="008C4D19"/>
    <w:rsid w:val="008C520C"/>
    <w:rsid w:val="008C73B7"/>
    <w:rsid w:val="008D0497"/>
    <w:rsid w:val="008D12CC"/>
    <w:rsid w:val="008D34F6"/>
    <w:rsid w:val="008D44B1"/>
    <w:rsid w:val="008D4661"/>
    <w:rsid w:val="008D4886"/>
    <w:rsid w:val="008D544F"/>
    <w:rsid w:val="008D7B18"/>
    <w:rsid w:val="008D7B1C"/>
    <w:rsid w:val="008E0C24"/>
    <w:rsid w:val="008E25C8"/>
    <w:rsid w:val="008E307D"/>
    <w:rsid w:val="008E343B"/>
    <w:rsid w:val="008E36BC"/>
    <w:rsid w:val="008F023D"/>
    <w:rsid w:val="008F03A9"/>
    <w:rsid w:val="008F333C"/>
    <w:rsid w:val="008F369E"/>
    <w:rsid w:val="008F4FFE"/>
    <w:rsid w:val="008F6093"/>
    <w:rsid w:val="008F73FA"/>
    <w:rsid w:val="0090153E"/>
    <w:rsid w:val="00903453"/>
    <w:rsid w:val="00903D4A"/>
    <w:rsid w:val="0090509F"/>
    <w:rsid w:val="0090559F"/>
    <w:rsid w:val="0091081D"/>
    <w:rsid w:val="00910ADD"/>
    <w:rsid w:val="0091133A"/>
    <w:rsid w:val="00914C46"/>
    <w:rsid w:val="009162FF"/>
    <w:rsid w:val="00916A73"/>
    <w:rsid w:val="009178DD"/>
    <w:rsid w:val="0092364A"/>
    <w:rsid w:val="009237B2"/>
    <w:rsid w:val="00924462"/>
    <w:rsid w:val="00924C1E"/>
    <w:rsid w:val="00924DFA"/>
    <w:rsid w:val="009270EF"/>
    <w:rsid w:val="00927D23"/>
    <w:rsid w:val="00932621"/>
    <w:rsid w:val="00933937"/>
    <w:rsid w:val="009347BD"/>
    <w:rsid w:val="00936088"/>
    <w:rsid w:val="009366A8"/>
    <w:rsid w:val="00936BFF"/>
    <w:rsid w:val="00940323"/>
    <w:rsid w:val="00942B51"/>
    <w:rsid w:val="00943219"/>
    <w:rsid w:val="00943BF7"/>
    <w:rsid w:val="00944F0C"/>
    <w:rsid w:val="00951300"/>
    <w:rsid w:val="00951F81"/>
    <w:rsid w:val="00952BDA"/>
    <w:rsid w:val="009537EA"/>
    <w:rsid w:val="009614D7"/>
    <w:rsid w:val="00963338"/>
    <w:rsid w:val="0096401F"/>
    <w:rsid w:val="00965321"/>
    <w:rsid w:val="00965AC2"/>
    <w:rsid w:val="009718B1"/>
    <w:rsid w:val="00971FEC"/>
    <w:rsid w:val="00975DBB"/>
    <w:rsid w:val="00976E3D"/>
    <w:rsid w:val="00980015"/>
    <w:rsid w:val="00980638"/>
    <w:rsid w:val="00981977"/>
    <w:rsid w:val="009864B4"/>
    <w:rsid w:val="00986A56"/>
    <w:rsid w:val="009903FF"/>
    <w:rsid w:val="009912BD"/>
    <w:rsid w:val="009913F2"/>
    <w:rsid w:val="00991475"/>
    <w:rsid w:val="00991B97"/>
    <w:rsid w:val="00992370"/>
    <w:rsid w:val="00997D54"/>
    <w:rsid w:val="009A1607"/>
    <w:rsid w:val="009A2321"/>
    <w:rsid w:val="009A23E5"/>
    <w:rsid w:val="009A2D81"/>
    <w:rsid w:val="009A4BEC"/>
    <w:rsid w:val="009A725D"/>
    <w:rsid w:val="009B12AD"/>
    <w:rsid w:val="009B1AF0"/>
    <w:rsid w:val="009B22AA"/>
    <w:rsid w:val="009B24CC"/>
    <w:rsid w:val="009B3496"/>
    <w:rsid w:val="009B440B"/>
    <w:rsid w:val="009B61BB"/>
    <w:rsid w:val="009C08D7"/>
    <w:rsid w:val="009C15F6"/>
    <w:rsid w:val="009C204E"/>
    <w:rsid w:val="009C46DB"/>
    <w:rsid w:val="009C5B5E"/>
    <w:rsid w:val="009C7DD0"/>
    <w:rsid w:val="009D2E38"/>
    <w:rsid w:val="009D5340"/>
    <w:rsid w:val="009E0310"/>
    <w:rsid w:val="009E16C8"/>
    <w:rsid w:val="009E3A49"/>
    <w:rsid w:val="009E495E"/>
    <w:rsid w:val="009E7252"/>
    <w:rsid w:val="009F064E"/>
    <w:rsid w:val="009F06BF"/>
    <w:rsid w:val="009F40C4"/>
    <w:rsid w:val="009F41C4"/>
    <w:rsid w:val="009F4882"/>
    <w:rsid w:val="009F561D"/>
    <w:rsid w:val="009F6A16"/>
    <w:rsid w:val="00A004D1"/>
    <w:rsid w:val="00A00B03"/>
    <w:rsid w:val="00A016B6"/>
    <w:rsid w:val="00A018E4"/>
    <w:rsid w:val="00A03815"/>
    <w:rsid w:val="00A04060"/>
    <w:rsid w:val="00A06018"/>
    <w:rsid w:val="00A06A00"/>
    <w:rsid w:val="00A1139D"/>
    <w:rsid w:val="00A11B8D"/>
    <w:rsid w:val="00A1244F"/>
    <w:rsid w:val="00A12657"/>
    <w:rsid w:val="00A158B5"/>
    <w:rsid w:val="00A159D7"/>
    <w:rsid w:val="00A15E5A"/>
    <w:rsid w:val="00A179B5"/>
    <w:rsid w:val="00A20598"/>
    <w:rsid w:val="00A20B13"/>
    <w:rsid w:val="00A21D00"/>
    <w:rsid w:val="00A264DE"/>
    <w:rsid w:val="00A3055E"/>
    <w:rsid w:val="00A30E2E"/>
    <w:rsid w:val="00A32A4F"/>
    <w:rsid w:val="00A35CDB"/>
    <w:rsid w:val="00A40D72"/>
    <w:rsid w:val="00A41022"/>
    <w:rsid w:val="00A41402"/>
    <w:rsid w:val="00A415E0"/>
    <w:rsid w:val="00A416DC"/>
    <w:rsid w:val="00A437F3"/>
    <w:rsid w:val="00A45EF3"/>
    <w:rsid w:val="00A47C24"/>
    <w:rsid w:val="00A47F22"/>
    <w:rsid w:val="00A519F2"/>
    <w:rsid w:val="00A527B4"/>
    <w:rsid w:val="00A5575F"/>
    <w:rsid w:val="00A55836"/>
    <w:rsid w:val="00A56DCA"/>
    <w:rsid w:val="00A56F55"/>
    <w:rsid w:val="00A57FD6"/>
    <w:rsid w:val="00A61AE0"/>
    <w:rsid w:val="00A62316"/>
    <w:rsid w:val="00A62D0E"/>
    <w:rsid w:val="00A67706"/>
    <w:rsid w:val="00A70640"/>
    <w:rsid w:val="00A739A3"/>
    <w:rsid w:val="00A73FE0"/>
    <w:rsid w:val="00A75F41"/>
    <w:rsid w:val="00A76F69"/>
    <w:rsid w:val="00A85541"/>
    <w:rsid w:val="00A8702C"/>
    <w:rsid w:val="00A915E4"/>
    <w:rsid w:val="00A91CCB"/>
    <w:rsid w:val="00A9233E"/>
    <w:rsid w:val="00A938CA"/>
    <w:rsid w:val="00A9506F"/>
    <w:rsid w:val="00A95245"/>
    <w:rsid w:val="00AA3082"/>
    <w:rsid w:val="00AA3E4A"/>
    <w:rsid w:val="00AA556D"/>
    <w:rsid w:val="00AB0362"/>
    <w:rsid w:val="00AB056B"/>
    <w:rsid w:val="00AB0973"/>
    <w:rsid w:val="00AB0A4F"/>
    <w:rsid w:val="00AB1152"/>
    <w:rsid w:val="00AB3A90"/>
    <w:rsid w:val="00AB4466"/>
    <w:rsid w:val="00AB4E8D"/>
    <w:rsid w:val="00AB510A"/>
    <w:rsid w:val="00AB5226"/>
    <w:rsid w:val="00AB5266"/>
    <w:rsid w:val="00AB5753"/>
    <w:rsid w:val="00AB5EFF"/>
    <w:rsid w:val="00AC0A49"/>
    <w:rsid w:val="00AC22A7"/>
    <w:rsid w:val="00AC261E"/>
    <w:rsid w:val="00AC60EB"/>
    <w:rsid w:val="00AC72FE"/>
    <w:rsid w:val="00AD2E1D"/>
    <w:rsid w:val="00AD3FB2"/>
    <w:rsid w:val="00AD4737"/>
    <w:rsid w:val="00AD66B5"/>
    <w:rsid w:val="00AD7D73"/>
    <w:rsid w:val="00AE38E0"/>
    <w:rsid w:val="00AE3E7A"/>
    <w:rsid w:val="00AE4704"/>
    <w:rsid w:val="00AE6FE3"/>
    <w:rsid w:val="00AE72BF"/>
    <w:rsid w:val="00AE7BB3"/>
    <w:rsid w:val="00AF25AD"/>
    <w:rsid w:val="00AF5A13"/>
    <w:rsid w:val="00AF5A85"/>
    <w:rsid w:val="00AF66F9"/>
    <w:rsid w:val="00B02C9D"/>
    <w:rsid w:val="00B03B73"/>
    <w:rsid w:val="00B03C3C"/>
    <w:rsid w:val="00B045BD"/>
    <w:rsid w:val="00B05000"/>
    <w:rsid w:val="00B056FC"/>
    <w:rsid w:val="00B063B3"/>
    <w:rsid w:val="00B10037"/>
    <w:rsid w:val="00B110D9"/>
    <w:rsid w:val="00B1126C"/>
    <w:rsid w:val="00B12B04"/>
    <w:rsid w:val="00B14468"/>
    <w:rsid w:val="00B15F01"/>
    <w:rsid w:val="00B211BD"/>
    <w:rsid w:val="00B22A7E"/>
    <w:rsid w:val="00B2416F"/>
    <w:rsid w:val="00B25E43"/>
    <w:rsid w:val="00B30FB7"/>
    <w:rsid w:val="00B3104E"/>
    <w:rsid w:val="00B31C7C"/>
    <w:rsid w:val="00B3229D"/>
    <w:rsid w:val="00B326AA"/>
    <w:rsid w:val="00B3388D"/>
    <w:rsid w:val="00B34AEA"/>
    <w:rsid w:val="00B3786F"/>
    <w:rsid w:val="00B40C45"/>
    <w:rsid w:val="00B41477"/>
    <w:rsid w:val="00B41AC3"/>
    <w:rsid w:val="00B448AF"/>
    <w:rsid w:val="00B465A6"/>
    <w:rsid w:val="00B47874"/>
    <w:rsid w:val="00B47E82"/>
    <w:rsid w:val="00B51E7C"/>
    <w:rsid w:val="00B5686A"/>
    <w:rsid w:val="00B56896"/>
    <w:rsid w:val="00B56C83"/>
    <w:rsid w:val="00B56DAE"/>
    <w:rsid w:val="00B57CA1"/>
    <w:rsid w:val="00B57EE2"/>
    <w:rsid w:val="00B60BD2"/>
    <w:rsid w:val="00B6179E"/>
    <w:rsid w:val="00B618E0"/>
    <w:rsid w:val="00B6373A"/>
    <w:rsid w:val="00B63C22"/>
    <w:rsid w:val="00B63DC0"/>
    <w:rsid w:val="00B64030"/>
    <w:rsid w:val="00B662AC"/>
    <w:rsid w:val="00B67CB7"/>
    <w:rsid w:val="00B67EF3"/>
    <w:rsid w:val="00B706B3"/>
    <w:rsid w:val="00B72FD9"/>
    <w:rsid w:val="00B77EAD"/>
    <w:rsid w:val="00B83E19"/>
    <w:rsid w:val="00B840EB"/>
    <w:rsid w:val="00B84273"/>
    <w:rsid w:val="00B85041"/>
    <w:rsid w:val="00B87D88"/>
    <w:rsid w:val="00B92F91"/>
    <w:rsid w:val="00B934F3"/>
    <w:rsid w:val="00B95865"/>
    <w:rsid w:val="00B958F1"/>
    <w:rsid w:val="00BA1FFC"/>
    <w:rsid w:val="00BA2C33"/>
    <w:rsid w:val="00BA3CD1"/>
    <w:rsid w:val="00BA5BEB"/>
    <w:rsid w:val="00BA6633"/>
    <w:rsid w:val="00BB05FB"/>
    <w:rsid w:val="00BB0F3E"/>
    <w:rsid w:val="00BB2F3D"/>
    <w:rsid w:val="00BB471C"/>
    <w:rsid w:val="00BB5BB5"/>
    <w:rsid w:val="00BB753F"/>
    <w:rsid w:val="00BB7AD8"/>
    <w:rsid w:val="00BC032E"/>
    <w:rsid w:val="00BC177E"/>
    <w:rsid w:val="00BC25DA"/>
    <w:rsid w:val="00BC2D45"/>
    <w:rsid w:val="00BC2EBB"/>
    <w:rsid w:val="00BC3861"/>
    <w:rsid w:val="00BC39C0"/>
    <w:rsid w:val="00BC3C60"/>
    <w:rsid w:val="00BC3F1C"/>
    <w:rsid w:val="00BC40A0"/>
    <w:rsid w:val="00BC61C7"/>
    <w:rsid w:val="00BD046C"/>
    <w:rsid w:val="00BD146C"/>
    <w:rsid w:val="00BD555B"/>
    <w:rsid w:val="00BD6393"/>
    <w:rsid w:val="00BD7883"/>
    <w:rsid w:val="00BE2985"/>
    <w:rsid w:val="00BE4166"/>
    <w:rsid w:val="00BE67B9"/>
    <w:rsid w:val="00BF0C18"/>
    <w:rsid w:val="00BF1407"/>
    <w:rsid w:val="00BF2B7C"/>
    <w:rsid w:val="00BF5336"/>
    <w:rsid w:val="00BF6BC7"/>
    <w:rsid w:val="00C01511"/>
    <w:rsid w:val="00C02582"/>
    <w:rsid w:val="00C04173"/>
    <w:rsid w:val="00C05E67"/>
    <w:rsid w:val="00C06976"/>
    <w:rsid w:val="00C07270"/>
    <w:rsid w:val="00C100BA"/>
    <w:rsid w:val="00C102CC"/>
    <w:rsid w:val="00C10C0D"/>
    <w:rsid w:val="00C11603"/>
    <w:rsid w:val="00C12C77"/>
    <w:rsid w:val="00C13503"/>
    <w:rsid w:val="00C139EA"/>
    <w:rsid w:val="00C16799"/>
    <w:rsid w:val="00C20E6F"/>
    <w:rsid w:val="00C216DB"/>
    <w:rsid w:val="00C21D17"/>
    <w:rsid w:val="00C2294C"/>
    <w:rsid w:val="00C270A4"/>
    <w:rsid w:val="00C33176"/>
    <w:rsid w:val="00C34048"/>
    <w:rsid w:val="00C352D6"/>
    <w:rsid w:val="00C36018"/>
    <w:rsid w:val="00C36C44"/>
    <w:rsid w:val="00C376EA"/>
    <w:rsid w:val="00C37A75"/>
    <w:rsid w:val="00C418E0"/>
    <w:rsid w:val="00C42325"/>
    <w:rsid w:val="00C45FBD"/>
    <w:rsid w:val="00C475CB"/>
    <w:rsid w:val="00C4774B"/>
    <w:rsid w:val="00C47DB4"/>
    <w:rsid w:val="00C5027F"/>
    <w:rsid w:val="00C507B1"/>
    <w:rsid w:val="00C51684"/>
    <w:rsid w:val="00C52417"/>
    <w:rsid w:val="00C540CC"/>
    <w:rsid w:val="00C558F3"/>
    <w:rsid w:val="00C56E86"/>
    <w:rsid w:val="00C604E3"/>
    <w:rsid w:val="00C60651"/>
    <w:rsid w:val="00C60F6E"/>
    <w:rsid w:val="00C61326"/>
    <w:rsid w:val="00C61FC6"/>
    <w:rsid w:val="00C6493B"/>
    <w:rsid w:val="00C64D00"/>
    <w:rsid w:val="00C65680"/>
    <w:rsid w:val="00C663F7"/>
    <w:rsid w:val="00C676BD"/>
    <w:rsid w:val="00C704F9"/>
    <w:rsid w:val="00C727AE"/>
    <w:rsid w:val="00C74605"/>
    <w:rsid w:val="00C751F4"/>
    <w:rsid w:val="00C754C5"/>
    <w:rsid w:val="00C75B4E"/>
    <w:rsid w:val="00C80409"/>
    <w:rsid w:val="00C844CD"/>
    <w:rsid w:val="00C87508"/>
    <w:rsid w:val="00C875D7"/>
    <w:rsid w:val="00C923B3"/>
    <w:rsid w:val="00C94452"/>
    <w:rsid w:val="00C94D3C"/>
    <w:rsid w:val="00C95EA8"/>
    <w:rsid w:val="00C9629C"/>
    <w:rsid w:val="00C97DE4"/>
    <w:rsid w:val="00CA256A"/>
    <w:rsid w:val="00CA3F0A"/>
    <w:rsid w:val="00CA4610"/>
    <w:rsid w:val="00CA4BD8"/>
    <w:rsid w:val="00CA6DEC"/>
    <w:rsid w:val="00CB16E0"/>
    <w:rsid w:val="00CB1B09"/>
    <w:rsid w:val="00CB2135"/>
    <w:rsid w:val="00CB2814"/>
    <w:rsid w:val="00CB449E"/>
    <w:rsid w:val="00CB5EC7"/>
    <w:rsid w:val="00CB7D74"/>
    <w:rsid w:val="00CC07AA"/>
    <w:rsid w:val="00CC1603"/>
    <w:rsid w:val="00CC18AA"/>
    <w:rsid w:val="00CC289E"/>
    <w:rsid w:val="00CC3F32"/>
    <w:rsid w:val="00CC487A"/>
    <w:rsid w:val="00CC50C6"/>
    <w:rsid w:val="00CC5732"/>
    <w:rsid w:val="00CC5989"/>
    <w:rsid w:val="00CD07DA"/>
    <w:rsid w:val="00CD26EB"/>
    <w:rsid w:val="00CD29C3"/>
    <w:rsid w:val="00CD3492"/>
    <w:rsid w:val="00CD56CF"/>
    <w:rsid w:val="00CD628F"/>
    <w:rsid w:val="00CD6F90"/>
    <w:rsid w:val="00CD7224"/>
    <w:rsid w:val="00CE2615"/>
    <w:rsid w:val="00CE294C"/>
    <w:rsid w:val="00CE391A"/>
    <w:rsid w:val="00CE3AB7"/>
    <w:rsid w:val="00CE5EE2"/>
    <w:rsid w:val="00CF15A2"/>
    <w:rsid w:val="00CF4B75"/>
    <w:rsid w:val="00CF6CAA"/>
    <w:rsid w:val="00CF6CCB"/>
    <w:rsid w:val="00D003E9"/>
    <w:rsid w:val="00D01F58"/>
    <w:rsid w:val="00D025AB"/>
    <w:rsid w:val="00D02E96"/>
    <w:rsid w:val="00D042F4"/>
    <w:rsid w:val="00D04A15"/>
    <w:rsid w:val="00D05924"/>
    <w:rsid w:val="00D062A4"/>
    <w:rsid w:val="00D07CEF"/>
    <w:rsid w:val="00D1006A"/>
    <w:rsid w:val="00D1139D"/>
    <w:rsid w:val="00D12D65"/>
    <w:rsid w:val="00D13A02"/>
    <w:rsid w:val="00D14F2A"/>
    <w:rsid w:val="00D175B4"/>
    <w:rsid w:val="00D20ACE"/>
    <w:rsid w:val="00D21A1F"/>
    <w:rsid w:val="00D22547"/>
    <w:rsid w:val="00D2383F"/>
    <w:rsid w:val="00D246AD"/>
    <w:rsid w:val="00D3070F"/>
    <w:rsid w:val="00D31946"/>
    <w:rsid w:val="00D31B5D"/>
    <w:rsid w:val="00D34F82"/>
    <w:rsid w:val="00D3674F"/>
    <w:rsid w:val="00D37B81"/>
    <w:rsid w:val="00D416B3"/>
    <w:rsid w:val="00D454C5"/>
    <w:rsid w:val="00D45AF1"/>
    <w:rsid w:val="00D4632A"/>
    <w:rsid w:val="00D46C5C"/>
    <w:rsid w:val="00D478F3"/>
    <w:rsid w:val="00D50855"/>
    <w:rsid w:val="00D57938"/>
    <w:rsid w:val="00D60828"/>
    <w:rsid w:val="00D654A3"/>
    <w:rsid w:val="00D70091"/>
    <w:rsid w:val="00D70168"/>
    <w:rsid w:val="00D715C4"/>
    <w:rsid w:val="00D71CC7"/>
    <w:rsid w:val="00D72295"/>
    <w:rsid w:val="00D74853"/>
    <w:rsid w:val="00D7684D"/>
    <w:rsid w:val="00D80046"/>
    <w:rsid w:val="00D81A41"/>
    <w:rsid w:val="00D84CA2"/>
    <w:rsid w:val="00D85A2C"/>
    <w:rsid w:val="00D90C87"/>
    <w:rsid w:val="00D91839"/>
    <w:rsid w:val="00D92D9E"/>
    <w:rsid w:val="00D96544"/>
    <w:rsid w:val="00DA1111"/>
    <w:rsid w:val="00DA1A23"/>
    <w:rsid w:val="00DA344C"/>
    <w:rsid w:val="00DA485E"/>
    <w:rsid w:val="00DA5E03"/>
    <w:rsid w:val="00DA78F4"/>
    <w:rsid w:val="00DA7E73"/>
    <w:rsid w:val="00DB0072"/>
    <w:rsid w:val="00DB0A18"/>
    <w:rsid w:val="00DB5FF4"/>
    <w:rsid w:val="00DC376C"/>
    <w:rsid w:val="00DC3CE4"/>
    <w:rsid w:val="00DC4469"/>
    <w:rsid w:val="00DC49B8"/>
    <w:rsid w:val="00DC5088"/>
    <w:rsid w:val="00DD164A"/>
    <w:rsid w:val="00DD1769"/>
    <w:rsid w:val="00DD564F"/>
    <w:rsid w:val="00DE2A53"/>
    <w:rsid w:val="00DE3607"/>
    <w:rsid w:val="00DE5DBC"/>
    <w:rsid w:val="00DE60AE"/>
    <w:rsid w:val="00DE7BE3"/>
    <w:rsid w:val="00DF0061"/>
    <w:rsid w:val="00DF3C10"/>
    <w:rsid w:val="00DF4682"/>
    <w:rsid w:val="00DF4E68"/>
    <w:rsid w:val="00DF6343"/>
    <w:rsid w:val="00DF66E2"/>
    <w:rsid w:val="00E02ED6"/>
    <w:rsid w:val="00E04DDA"/>
    <w:rsid w:val="00E05BF9"/>
    <w:rsid w:val="00E068B0"/>
    <w:rsid w:val="00E06C1C"/>
    <w:rsid w:val="00E12AF0"/>
    <w:rsid w:val="00E13E23"/>
    <w:rsid w:val="00E17B58"/>
    <w:rsid w:val="00E203EB"/>
    <w:rsid w:val="00E20DC9"/>
    <w:rsid w:val="00E212D0"/>
    <w:rsid w:val="00E22A6F"/>
    <w:rsid w:val="00E22DE3"/>
    <w:rsid w:val="00E23D89"/>
    <w:rsid w:val="00E23E75"/>
    <w:rsid w:val="00E258CC"/>
    <w:rsid w:val="00E25B0D"/>
    <w:rsid w:val="00E26C4C"/>
    <w:rsid w:val="00E274DB"/>
    <w:rsid w:val="00E303DB"/>
    <w:rsid w:val="00E30CCA"/>
    <w:rsid w:val="00E33842"/>
    <w:rsid w:val="00E33B36"/>
    <w:rsid w:val="00E33C8D"/>
    <w:rsid w:val="00E35F3E"/>
    <w:rsid w:val="00E36C61"/>
    <w:rsid w:val="00E3768E"/>
    <w:rsid w:val="00E37FCC"/>
    <w:rsid w:val="00E403E5"/>
    <w:rsid w:val="00E41720"/>
    <w:rsid w:val="00E41E18"/>
    <w:rsid w:val="00E46BC0"/>
    <w:rsid w:val="00E46F1C"/>
    <w:rsid w:val="00E4738E"/>
    <w:rsid w:val="00E474FD"/>
    <w:rsid w:val="00E47D43"/>
    <w:rsid w:val="00E50B3B"/>
    <w:rsid w:val="00E57936"/>
    <w:rsid w:val="00E61814"/>
    <w:rsid w:val="00E637EF"/>
    <w:rsid w:val="00E63987"/>
    <w:rsid w:val="00E63A77"/>
    <w:rsid w:val="00E63EE9"/>
    <w:rsid w:val="00E66314"/>
    <w:rsid w:val="00E6633A"/>
    <w:rsid w:val="00E67583"/>
    <w:rsid w:val="00E67947"/>
    <w:rsid w:val="00E7026F"/>
    <w:rsid w:val="00E70CD6"/>
    <w:rsid w:val="00E7405D"/>
    <w:rsid w:val="00E76779"/>
    <w:rsid w:val="00E76E92"/>
    <w:rsid w:val="00E7736C"/>
    <w:rsid w:val="00E77E0E"/>
    <w:rsid w:val="00E806B1"/>
    <w:rsid w:val="00E818DC"/>
    <w:rsid w:val="00E85C0F"/>
    <w:rsid w:val="00E85FE9"/>
    <w:rsid w:val="00E868B0"/>
    <w:rsid w:val="00E86DE9"/>
    <w:rsid w:val="00E87969"/>
    <w:rsid w:val="00E87C7C"/>
    <w:rsid w:val="00E87EA6"/>
    <w:rsid w:val="00E91796"/>
    <w:rsid w:val="00E91F12"/>
    <w:rsid w:val="00E928D1"/>
    <w:rsid w:val="00E92AF8"/>
    <w:rsid w:val="00EA0707"/>
    <w:rsid w:val="00EA0C3E"/>
    <w:rsid w:val="00EA1234"/>
    <w:rsid w:val="00EA30EE"/>
    <w:rsid w:val="00EA3DC3"/>
    <w:rsid w:val="00EA4A0D"/>
    <w:rsid w:val="00EA60AA"/>
    <w:rsid w:val="00EB1F93"/>
    <w:rsid w:val="00EB3293"/>
    <w:rsid w:val="00EC26A7"/>
    <w:rsid w:val="00EC2801"/>
    <w:rsid w:val="00EC30C7"/>
    <w:rsid w:val="00EC39FE"/>
    <w:rsid w:val="00EC44AB"/>
    <w:rsid w:val="00EC51FC"/>
    <w:rsid w:val="00EC712F"/>
    <w:rsid w:val="00ED09FF"/>
    <w:rsid w:val="00ED21DC"/>
    <w:rsid w:val="00ED30D8"/>
    <w:rsid w:val="00ED330E"/>
    <w:rsid w:val="00ED7755"/>
    <w:rsid w:val="00ED7FCC"/>
    <w:rsid w:val="00EE0F51"/>
    <w:rsid w:val="00EE35B5"/>
    <w:rsid w:val="00EE4828"/>
    <w:rsid w:val="00EE5838"/>
    <w:rsid w:val="00EE5C66"/>
    <w:rsid w:val="00EE61C1"/>
    <w:rsid w:val="00EE703F"/>
    <w:rsid w:val="00EF10AD"/>
    <w:rsid w:val="00EF3798"/>
    <w:rsid w:val="00F003D6"/>
    <w:rsid w:val="00F005F6"/>
    <w:rsid w:val="00F00765"/>
    <w:rsid w:val="00F00AA1"/>
    <w:rsid w:val="00F00F65"/>
    <w:rsid w:val="00F01092"/>
    <w:rsid w:val="00F02032"/>
    <w:rsid w:val="00F03D61"/>
    <w:rsid w:val="00F04043"/>
    <w:rsid w:val="00F042CF"/>
    <w:rsid w:val="00F043E3"/>
    <w:rsid w:val="00F06E33"/>
    <w:rsid w:val="00F07F41"/>
    <w:rsid w:val="00F1426E"/>
    <w:rsid w:val="00F143AB"/>
    <w:rsid w:val="00F21273"/>
    <w:rsid w:val="00F2253C"/>
    <w:rsid w:val="00F2381F"/>
    <w:rsid w:val="00F25290"/>
    <w:rsid w:val="00F25978"/>
    <w:rsid w:val="00F2600D"/>
    <w:rsid w:val="00F26BB5"/>
    <w:rsid w:val="00F273FC"/>
    <w:rsid w:val="00F2756D"/>
    <w:rsid w:val="00F31852"/>
    <w:rsid w:val="00F31B8E"/>
    <w:rsid w:val="00F3229F"/>
    <w:rsid w:val="00F32C88"/>
    <w:rsid w:val="00F32E0E"/>
    <w:rsid w:val="00F33AAA"/>
    <w:rsid w:val="00F34733"/>
    <w:rsid w:val="00F34CC6"/>
    <w:rsid w:val="00F36627"/>
    <w:rsid w:val="00F37A80"/>
    <w:rsid w:val="00F409E0"/>
    <w:rsid w:val="00F40B7E"/>
    <w:rsid w:val="00F40C6F"/>
    <w:rsid w:val="00F4301B"/>
    <w:rsid w:val="00F45E2A"/>
    <w:rsid w:val="00F46395"/>
    <w:rsid w:val="00F53133"/>
    <w:rsid w:val="00F5391E"/>
    <w:rsid w:val="00F5435A"/>
    <w:rsid w:val="00F549C1"/>
    <w:rsid w:val="00F54D16"/>
    <w:rsid w:val="00F55369"/>
    <w:rsid w:val="00F561B9"/>
    <w:rsid w:val="00F63BD3"/>
    <w:rsid w:val="00F63C80"/>
    <w:rsid w:val="00F64003"/>
    <w:rsid w:val="00F64298"/>
    <w:rsid w:val="00F6530D"/>
    <w:rsid w:val="00F65CF6"/>
    <w:rsid w:val="00F67479"/>
    <w:rsid w:val="00F70144"/>
    <w:rsid w:val="00F720D7"/>
    <w:rsid w:val="00F728FF"/>
    <w:rsid w:val="00F72930"/>
    <w:rsid w:val="00F72BE6"/>
    <w:rsid w:val="00F74FBF"/>
    <w:rsid w:val="00F7553B"/>
    <w:rsid w:val="00F75C4E"/>
    <w:rsid w:val="00F8039C"/>
    <w:rsid w:val="00F811AA"/>
    <w:rsid w:val="00F81620"/>
    <w:rsid w:val="00F841C1"/>
    <w:rsid w:val="00F84FE2"/>
    <w:rsid w:val="00F90E8E"/>
    <w:rsid w:val="00F93E1B"/>
    <w:rsid w:val="00F94E7A"/>
    <w:rsid w:val="00F96545"/>
    <w:rsid w:val="00F96DAC"/>
    <w:rsid w:val="00F96EBB"/>
    <w:rsid w:val="00F9736D"/>
    <w:rsid w:val="00FA083E"/>
    <w:rsid w:val="00FA0AC3"/>
    <w:rsid w:val="00FA2610"/>
    <w:rsid w:val="00FA2F77"/>
    <w:rsid w:val="00FA3F5A"/>
    <w:rsid w:val="00FA4A53"/>
    <w:rsid w:val="00FA4A76"/>
    <w:rsid w:val="00FA565A"/>
    <w:rsid w:val="00FA6C8F"/>
    <w:rsid w:val="00FA7A37"/>
    <w:rsid w:val="00FA7B63"/>
    <w:rsid w:val="00FB181C"/>
    <w:rsid w:val="00FB7ABE"/>
    <w:rsid w:val="00FC0469"/>
    <w:rsid w:val="00FC1643"/>
    <w:rsid w:val="00FC2AF3"/>
    <w:rsid w:val="00FC352E"/>
    <w:rsid w:val="00FC3626"/>
    <w:rsid w:val="00FC5FDA"/>
    <w:rsid w:val="00FC62AA"/>
    <w:rsid w:val="00FC6855"/>
    <w:rsid w:val="00FC7856"/>
    <w:rsid w:val="00FD0C04"/>
    <w:rsid w:val="00FD17D8"/>
    <w:rsid w:val="00FD1C1F"/>
    <w:rsid w:val="00FD4312"/>
    <w:rsid w:val="00FD4868"/>
    <w:rsid w:val="00FD4DB7"/>
    <w:rsid w:val="00FD5DA7"/>
    <w:rsid w:val="00FE0D62"/>
    <w:rsid w:val="00FE1C91"/>
    <w:rsid w:val="00FE1DE1"/>
    <w:rsid w:val="00FE20A9"/>
    <w:rsid w:val="00FE58DE"/>
    <w:rsid w:val="00FE6463"/>
    <w:rsid w:val="00FF3910"/>
    <w:rsid w:val="00FF5C83"/>
    <w:rsid w:val="00FF7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F6"/>
  <w15:docId w15:val="{0CB4A55C-BFCD-4E3E-B322-12262963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D7"/>
    <w:rPr>
      <w:rFonts w:ascii="VNI-Times" w:eastAsia="Times New Roman" w:hAnsi="VNI-Times"/>
      <w:sz w:val="26"/>
      <w:szCs w:val="26"/>
      <w:lang w:val="en-US" w:eastAsia="en-US"/>
    </w:rPr>
  </w:style>
  <w:style w:type="paragraph" w:styleId="Heading1">
    <w:name w:val="heading 1"/>
    <w:basedOn w:val="Normal"/>
    <w:next w:val="Normal"/>
    <w:link w:val="Heading1Char"/>
    <w:qFormat/>
    <w:rsid w:val="00A159D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A159D7"/>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F31852"/>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A159D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9D7"/>
    <w:rPr>
      <w:rFonts w:ascii="VNI-Shadow" w:eastAsia="Times New Roman" w:hAnsi="VNI-Shadow" w:cs="Times New Roman"/>
      <w:color w:val="000080"/>
      <w:sz w:val="40"/>
      <w:szCs w:val="20"/>
    </w:rPr>
  </w:style>
  <w:style w:type="character" w:customStyle="1" w:styleId="Heading2Char">
    <w:name w:val="Heading 2 Char"/>
    <w:link w:val="Heading2"/>
    <w:rsid w:val="00A159D7"/>
    <w:rPr>
      <w:rFonts w:ascii="VNI-GlabXb" w:eastAsia="Times New Roman" w:hAnsi="VNI-GlabXb" w:cs="Times New Roman"/>
      <w:color w:val="000080"/>
      <w:sz w:val="32"/>
      <w:szCs w:val="20"/>
    </w:rPr>
  </w:style>
  <w:style w:type="character" w:customStyle="1" w:styleId="Heading5Char">
    <w:name w:val="Heading 5 Char"/>
    <w:link w:val="Heading5"/>
    <w:rsid w:val="00A159D7"/>
    <w:rPr>
      <w:rFonts w:ascii="VNI-Helve" w:eastAsia="Times New Roman" w:hAnsi="VNI-Helve" w:cs="Times New Roman"/>
      <w:b/>
      <w:caps/>
      <w:sz w:val="20"/>
      <w:szCs w:val="20"/>
    </w:rPr>
  </w:style>
  <w:style w:type="paragraph" w:styleId="ListParagraph">
    <w:name w:val="List Paragraph"/>
    <w:basedOn w:val="Normal"/>
    <w:uiPriority w:val="34"/>
    <w:qFormat/>
    <w:rsid w:val="00903453"/>
    <w:pPr>
      <w:ind w:left="720"/>
      <w:contextualSpacing/>
    </w:pPr>
  </w:style>
  <w:style w:type="character" w:customStyle="1" w:styleId="Heading4Char">
    <w:name w:val="Heading 4 Char"/>
    <w:link w:val="Heading4"/>
    <w:uiPriority w:val="9"/>
    <w:rsid w:val="00F31852"/>
    <w:rPr>
      <w:rFonts w:ascii="Cambria" w:eastAsia="Times New Roman" w:hAnsi="Cambria" w:cs="Times New Roman"/>
      <w:i/>
      <w:iCs/>
      <w:color w:val="365F91"/>
      <w:sz w:val="26"/>
      <w:szCs w:val="26"/>
    </w:rPr>
  </w:style>
  <w:style w:type="table" w:styleId="TableGrid">
    <w:name w:val="Table Grid"/>
    <w:basedOn w:val="TableNormal"/>
    <w:uiPriority w:val="39"/>
    <w:rsid w:val="00397E55"/>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E02"/>
    <w:rPr>
      <w:rFonts w:ascii="Segoe UI" w:hAnsi="Segoe UI"/>
      <w:sz w:val="18"/>
      <w:szCs w:val="18"/>
      <w:lang w:val="x-none" w:eastAsia="x-none"/>
    </w:rPr>
  </w:style>
  <w:style w:type="character" w:customStyle="1" w:styleId="BalloonTextChar">
    <w:name w:val="Balloon Text Char"/>
    <w:link w:val="BalloonText"/>
    <w:uiPriority w:val="99"/>
    <w:semiHidden/>
    <w:rsid w:val="001F5E0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0616B0"/>
    <w:rPr>
      <w:sz w:val="20"/>
      <w:szCs w:val="20"/>
    </w:rPr>
  </w:style>
  <w:style w:type="character" w:customStyle="1" w:styleId="CommentTextChar">
    <w:name w:val="Comment Text Char"/>
    <w:basedOn w:val="DefaultParagraphFont"/>
    <w:link w:val="CommentText"/>
    <w:uiPriority w:val="99"/>
    <w:semiHidden/>
    <w:rsid w:val="000616B0"/>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sid w:val="000616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16B0"/>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701">
      <w:bodyDiv w:val="1"/>
      <w:marLeft w:val="0"/>
      <w:marRight w:val="0"/>
      <w:marTop w:val="0"/>
      <w:marBottom w:val="0"/>
      <w:divBdr>
        <w:top w:val="none" w:sz="0" w:space="0" w:color="auto"/>
        <w:left w:val="none" w:sz="0" w:space="0" w:color="auto"/>
        <w:bottom w:val="none" w:sz="0" w:space="0" w:color="auto"/>
        <w:right w:val="none" w:sz="0" w:space="0" w:color="auto"/>
      </w:divBdr>
    </w:div>
    <w:div w:id="252251620">
      <w:bodyDiv w:val="1"/>
      <w:marLeft w:val="0"/>
      <w:marRight w:val="0"/>
      <w:marTop w:val="0"/>
      <w:marBottom w:val="0"/>
      <w:divBdr>
        <w:top w:val="none" w:sz="0" w:space="0" w:color="auto"/>
        <w:left w:val="none" w:sz="0" w:space="0" w:color="auto"/>
        <w:bottom w:val="none" w:sz="0" w:space="0" w:color="auto"/>
        <w:right w:val="none" w:sz="0" w:space="0" w:color="auto"/>
      </w:divBdr>
    </w:div>
    <w:div w:id="390426219">
      <w:bodyDiv w:val="1"/>
      <w:marLeft w:val="0"/>
      <w:marRight w:val="0"/>
      <w:marTop w:val="0"/>
      <w:marBottom w:val="0"/>
      <w:divBdr>
        <w:top w:val="none" w:sz="0" w:space="0" w:color="auto"/>
        <w:left w:val="none" w:sz="0" w:space="0" w:color="auto"/>
        <w:bottom w:val="none" w:sz="0" w:space="0" w:color="auto"/>
        <w:right w:val="none" w:sz="0" w:space="0" w:color="auto"/>
      </w:divBdr>
    </w:div>
    <w:div w:id="473330700">
      <w:bodyDiv w:val="1"/>
      <w:marLeft w:val="0"/>
      <w:marRight w:val="0"/>
      <w:marTop w:val="0"/>
      <w:marBottom w:val="0"/>
      <w:divBdr>
        <w:top w:val="none" w:sz="0" w:space="0" w:color="auto"/>
        <w:left w:val="none" w:sz="0" w:space="0" w:color="auto"/>
        <w:bottom w:val="none" w:sz="0" w:space="0" w:color="auto"/>
        <w:right w:val="none" w:sz="0" w:space="0" w:color="auto"/>
      </w:divBdr>
    </w:div>
    <w:div w:id="476462736">
      <w:bodyDiv w:val="1"/>
      <w:marLeft w:val="0"/>
      <w:marRight w:val="0"/>
      <w:marTop w:val="0"/>
      <w:marBottom w:val="0"/>
      <w:divBdr>
        <w:top w:val="none" w:sz="0" w:space="0" w:color="auto"/>
        <w:left w:val="none" w:sz="0" w:space="0" w:color="auto"/>
        <w:bottom w:val="none" w:sz="0" w:space="0" w:color="auto"/>
        <w:right w:val="none" w:sz="0" w:space="0" w:color="auto"/>
      </w:divBdr>
    </w:div>
    <w:div w:id="490877587">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1058212664">
      <w:bodyDiv w:val="1"/>
      <w:marLeft w:val="0"/>
      <w:marRight w:val="0"/>
      <w:marTop w:val="0"/>
      <w:marBottom w:val="0"/>
      <w:divBdr>
        <w:top w:val="none" w:sz="0" w:space="0" w:color="auto"/>
        <w:left w:val="none" w:sz="0" w:space="0" w:color="auto"/>
        <w:bottom w:val="none" w:sz="0" w:space="0" w:color="auto"/>
        <w:right w:val="none" w:sz="0" w:space="0" w:color="auto"/>
      </w:divBdr>
    </w:div>
    <w:div w:id="1077829170">
      <w:bodyDiv w:val="1"/>
      <w:marLeft w:val="0"/>
      <w:marRight w:val="0"/>
      <w:marTop w:val="0"/>
      <w:marBottom w:val="0"/>
      <w:divBdr>
        <w:top w:val="none" w:sz="0" w:space="0" w:color="auto"/>
        <w:left w:val="none" w:sz="0" w:space="0" w:color="auto"/>
        <w:bottom w:val="none" w:sz="0" w:space="0" w:color="auto"/>
        <w:right w:val="none" w:sz="0" w:space="0" w:color="auto"/>
      </w:divBdr>
    </w:div>
    <w:div w:id="1250698948">
      <w:bodyDiv w:val="1"/>
      <w:marLeft w:val="0"/>
      <w:marRight w:val="0"/>
      <w:marTop w:val="0"/>
      <w:marBottom w:val="0"/>
      <w:divBdr>
        <w:top w:val="none" w:sz="0" w:space="0" w:color="auto"/>
        <w:left w:val="none" w:sz="0" w:space="0" w:color="auto"/>
        <w:bottom w:val="none" w:sz="0" w:space="0" w:color="auto"/>
        <w:right w:val="none" w:sz="0" w:space="0" w:color="auto"/>
      </w:divBdr>
    </w:div>
    <w:div w:id="1297181475">
      <w:bodyDiv w:val="1"/>
      <w:marLeft w:val="0"/>
      <w:marRight w:val="0"/>
      <w:marTop w:val="0"/>
      <w:marBottom w:val="0"/>
      <w:divBdr>
        <w:top w:val="none" w:sz="0" w:space="0" w:color="auto"/>
        <w:left w:val="none" w:sz="0" w:space="0" w:color="auto"/>
        <w:bottom w:val="none" w:sz="0" w:space="0" w:color="auto"/>
        <w:right w:val="none" w:sz="0" w:space="0" w:color="auto"/>
      </w:divBdr>
    </w:div>
    <w:div w:id="1391264961">
      <w:bodyDiv w:val="1"/>
      <w:marLeft w:val="0"/>
      <w:marRight w:val="0"/>
      <w:marTop w:val="0"/>
      <w:marBottom w:val="0"/>
      <w:divBdr>
        <w:top w:val="none" w:sz="0" w:space="0" w:color="auto"/>
        <w:left w:val="none" w:sz="0" w:space="0" w:color="auto"/>
        <w:bottom w:val="none" w:sz="0" w:space="0" w:color="auto"/>
        <w:right w:val="none" w:sz="0" w:space="0" w:color="auto"/>
      </w:divBdr>
    </w:div>
    <w:div w:id="1598364858">
      <w:bodyDiv w:val="1"/>
      <w:marLeft w:val="0"/>
      <w:marRight w:val="0"/>
      <w:marTop w:val="0"/>
      <w:marBottom w:val="0"/>
      <w:divBdr>
        <w:top w:val="none" w:sz="0" w:space="0" w:color="auto"/>
        <w:left w:val="none" w:sz="0" w:space="0" w:color="auto"/>
        <w:bottom w:val="none" w:sz="0" w:space="0" w:color="auto"/>
        <w:right w:val="none" w:sz="0" w:space="0" w:color="auto"/>
      </w:divBdr>
    </w:div>
    <w:div w:id="1778672055">
      <w:bodyDiv w:val="1"/>
      <w:marLeft w:val="0"/>
      <w:marRight w:val="0"/>
      <w:marTop w:val="0"/>
      <w:marBottom w:val="0"/>
      <w:divBdr>
        <w:top w:val="none" w:sz="0" w:space="0" w:color="auto"/>
        <w:left w:val="none" w:sz="0" w:space="0" w:color="auto"/>
        <w:bottom w:val="none" w:sz="0" w:space="0" w:color="auto"/>
        <w:right w:val="none" w:sz="0" w:space="0" w:color="auto"/>
      </w:divBdr>
    </w:div>
    <w:div w:id="1799373037">
      <w:bodyDiv w:val="1"/>
      <w:marLeft w:val="0"/>
      <w:marRight w:val="0"/>
      <w:marTop w:val="0"/>
      <w:marBottom w:val="0"/>
      <w:divBdr>
        <w:top w:val="none" w:sz="0" w:space="0" w:color="auto"/>
        <w:left w:val="none" w:sz="0" w:space="0" w:color="auto"/>
        <w:bottom w:val="none" w:sz="0" w:space="0" w:color="auto"/>
        <w:right w:val="none" w:sz="0" w:space="0" w:color="auto"/>
      </w:divBdr>
    </w:div>
    <w:div w:id="1857769747">
      <w:bodyDiv w:val="1"/>
      <w:marLeft w:val="0"/>
      <w:marRight w:val="0"/>
      <w:marTop w:val="0"/>
      <w:marBottom w:val="0"/>
      <w:divBdr>
        <w:top w:val="none" w:sz="0" w:space="0" w:color="auto"/>
        <w:left w:val="none" w:sz="0" w:space="0" w:color="auto"/>
        <w:bottom w:val="none" w:sz="0" w:space="0" w:color="auto"/>
        <w:right w:val="none" w:sz="0" w:space="0" w:color="auto"/>
      </w:divBdr>
    </w:div>
    <w:div w:id="20545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80</cp:revision>
  <cp:lastPrinted>2019-12-29T08:33:00Z</cp:lastPrinted>
  <dcterms:created xsi:type="dcterms:W3CDTF">2021-01-17T04:37:00Z</dcterms:created>
  <dcterms:modified xsi:type="dcterms:W3CDTF">2021-01-19T02:59:00Z</dcterms:modified>
</cp:coreProperties>
</file>