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DA" w:rsidRPr="00DD3EF9" w:rsidRDefault="005732DA" w:rsidP="0061537F">
      <w:pPr>
        <w:tabs>
          <w:tab w:val="center" w:pos="1843"/>
          <w:tab w:val="right" w:pos="9497"/>
        </w:tabs>
        <w:rPr>
          <w:rFonts w:ascii="Times New Roman" w:hAnsi="Times New Roman"/>
          <w:b/>
          <w:caps/>
        </w:rPr>
      </w:pPr>
      <w:r w:rsidRPr="00DD3EF9">
        <w:rPr>
          <w:rFonts w:ascii="Times New Roman" w:hAnsi="Times New Roman"/>
          <w:noProof/>
        </w:rPr>
        <w:drawing>
          <wp:anchor distT="0" distB="0" distL="114300" distR="114300" simplePos="0" relativeHeight="251658240" behindDoc="1" locked="0" layoutInCell="1" allowOverlap="1" wp14:anchorId="1E1BAD71" wp14:editId="26D9839F">
            <wp:simplePos x="0" y="0"/>
            <wp:positionH relativeFrom="column">
              <wp:posOffset>785495</wp:posOffset>
            </wp:positionH>
            <wp:positionV relativeFrom="paragraph">
              <wp:posOffset>-95885</wp:posOffset>
            </wp:positionV>
            <wp:extent cx="788035" cy="807085"/>
            <wp:effectExtent l="0" t="0" r="0" b="0"/>
            <wp:wrapNone/>
            <wp:docPr id="2" name="Picture 2"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EF9">
        <w:rPr>
          <w:rFonts w:ascii="Times New Roman" w:hAnsi="Times New Roman"/>
          <w:b/>
          <w:caps/>
        </w:rPr>
        <w:tab/>
        <w:t>BCH ĐOÀN TP. HỒ CHÍ MINH</w:t>
      </w:r>
      <w:r w:rsidRPr="00DD3EF9">
        <w:rPr>
          <w:rFonts w:ascii="Times New Roman" w:hAnsi="Times New Roman"/>
          <w:b/>
          <w:caps/>
        </w:rPr>
        <w:tab/>
      </w:r>
      <w:r w:rsidRPr="00DD3EF9">
        <w:rPr>
          <w:rFonts w:ascii="Times New Roman" w:hAnsi="Times New Roman"/>
          <w:b/>
          <w:caps/>
          <w:sz w:val="28"/>
        </w:rPr>
        <w:t xml:space="preserve">      </w:t>
      </w:r>
      <w:r w:rsidRPr="00DD3EF9">
        <w:rPr>
          <w:rFonts w:ascii="Times New Roman" w:hAnsi="Times New Roman"/>
          <w:b/>
          <w:caps/>
          <w:sz w:val="28"/>
          <w:u w:val="single"/>
        </w:rPr>
        <w:t>ĐOÀN TNCS HỒ CHÍ MINH</w:t>
      </w:r>
      <w:r w:rsidRPr="00DD3EF9">
        <w:rPr>
          <w:rFonts w:ascii="Times New Roman" w:hAnsi="Times New Roman"/>
          <w:b/>
          <w:caps/>
          <w:u w:val="single"/>
        </w:rPr>
        <w:t xml:space="preserve">             </w:t>
      </w:r>
    </w:p>
    <w:p w:rsidR="005732DA" w:rsidRPr="00DD3EF9" w:rsidRDefault="005732DA" w:rsidP="0061537F">
      <w:pPr>
        <w:tabs>
          <w:tab w:val="center" w:pos="1843"/>
          <w:tab w:val="right" w:pos="9497"/>
        </w:tabs>
        <w:rPr>
          <w:rFonts w:ascii="Times New Roman" w:hAnsi="Times New Roman"/>
          <w:i/>
        </w:rPr>
      </w:pPr>
      <w:r w:rsidRPr="00DD3EF9">
        <w:rPr>
          <w:rFonts w:ascii="Times New Roman" w:hAnsi="Times New Roman"/>
          <w:caps/>
        </w:rPr>
        <w:tab/>
      </w:r>
      <w:r w:rsidRPr="00DD3EF9">
        <w:rPr>
          <w:rFonts w:ascii="Times New Roman" w:hAnsi="Times New Roman"/>
          <w:b/>
          <w:caps/>
        </w:rPr>
        <w:t>***</w:t>
      </w:r>
      <w:r w:rsidRPr="00DD3EF9">
        <w:rPr>
          <w:rFonts w:ascii="Times New Roman" w:hAnsi="Times New Roman"/>
          <w:b/>
          <w:caps/>
        </w:rPr>
        <w:tab/>
      </w:r>
    </w:p>
    <w:p w:rsidR="005732DA" w:rsidRPr="00DD3EF9" w:rsidRDefault="005732DA" w:rsidP="0061537F">
      <w:pPr>
        <w:tabs>
          <w:tab w:val="center" w:pos="1843"/>
          <w:tab w:val="right" w:pos="9497"/>
        </w:tabs>
        <w:rPr>
          <w:rFonts w:ascii="Times New Roman" w:hAnsi="Times New Roman"/>
          <w:b/>
          <w:caps/>
        </w:rPr>
      </w:pPr>
      <w:r w:rsidRPr="00DD3EF9">
        <w:rPr>
          <w:rFonts w:ascii="Times New Roman" w:hAnsi="Times New Roman"/>
          <w:b/>
        </w:rPr>
        <w:tab/>
      </w:r>
      <w:r w:rsidRPr="00DD3EF9">
        <w:rPr>
          <w:rFonts w:ascii="Times New Roman" w:hAnsi="Times New Roman"/>
          <w:b/>
          <w:caps/>
        </w:rPr>
        <w:t>TUẦN</w:t>
      </w:r>
      <w:r w:rsidRPr="00DD3EF9">
        <w:rPr>
          <w:rFonts w:ascii="Times New Roman" w:hAnsi="Times New Roman"/>
          <w:i/>
        </w:rPr>
        <w:tab/>
        <w:t xml:space="preserve">          </w:t>
      </w:r>
      <w:r w:rsidRPr="00DD3EF9">
        <w:rPr>
          <w:rFonts w:ascii="Times New Roman" w:hAnsi="Times New Roman"/>
          <w:i/>
          <w:sz w:val="24"/>
        </w:rPr>
        <w:t>TP. Hồ Chí Minh, ngày 13 tháng 9 năm 2020</w:t>
      </w:r>
    </w:p>
    <w:p w:rsidR="005732DA" w:rsidRPr="00DD3EF9" w:rsidRDefault="005732DA" w:rsidP="0061537F">
      <w:pPr>
        <w:tabs>
          <w:tab w:val="center" w:pos="1843"/>
          <w:tab w:val="right" w:pos="9497"/>
        </w:tabs>
        <w:rPr>
          <w:rFonts w:ascii="Times New Roman" w:hAnsi="Times New Roman"/>
          <w:b/>
          <w:caps/>
        </w:rPr>
      </w:pPr>
      <w:r w:rsidRPr="00DD3EF9">
        <w:rPr>
          <w:rFonts w:ascii="Times New Roman" w:hAnsi="Times New Roman"/>
          <w:b/>
          <w:caps/>
        </w:rPr>
        <w:tab/>
        <w:t>38/2020</w:t>
      </w:r>
    </w:p>
    <w:p w:rsidR="005732DA" w:rsidRPr="00DD3EF9" w:rsidRDefault="005732DA" w:rsidP="0061537F">
      <w:pPr>
        <w:tabs>
          <w:tab w:val="center" w:pos="1843"/>
          <w:tab w:val="right" w:pos="9497"/>
        </w:tabs>
        <w:rPr>
          <w:rFonts w:ascii="Times New Roman" w:hAnsi="Times New Roman"/>
          <w:b/>
          <w:caps/>
          <w:lang w:val="vi-VN"/>
        </w:rPr>
      </w:pPr>
    </w:p>
    <w:p w:rsidR="005732DA" w:rsidRPr="00DD3EF9" w:rsidRDefault="005732DA" w:rsidP="0061537F">
      <w:pPr>
        <w:pStyle w:val="Heading1"/>
        <w:spacing w:line="240" w:lineRule="auto"/>
        <w:rPr>
          <w:rFonts w:ascii="Times New Roman" w:hAnsi="Times New Roman"/>
          <w:b/>
          <w:color w:val="auto"/>
          <w:sz w:val="30"/>
          <w:szCs w:val="26"/>
        </w:rPr>
      </w:pPr>
      <w:r w:rsidRPr="00DD3EF9">
        <w:rPr>
          <w:rFonts w:ascii="Times New Roman" w:hAnsi="Times New Roman"/>
          <w:b/>
          <w:color w:val="auto"/>
          <w:sz w:val="30"/>
          <w:szCs w:val="26"/>
        </w:rPr>
        <w:t xml:space="preserve">LỊCH LÀM VIỆC </w:t>
      </w:r>
    </w:p>
    <w:p w:rsidR="005732DA" w:rsidRPr="00DD3EF9" w:rsidRDefault="005732DA" w:rsidP="0061537F">
      <w:pPr>
        <w:pStyle w:val="Heading2"/>
        <w:spacing w:line="240" w:lineRule="auto"/>
        <w:rPr>
          <w:rFonts w:ascii="Times New Roman" w:hAnsi="Times New Roman"/>
          <w:b/>
          <w:color w:val="auto"/>
          <w:sz w:val="28"/>
          <w:szCs w:val="26"/>
        </w:rPr>
      </w:pPr>
      <w:r w:rsidRPr="00DD3EF9">
        <w:rPr>
          <w:rFonts w:ascii="Times New Roman" w:hAnsi="Times New Roman"/>
          <w:b/>
          <w:color w:val="auto"/>
          <w:sz w:val="28"/>
          <w:szCs w:val="26"/>
        </w:rPr>
        <w:t>CỦA BAN THƯỜNG VỤ THÀNH ĐOÀN</w:t>
      </w:r>
    </w:p>
    <w:p w:rsidR="005732DA" w:rsidRPr="00DD3EF9" w:rsidRDefault="005732DA" w:rsidP="0061537F">
      <w:pPr>
        <w:jc w:val="center"/>
        <w:rPr>
          <w:rFonts w:ascii="Times New Roman" w:hAnsi="Times New Roman"/>
          <w:b/>
          <w:bCs/>
          <w:sz w:val="28"/>
        </w:rPr>
      </w:pPr>
      <w:r w:rsidRPr="00DD3EF9">
        <w:rPr>
          <w:rFonts w:ascii="Times New Roman" w:hAnsi="Times New Roman"/>
          <w:b/>
          <w:bCs/>
          <w:sz w:val="28"/>
        </w:rPr>
        <w:t>(Từ 14-9-2020 đến 20-9-2020)</w:t>
      </w:r>
      <w:r w:rsidRPr="00DD3EF9">
        <w:rPr>
          <w:rFonts w:ascii="Times New Roman" w:hAnsi="Times New Roman"/>
          <w:noProof/>
          <w:sz w:val="28"/>
          <w:lang w:val="vi-VN"/>
        </w:rPr>
        <w:t xml:space="preserve"> </w:t>
      </w:r>
    </w:p>
    <w:p w:rsidR="005732DA" w:rsidRPr="00DD3EF9" w:rsidRDefault="001D4A80" w:rsidP="0061537F">
      <w:pPr>
        <w:jc w:val="center"/>
        <w:rPr>
          <w:rFonts w:ascii="Times New Roman" w:hAnsi="Times New Roman"/>
          <w:sz w:val="28"/>
          <w:lang w:val="vi-VN"/>
        </w:rPr>
      </w:pPr>
      <w:r w:rsidRPr="00DD3EF9">
        <w:rPr>
          <w:rFonts w:ascii="Times New Roman" w:hAnsi="Times New Roman"/>
          <w:sz w:val="28"/>
        </w:rPr>
        <w:t>---------</w:t>
      </w:r>
    </w:p>
    <w:p w:rsidR="00806BBA" w:rsidRPr="00DD3EF9" w:rsidRDefault="00806BBA" w:rsidP="00AE5056">
      <w:pPr>
        <w:ind w:firstLine="567"/>
        <w:jc w:val="both"/>
        <w:rPr>
          <w:rFonts w:ascii="Times New Roman" w:hAnsi="Times New Roman"/>
          <w:b/>
          <w:i/>
        </w:rPr>
      </w:pPr>
    </w:p>
    <w:p w:rsidR="005732DA" w:rsidRPr="00DD3EF9" w:rsidRDefault="005732DA" w:rsidP="00AE5056">
      <w:pPr>
        <w:ind w:firstLine="567"/>
        <w:jc w:val="both"/>
        <w:rPr>
          <w:rFonts w:ascii="Times New Roman" w:hAnsi="Times New Roman"/>
          <w:b/>
          <w:i/>
        </w:rPr>
      </w:pPr>
      <w:r w:rsidRPr="00DD3EF9">
        <w:rPr>
          <w:rFonts w:ascii="Times New Roman" w:hAnsi="Times New Roman"/>
          <w:b/>
          <w:i/>
        </w:rPr>
        <w:t xml:space="preserve">* Trọng tâm: </w:t>
      </w:r>
      <w:r w:rsidR="00AE5056" w:rsidRPr="00DD3EF9">
        <w:rPr>
          <w:rFonts w:ascii="Times New Roman" w:hAnsi="Times New Roman"/>
        </w:rPr>
        <w:t>Tăng c</w:t>
      </w:r>
      <w:r w:rsidR="00AE5056" w:rsidRPr="00DD3EF9">
        <w:rPr>
          <w:rFonts w:ascii="Times New Roman" w:hAnsi="Times New Roman" w:hint="eastAsia"/>
        </w:rPr>
        <w:t>ư</w:t>
      </w:r>
      <w:r w:rsidR="00AE5056" w:rsidRPr="00DD3EF9">
        <w:rPr>
          <w:rFonts w:ascii="Times New Roman" w:hAnsi="Times New Roman"/>
        </w:rPr>
        <w:t>ờng công tác phòng, chống dịch bệnh Covid-19 trong tình hình mới trên địa bàn thành phố</w:t>
      </w:r>
    </w:p>
    <w:p w:rsidR="007A5687" w:rsidRPr="00DD3EF9" w:rsidRDefault="007A5687" w:rsidP="0061537F">
      <w:pPr>
        <w:ind w:firstLine="567"/>
        <w:rPr>
          <w:rFonts w:ascii="Times New Roman" w:hAnsi="Times New Roman"/>
          <w:b/>
          <w:i/>
        </w:rPr>
      </w:pPr>
    </w:p>
    <w:tbl>
      <w:tblPr>
        <w:tblW w:w="103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77"/>
        <w:gridCol w:w="851"/>
        <w:gridCol w:w="6520"/>
        <w:gridCol w:w="1475"/>
      </w:tblGrid>
      <w:tr w:rsidR="00DD3EF9" w:rsidRPr="00DD3EF9" w:rsidTr="00DC2C90">
        <w:trPr>
          <w:trHeight w:val="20"/>
          <w:tblHeader/>
          <w:jc w:val="center"/>
        </w:trPr>
        <w:tc>
          <w:tcPr>
            <w:tcW w:w="1477" w:type="dxa"/>
            <w:tcBorders>
              <w:top w:val="double" w:sz="4" w:space="0" w:color="auto"/>
              <w:bottom w:val="single" w:sz="4" w:space="0" w:color="auto"/>
            </w:tcBorders>
          </w:tcPr>
          <w:p w:rsidR="005732DA" w:rsidRPr="00DD3EF9" w:rsidRDefault="005732DA" w:rsidP="00745337">
            <w:pPr>
              <w:pStyle w:val="Heading5"/>
              <w:spacing w:line="264" w:lineRule="auto"/>
              <w:rPr>
                <w:rFonts w:ascii="Times New Roman" w:hAnsi="Times New Roman"/>
                <w:sz w:val="26"/>
                <w:szCs w:val="26"/>
                <w:lang w:val="vi-VN" w:eastAsia="en-US"/>
              </w:rPr>
            </w:pPr>
            <w:r w:rsidRPr="00DD3EF9">
              <w:rPr>
                <w:rFonts w:ascii="Times New Roman" w:hAnsi="Times New Roman"/>
                <w:noProof/>
                <w:sz w:val="26"/>
                <w:szCs w:val="26"/>
                <w:lang w:val="en-US"/>
              </w:rPr>
              <w:t>N</w:t>
            </w:r>
            <w:r w:rsidRPr="00DD3EF9">
              <w:rPr>
                <w:rFonts w:ascii="Times New Roman" w:hAnsi="Times New Roman"/>
                <w:sz w:val="26"/>
                <w:szCs w:val="26"/>
                <w:lang w:val="vi-VN" w:eastAsia="en-US"/>
              </w:rPr>
              <w:t>GÀY</w:t>
            </w:r>
          </w:p>
        </w:tc>
        <w:tc>
          <w:tcPr>
            <w:tcW w:w="851" w:type="dxa"/>
            <w:tcBorders>
              <w:top w:val="double" w:sz="4" w:space="0" w:color="auto"/>
              <w:bottom w:val="single" w:sz="4" w:space="0" w:color="auto"/>
            </w:tcBorders>
          </w:tcPr>
          <w:p w:rsidR="005732DA" w:rsidRPr="00DD3EF9" w:rsidRDefault="005732DA" w:rsidP="00745337">
            <w:pPr>
              <w:spacing w:line="264" w:lineRule="auto"/>
              <w:ind w:left="-108" w:right="-108"/>
              <w:jc w:val="center"/>
              <w:rPr>
                <w:rFonts w:ascii="Times New Roman" w:hAnsi="Times New Roman"/>
                <w:b/>
                <w:lang w:val="vi-VN"/>
              </w:rPr>
            </w:pPr>
            <w:r w:rsidRPr="00DD3EF9">
              <w:rPr>
                <w:rFonts w:ascii="Times New Roman" w:hAnsi="Times New Roman"/>
                <w:b/>
                <w:lang w:val="vi-VN"/>
              </w:rPr>
              <w:t>GIỜ</w:t>
            </w:r>
          </w:p>
        </w:tc>
        <w:tc>
          <w:tcPr>
            <w:tcW w:w="6520" w:type="dxa"/>
            <w:tcBorders>
              <w:top w:val="double" w:sz="4" w:space="0" w:color="auto"/>
              <w:bottom w:val="single" w:sz="4" w:space="0" w:color="auto"/>
            </w:tcBorders>
          </w:tcPr>
          <w:p w:rsidR="005732DA" w:rsidRPr="00DD3EF9" w:rsidRDefault="005732DA" w:rsidP="00745337">
            <w:pPr>
              <w:spacing w:line="264" w:lineRule="auto"/>
              <w:jc w:val="center"/>
              <w:rPr>
                <w:rFonts w:ascii="Times New Roman" w:hAnsi="Times New Roman"/>
                <w:b/>
                <w:lang w:val="vi-VN"/>
              </w:rPr>
            </w:pPr>
            <w:r w:rsidRPr="00DD3EF9">
              <w:rPr>
                <w:rFonts w:ascii="Times New Roman" w:hAnsi="Times New Roman"/>
                <w:b/>
                <w:lang w:val="vi-VN"/>
              </w:rPr>
              <w:t>NỘI DUNG - THÀNH PHẦN</w:t>
            </w:r>
          </w:p>
        </w:tc>
        <w:tc>
          <w:tcPr>
            <w:tcW w:w="1475" w:type="dxa"/>
            <w:tcBorders>
              <w:top w:val="double" w:sz="4" w:space="0" w:color="auto"/>
              <w:bottom w:val="single" w:sz="4" w:space="0" w:color="auto"/>
            </w:tcBorders>
          </w:tcPr>
          <w:p w:rsidR="005732DA" w:rsidRPr="00DD3EF9" w:rsidRDefault="005732DA" w:rsidP="00745337">
            <w:pPr>
              <w:spacing w:line="264" w:lineRule="auto"/>
              <w:jc w:val="center"/>
              <w:rPr>
                <w:rFonts w:ascii="Times New Roman" w:hAnsi="Times New Roman"/>
                <w:b/>
                <w:szCs w:val="24"/>
                <w:lang w:val="vi-VN"/>
              </w:rPr>
            </w:pPr>
            <w:r w:rsidRPr="00DD3EF9">
              <w:rPr>
                <w:rFonts w:ascii="Times New Roman" w:hAnsi="Times New Roman"/>
                <w:b/>
                <w:szCs w:val="24"/>
                <w:lang w:val="vi-VN"/>
              </w:rPr>
              <w:t>ĐỊA ĐIỂM</w:t>
            </w:r>
          </w:p>
        </w:tc>
      </w:tr>
      <w:tr w:rsidR="00DD3EF9" w:rsidRPr="00DD3EF9" w:rsidTr="005E5653">
        <w:trPr>
          <w:trHeight w:val="489"/>
          <w:jc w:val="center"/>
        </w:trPr>
        <w:tc>
          <w:tcPr>
            <w:tcW w:w="1477" w:type="dxa"/>
            <w:vMerge w:val="restart"/>
            <w:tcBorders>
              <w:top w:val="single" w:sz="4" w:space="0" w:color="auto"/>
            </w:tcBorders>
          </w:tcPr>
          <w:p w:rsidR="00E108E4" w:rsidRPr="00DD3EF9" w:rsidRDefault="00E108E4" w:rsidP="00745337">
            <w:pPr>
              <w:spacing w:line="264" w:lineRule="auto"/>
              <w:jc w:val="center"/>
              <w:rPr>
                <w:rFonts w:ascii="Times New Roman" w:hAnsi="Times New Roman"/>
                <w:b/>
                <w:caps/>
                <w:lang w:val="vi-VN"/>
              </w:rPr>
            </w:pPr>
            <w:r w:rsidRPr="00DD3EF9">
              <w:rPr>
                <w:rFonts w:ascii="Times New Roman" w:hAnsi="Times New Roman"/>
                <w:b/>
                <w:caps/>
                <w:lang w:val="vi-VN"/>
              </w:rPr>
              <w:t>THỨ HAI</w:t>
            </w:r>
          </w:p>
          <w:p w:rsidR="00E108E4" w:rsidRPr="00DD3EF9" w:rsidRDefault="00E108E4" w:rsidP="00745337">
            <w:pPr>
              <w:spacing w:line="264" w:lineRule="auto"/>
              <w:jc w:val="center"/>
              <w:rPr>
                <w:rFonts w:ascii="Times New Roman" w:hAnsi="Times New Roman"/>
                <w:b/>
              </w:rPr>
            </w:pPr>
            <w:r w:rsidRPr="00DD3EF9">
              <w:rPr>
                <w:rFonts w:ascii="Times New Roman" w:hAnsi="Times New Roman"/>
                <w:b/>
              </w:rPr>
              <w:t>14-9</w:t>
            </w:r>
          </w:p>
        </w:tc>
        <w:tc>
          <w:tcPr>
            <w:tcW w:w="851" w:type="dxa"/>
            <w:tcBorders>
              <w:top w:val="single" w:sz="4" w:space="0" w:color="auto"/>
              <w:bottom w:val="nil"/>
            </w:tcBorders>
          </w:tcPr>
          <w:p w:rsidR="00E108E4" w:rsidRPr="00DD3EF9" w:rsidRDefault="00E108E4" w:rsidP="00745337">
            <w:pPr>
              <w:tabs>
                <w:tab w:val="left" w:pos="6480"/>
              </w:tabs>
              <w:spacing w:line="264" w:lineRule="auto"/>
              <w:ind w:right="-90"/>
              <w:jc w:val="center"/>
              <w:rPr>
                <w:rFonts w:ascii="Times New Roman" w:hAnsi="Times New Roman"/>
                <w:b/>
              </w:rPr>
            </w:pPr>
            <w:r w:rsidRPr="00DD3EF9">
              <w:rPr>
                <w:rFonts w:ascii="Times New Roman" w:hAnsi="Times New Roman"/>
                <w:b/>
                <w:noProof/>
              </w:rPr>
              <w:t>08g30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single" w:sz="4" w:space="0" w:color="auto"/>
              <w:bottom w:val="nil"/>
            </w:tcBorders>
          </w:tcPr>
          <w:p w:rsidR="00E108E4" w:rsidRPr="00DD3EF9" w:rsidRDefault="00E108E4" w:rsidP="00745337">
            <w:pPr>
              <w:tabs>
                <w:tab w:val="center" w:pos="1440"/>
              </w:tabs>
              <w:spacing w:line="264" w:lineRule="auto"/>
              <w:jc w:val="both"/>
              <w:rPr>
                <w:rFonts w:ascii="Times New Roman" w:hAnsi="Times New Roman"/>
              </w:rPr>
            </w:pPr>
            <w:r w:rsidRPr="00DD3EF9">
              <w:rPr>
                <w:rFonts w:ascii="Times New Roman" w:hAnsi="Times New Roman"/>
                <w:noProof/>
              </w:rPr>
              <w:t xml:space="preserve">Họp giao ban Thường trực - Văn phòng </w:t>
            </w:r>
            <w:r w:rsidRPr="00DD3EF9">
              <w:rPr>
                <w:rFonts w:ascii="Times New Roman" w:hAnsi="Times New Roman"/>
                <w:i/>
                <w:noProof/>
              </w:rPr>
              <w:t>(TP: đ/c T.Phương, Thường trực Thành Đoàn, lãnh đạo VP)</w:t>
            </w:r>
          </w:p>
        </w:tc>
        <w:tc>
          <w:tcPr>
            <w:tcW w:w="1475" w:type="dxa"/>
            <w:tcBorders>
              <w:top w:val="single" w:sz="4" w:space="0" w:color="auto"/>
              <w:bottom w:val="nil"/>
              <w:right w:val="double" w:sz="4" w:space="0" w:color="auto"/>
            </w:tcBorders>
          </w:tcPr>
          <w:p w:rsidR="00E108E4" w:rsidRPr="00DD3EF9" w:rsidRDefault="00E108E4" w:rsidP="00745337">
            <w:pPr>
              <w:spacing w:line="264" w:lineRule="auto"/>
              <w:jc w:val="center"/>
              <w:rPr>
                <w:rFonts w:ascii="Times New Roman" w:hAnsi="Times New Roman"/>
                <w:sz w:val="24"/>
                <w:szCs w:val="24"/>
              </w:rPr>
            </w:pPr>
            <w:r w:rsidRPr="00DD3EF9">
              <w:rPr>
                <w:rFonts w:ascii="Times New Roman" w:hAnsi="Times New Roman"/>
                <w:sz w:val="24"/>
                <w:szCs w:val="24"/>
              </w:rPr>
              <w:t>P.B2</w:t>
            </w:r>
          </w:p>
          <w:p w:rsidR="00E108E4" w:rsidRPr="00DD3EF9" w:rsidRDefault="00E108E4" w:rsidP="00745337">
            <w:pPr>
              <w:spacing w:line="264" w:lineRule="auto"/>
              <w:jc w:val="center"/>
              <w:rPr>
                <w:rFonts w:ascii="Times New Roman" w:hAnsi="Times New Roman"/>
                <w:sz w:val="24"/>
                <w:szCs w:val="24"/>
              </w:rPr>
            </w:pPr>
          </w:p>
        </w:tc>
      </w:tr>
      <w:tr w:rsidR="00DD3EF9" w:rsidRPr="00DD3EF9" w:rsidTr="005E5653">
        <w:trPr>
          <w:trHeight w:val="328"/>
          <w:jc w:val="center"/>
        </w:trPr>
        <w:tc>
          <w:tcPr>
            <w:tcW w:w="1477" w:type="dxa"/>
            <w:vMerge/>
          </w:tcPr>
          <w:p w:rsidR="00E108E4" w:rsidRPr="00DD3EF9" w:rsidRDefault="00E108E4" w:rsidP="00745337">
            <w:pPr>
              <w:spacing w:line="264" w:lineRule="auto"/>
              <w:jc w:val="center"/>
              <w:rPr>
                <w:rFonts w:ascii="Times New Roman" w:hAnsi="Times New Roman"/>
                <w:b/>
                <w:caps/>
                <w:lang w:val="vi-VN"/>
              </w:rPr>
            </w:pPr>
          </w:p>
        </w:tc>
        <w:tc>
          <w:tcPr>
            <w:tcW w:w="851" w:type="dxa"/>
            <w:tcBorders>
              <w:top w:val="nil"/>
              <w:bottom w:val="nil"/>
            </w:tcBorders>
          </w:tcPr>
          <w:p w:rsidR="00E108E4" w:rsidRPr="00DD3EF9" w:rsidRDefault="00E108E4" w:rsidP="00745337">
            <w:pPr>
              <w:tabs>
                <w:tab w:val="left" w:pos="6480"/>
              </w:tabs>
              <w:spacing w:line="264" w:lineRule="auto"/>
              <w:ind w:right="-90"/>
              <w:rPr>
                <w:rFonts w:ascii="Times New Roman" w:hAnsi="Times New Roman"/>
                <w:b/>
                <w:noProof/>
              </w:rPr>
            </w:pPr>
            <w:r w:rsidRPr="00DD3EF9">
              <w:rPr>
                <w:rFonts w:ascii="Times New Roman" w:hAnsi="Times New Roman"/>
                <w:b/>
                <w:noProof/>
              </w:rPr>
              <w:t>11g00</w:t>
            </w:r>
          </w:p>
        </w:tc>
        <w:tc>
          <w:tcPr>
            <w:tcW w:w="6520" w:type="dxa"/>
            <w:tcBorders>
              <w:top w:val="nil"/>
              <w:bottom w:val="nil"/>
            </w:tcBorders>
          </w:tcPr>
          <w:p w:rsidR="00E108E4" w:rsidRPr="00DD3EF9" w:rsidRDefault="00E108E4" w:rsidP="00745337">
            <w:pPr>
              <w:tabs>
                <w:tab w:val="center" w:pos="1440"/>
                <w:tab w:val="left" w:pos="6480"/>
              </w:tabs>
              <w:spacing w:line="264" w:lineRule="auto"/>
              <w:jc w:val="both"/>
              <w:rPr>
                <w:rFonts w:ascii="Times New Roman" w:hAnsi="Times New Roman"/>
                <w:noProof/>
              </w:rPr>
            </w:pPr>
            <w:r w:rsidRPr="00DD3EF9">
              <w:rPr>
                <w:rFonts w:ascii="Times New Roman" w:hAnsi="Times New Roman"/>
                <w:noProof/>
              </w:rPr>
              <w:t xml:space="preserve">Họp Tổ an ninh Liên hoan Phụ trách Đội giỏi Cụm Miền Đông Nam Bộ lần VII - năm 2020 </w:t>
            </w:r>
            <w:r w:rsidRPr="00DD3EF9">
              <w:rPr>
                <w:rFonts w:ascii="Times New Roman" w:hAnsi="Times New Roman"/>
                <w:i/>
                <w:noProof/>
              </w:rPr>
              <w:t>(TP: đ/c Tr.Quang, H.Hải, thành phần theo Thông báo số 1594-TB/TĐTN-BTN)</w:t>
            </w:r>
          </w:p>
        </w:tc>
        <w:tc>
          <w:tcPr>
            <w:tcW w:w="1475" w:type="dxa"/>
            <w:tcBorders>
              <w:top w:val="nil"/>
              <w:bottom w:val="nil"/>
              <w:right w:val="double" w:sz="4" w:space="0" w:color="auto"/>
            </w:tcBorders>
          </w:tcPr>
          <w:p w:rsidR="00E108E4" w:rsidRPr="00DD3EF9" w:rsidRDefault="00E108E4" w:rsidP="00745337">
            <w:pPr>
              <w:spacing w:line="264" w:lineRule="auto"/>
              <w:jc w:val="center"/>
              <w:rPr>
                <w:rFonts w:ascii="Times New Roman" w:hAnsi="Times New Roman"/>
                <w:noProof/>
                <w:sz w:val="24"/>
                <w:szCs w:val="24"/>
              </w:rPr>
            </w:pPr>
            <w:r w:rsidRPr="00DD3EF9">
              <w:rPr>
                <w:rFonts w:ascii="Times New Roman" w:hAnsi="Times New Roman"/>
                <w:noProof/>
                <w:sz w:val="24"/>
                <w:szCs w:val="24"/>
              </w:rPr>
              <w:t>P.A1</w:t>
            </w:r>
          </w:p>
        </w:tc>
      </w:tr>
      <w:tr w:rsidR="00DD3EF9" w:rsidRPr="00DD3EF9" w:rsidTr="005E5653">
        <w:trPr>
          <w:trHeight w:val="328"/>
          <w:jc w:val="center"/>
        </w:trPr>
        <w:tc>
          <w:tcPr>
            <w:tcW w:w="1477" w:type="dxa"/>
            <w:vMerge/>
          </w:tcPr>
          <w:p w:rsidR="00E108E4" w:rsidRPr="00DD3EF9" w:rsidRDefault="00E108E4" w:rsidP="00745337">
            <w:pPr>
              <w:spacing w:line="264" w:lineRule="auto"/>
              <w:jc w:val="center"/>
              <w:rPr>
                <w:rFonts w:ascii="Times New Roman" w:hAnsi="Times New Roman"/>
                <w:b/>
                <w:caps/>
                <w:lang w:val="vi-VN"/>
              </w:rPr>
            </w:pPr>
          </w:p>
        </w:tc>
        <w:tc>
          <w:tcPr>
            <w:tcW w:w="851" w:type="dxa"/>
            <w:tcBorders>
              <w:top w:val="nil"/>
              <w:bottom w:val="nil"/>
            </w:tcBorders>
          </w:tcPr>
          <w:p w:rsidR="00E108E4" w:rsidRPr="00DD3EF9" w:rsidRDefault="00E108E4" w:rsidP="00745337">
            <w:pPr>
              <w:tabs>
                <w:tab w:val="left" w:pos="6480"/>
              </w:tabs>
              <w:spacing w:line="264" w:lineRule="auto"/>
              <w:ind w:right="-90"/>
              <w:jc w:val="center"/>
              <w:rPr>
                <w:rFonts w:ascii="Times New Roman" w:hAnsi="Times New Roman"/>
                <w:b/>
                <w:noProof/>
              </w:rPr>
            </w:pPr>
            <w:r w:rsidRPr="00DD3EF9">
              <w:rPr>
                <w:rFonts w:ascii="Times New Roman" w:hAnsi="Times New Roman"/>
                <w:b/>
                <w:noProof/>
              </w:rPr>
              <w:t>14g00</w:t>
            </w:r>
          </w:p>
        </w:tc>
        <w:tc>
          <w:tcPr>
            <w:tcW w:w="6520" w:type="dxa"/>
            <w:tcBorders>
              <w:top w:val="nil"/>
              <w:bottom w:val="nil"/>
            </w:tcBorders>
          </w:tcPr>
          <w:p w:rsidR="00E108E4" w:rsidRPr="00DD3EF9" w:rsidRDefault="00E108E4" w:rsidP="00745337">
            <w:pPr>
              <w:tabs>
                <w:tab w:val="center" w:pos="1440"/>
              </w:tabs>
              <w:spacing w:line="264" w:lineRule="auto"/>
              <w:jc w:val="both"/>
              <w:rPr>
                <w:rFonts w:ascii="Times New Roman" w:hAnsi="Times New Roman"/>
                <w:noProof/>
              </w:rPr>
            </w:pPr>
            <w:r w:rsidRPr="00DD3EF9">
              <w:rPr>
                <w:rFonts w:ascii="Times New Roman" w:hAnsi="Times New Roman"/>
              </w:rPr>
              <w:t xml:space="preserve">Họp triển khai đợt hoạt động cao điểm ra quân đảm bảo trật tự, an toàn giao thông từ nay đến cuối năm 2020 </w:t>
            </w:r>
            <w:r w:rsidRPr="00DD3EF9">
              <w:rPr>
                <w:rFonts w:ascii="Times New Roman" w:hAnsi="Times New Roman"/>
                <w:i/>
              </w:rPr>
              <w:t>(TP: đ/c M.Hải, V.Nam, đại diện Ban ATGTTP, Đoàn Phòng CSGT ĐB-ĐS CATP, Thường trực 24 Quận - Huyện Đoàn)</w:t>
            </w:r>
          </w:p>
        </w:tc>
        <w:tc>
          <w:tcPr>
            <w:tcW w:w="1475" w:type="dxa"/>
            <w:tcBorders>
              <w:top w:val="nil"/>
              <w:bottom w:val="nil"/>
              <w:right w:val="double" w:sz="4" w:space="0" w:color="auto"/>
            </w:tcBorders>
          </w:tcPr>
          <w:p w:rsidR="00E108E4" w:rsidRPr="00DD3EF9" w:rsidRDefault="00E108E4" w:rsidP="00745337">
            <w:pPr>
              <w:spacing w:line="264" w:lineRule="auto"/>
              <w:jc w:val="center"/>
              <w:rPr>
                <w:rFonts w:ascii="Times New Roman" w:hAnsi="Times New Roman"/>
                <w:noProof/>
                <w:sz w:val="24"/>
                <w:szCs w:val="24"/>
              </w:rPr>
            </w:pPr>
            <w:r w:rsidRPr="00DD3EF9">
              <w:rPr>
                <w:rFonts w:ascii="Times New Roman" w:hAnsi="Times New Roman"/>
                <w:noProof/>
                <w:sz w:val="24"/>
                <w:szCs w:val="24"/>
              </w:rPr>
              <w:t>P.C6</w:t>
            </w:r>
          </w:p>
        </w:tc>
      </w:tr>
      <w:tr w:rsidR="00DD3EF9" w:rsidRPr="00DD3EF9" w:rsidTr="005E5653">
        <w:trPr>
          <w:trHeight w:val="70"/>
          <w:jc w:val="center"/>
        </w:trPr>
        <w:tc>
          <w:tcPr>
            <w:tcW w:w="1477" w:type="dxa"/>
            <w:vMerge/>
          </w:tcPr>
          <w:p w:rsidR="00E108E4" w:rsidRPr="00DD3EF9" w:rsidRDefault="00E108E4" w:rsidP="00745337">
            <w:pPr>
              <w:spacing w:line="264" w:lineRule="auto"/>
              <w:jc w:val="center"/>
              <w:rPr>
                <w:rFonts w:ascii="Times New Roman" w:hAnsi="Times New Roman"/>
                <w:b/>
                <w:caps/>
                <w:lang w:val="vi-VN"/>
              </w:rPr>
            </w:pPr>
          </w:p>
        </w:tc>
        <w:tc>
          <w:tcPr>
            <w:tcW w:w="851" w:type="dxa"/>
            <w:tcBorders>
              <w:top w:val="nil"/>
              <w:bottom w:val="nil"/>
            </w:tcBorders>
          </w:tcPr>
          <w:p w:rsidR="00E108E4" w:rsidRPr="00DD3EF9" w:rsidRDefault="00E108E4" w:rsidP="00745337">
            <w:pPr>
              <w:tabs>
                <w:tab w:val="left" w:pos="6480"/>
              </w:tabs>
              <w:spacing w:line="264" w:lineRule="auto"/>
              <w:ind w:right="-90"/>
              <w:jc w:val="center"/>
              <w:rPr>
                <w:rFonts w:ascii="Times New Roman" w:hAnsi="Times New Roman"/>
                <w:b/>
              </w:rPr>
            </w:pPr>
            <w:r w:rsidRPr="00DD3EF9">
              <w:rPr>
                <w:rFonts w:ascii="Times New Roman" w:hAnsi="Times New Roman"/>
                <w:b/>
                <w:noProof/>
              </w:rPr>
              <w:t>14g00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nil"/>
              <w:bottom w:val="nil"/>
            </w:tcBorders>
          </w:tcPr>
          <w:p w:rsidR="00E108E4" w:rsidRPr="00DD3EF9" w:rsidRDefault="00E108E4" w:rsidP="00745337">
            <w:pPr>
              <w:tabs>
                <w:tab w:val="center" w:pos="1440"/>
              </w:tabs>
              <w:spacing w:line="264" w:lineRule="auto"/>
              <w:jc w:val="both"/>
              <w:rPr>
                <w:rFonts w:ascii="Times New Roman" w:hAnsi="Times New Roman"/>
                <w:spacing w:val="-2"/>
              </w:rPr>
            </w:pPr>
            <w:r w:rsidRPr="00DD3EF9">
              <w:rPr>
                <w:rFonts w:ascii="Times New Roman" w:hAnsi="Times New Roman"/>
                <w:noProof/>
                <w:spacing w:val="-2"/>
              </w:rPr>
              <w:t xml:space="preserve">Họp góp ý Kế hoạch Hội thi "Thầy trò cùng leo núi" lần 2 - năm 2020 </w:t>
            </w:r>
            <w:r w:rsidRPr="00DD3EF9">
              <w:rPr>
                <w:rFonts w:ascii="Times New Roman" w:hAnsi="Times New Roman"/>
                <w:i/>
                <w:noProof/>
                <w:spacing w:val="-2"/>
              </w:rPr>
              <w:t>(TP: đ/c N.Linh, Ban TNTH, Trung tâm HTHSSV)</w:t>
            </w:r>
          </w:p>
        </w:tc>
        <w:tc>
          <w:tcPr>
            <w:tcW w:w="1475" w:type="dxa"/>
            <w:tcBorders>
              <w:top w:val="nil"/>
              <w:bottom w:val="nil"/>
              <w:right w:val="double" w:sz="4" w:space="0" w:color="auto"/>
            </w:tcBorders>
          </w:tcPr>
          <w:p w:rsidR="00E108E4" w:rsidRPr="00DD3EF9" w:rsidRDefault="00E108E4" w:rsidP="00745337">
            <w:pPr>
              <w:spacing w:line="264" w:lineRule="auto"/>
              <w:jc w:val="center"/>
              <w:rPr>
                <w:rFonts w:ascii="Times New Roman" w:hAnsi="Times New Roman"/>
                <w:sz w:val="24"/>
                <w:szCs w:val="24"/>
              </w:rPr>
            </w:pPr>
            <w:r w:rsidRPr="00DD3EF9">
              <w:rPr>
                <w:rFonts w:ascii="Times New Roman" w:hAnsi="Times New Roman"/>
                <w:noProof/>
                <w:sz w:val="24"/>
                <w:szCs w:val="24"/>
              </w:rPr>
              <w:t>P.A9</w:t>
            </w:r>
          </w:p>
          <w:p w:rsidR="00E108E4" w:rsidRPr="00DD3EF9" w:rsidRDefault="00E108E4" w:rsidP="00745337">
            <w:pPr>
              <w:spacing w:line="264" w:lineRule="auto"/>
              <w:jc w:val="center"/>
              <w:rPr>
                <w:rFonts w:ascii="Times New Roman" w:hAnsi="Times New Roman"/>
                <w:sz w:val="24"/>
                <w:szCs w:val="24"/>
              </w:rPr>
            </w:pPr>
          </w:p>
        </w:tc>
      </w:tr>
      <w:tr w:rsidR="00DD3EF9" w:rsidRPr="00DD3EF9" w:rsidTr="005E5653">
        <w:trPr>
          <w:trHeight w:val="489"/>
          <w:jc w:val="center"/>
        </w:trPr>
        <w:tc>
          <w:tcPr>
            <w:tcW w:w="1477" w:type="dxa"/>
            <w:vMerge/>
          </w:tcPr>
          <w:p w:rsidR="00E108E4" w:rsidRPr="00DD3EF9" w:rsidRDefault="00E108E4" w:rsidP="00745337">
            <w:pPr>
              <w:spacing w:line="264" w:lineRule="auto"/>
              <w:jc w:val="center"/>
              <w:rPr>
                <w:rFonts w:ascii="Times New Roman" w:hAnsi="Times New Roman"/>
                <w:b/>
                <w:caps/>
                <w:lang w:val="vi-VN"/>
              </w:rPr>
            </w:pPr>
          </w:p>
        </w:tc>
        <w:tc>
          <w:tcPr>
            <w:tcW w:w="851" w:type="dxa"/>
            <w:tcBorders>
              <w:top w:val="nil"/>
              <w:bottom w:val="nil"/>
            </w:tcBorders>
          </w:tcPr>
          <w:p w:rsidR="00E108E4" w:rsidRPr="00DD3EF9" w:rsidRDefault="00E108E4" w:rsidP="00745337">
            <w:pPr>
              <w:tabs>
                <w:tab w:val="left" w:pos="6480"/>
              </w:tabs>
              <w:spacing w:line="264" w:lineRule="auto"/>
              <w:ind w:right="-90"/>
              <w:jc w:val="center"/>
              <w:rPr>
                <w:rFonts w:ascii="Times New Roman" w:hAnsi="Times New Roman"/>
                <w:b/>
              </w:rPr>
            </w:pPr>
            <w:r w:rsidRPr="00DD3EF9">
              <w:rPr>
                <w:rFonts w:ascii="Times New Roman" w:hAnsi="Times New Roman"/>
                <w:b/>
                <w:noProof/>
              </w:rPr>
              <w:t>14g00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nil"/>
              <w:bottom w:val="nil"/>
            </w:tcBorders>
          </w:tcPr>
          <w:p w:rsidR="00E108E4" w:rsidRPr="00DD3EF9" w:rsidRDefault="00E108E4" w:rsidP="00745337">
            <w:pPr>
              <w:tabs>
                <w:tab w:val="center" w:pos="1440"/>
              </w:tabs>
              <w:spacing w:line="264" w:lineRule="auto"/>
              <w:jc w:val="both"/>
              <w:rPr>
                <w:rFonts w:ascii="Times New Roman" w:hAnsi="Times New Roman"/>
              </w:rPr>
            </w:pPr>
            <w:r w:rsidRPr="00DD3EF9">
              <w:rPr>
                <w:rFonts w:ascii="Times New Roman" w:hAnsi="Times New Roman"/>
                <w:noProof/>
              </w:rPr>
              <w:t xml:space="preserve">Họp nhóm đi cơ sở theo chuyên đề về "Công tác Quốc tế Thanh niên" tại khu vực Công nhân lao động </w:t>
            </w:r>
            <w:r w:rsidRPr="00DD3EF9">
              <w:rPr>
                <w:rFonts w:ascii="Times New Roman" w:hAnsi="Times New Roman"/>
                <w:i/>
                <w:noProof/>
              </w:rPr>
              <w:t>(TP: đ/c H.Minh, thành viên trong nhóm)</w:t>
            </w:r>
          </w:p>
        </w:tc>
        <w:tc>
          <w:tcPr>
            <w:tcW w:w="1475" w:type="dxa"/>
            <w:tcBorders>
              <w:top w:val="nil"/>
              <w:bottom w:val="nil"/>
              <w:right w:val="double" w:sz="4" w:space="0" w:color="auto"/>
            </w:tcBorders>
          </w:tcPr>
          <w:p w:rsidR="00E108E4" w:rsidRPr="00DD3EF9" w:rsidRDefault="00E108E4" w:rsidP="00745337">
            <w:pPr>
              <w:spacing w:line="264" w:lineRule="auto"/>
              <w:jc w:val="center"/>
              <w:rPr>
                <w:rFonts w:ascii="Times New Roman" w:hAnsi="Times New Roman"/>
                <w:sz w:val="24"/>
                <w:szCs w:val="24"/>
              </w:rPr>
            </w:pPr>
            <w:r w:rsidRPr="00DD3EF9">
              <w:rPr>
                <w:rFonts w:ascii="Times New Roman" w:hAnsi="Times New Roman"/>
                <w:noProof/>
                <w:sz w:val="24"/>
                <w:szCs w:val="24"/>
              </w:rPr>
              <w:t>P.A1</w:t>
            </w:r>
          </w:p>
          <w:p w:rsidR="00E108E4" w:rsidRPr="00DD3EF9" w:rsidRDefault="00E108E4" w:rsidP="00745337">
            <w:pPr>
              <w:spacing w:line="264" w:lineRule="auto"/>
              <w:jc w:val="center"/>
              <w:rPr>
                <w:rFonts w:ascii="Times New Roman" w:hAnsi="Times New Roman"/>
                <w:sz w:val="24"/>
                <w:szCs w:val="24"/>
              </w:rPr>
            </w:pPr>
          </w:p>
        </w:tc>
      </w:tr>
      <w:tr w:rsidR="00DD3EF9" w:rsidRPr="00DD3EF9" w:rsidTr="005E5653">
        <w:trPr>
          <w:trHeight w:val="352"/>
          <w:jc w:val="center"/>
        </w:trPr>
        <w:tc>
          <w:tcPr>
            <w:tcW w:w="1477" w:type="dxa"/>
            <w:vMerge/>
          </w:tcPr>
          <w:p w:rsidR="00E108E4" w:rsidRPr="00DD3EF9" w:rsidRDefault="00E108E4" w:rsidP="00745337">
            <w:pPr>
              <w:spacing w:line="264" w:lineRule="auto"/>
              <w:jc w:val="center"/>
              <w:rPr>
                <w:rFonts w:ascii="Times New Roman" w:hAnsi="Times New Roman"/>
                <w:b/>
                <w:caps/>
                <w:lang w:val="vi-VN"/>
              </w:rPr>
            </w:pPr>
          </w:p>
        </w:tc>
        <w:tc>
          <w:tcPr>
            <w:tcW w:w="851" w:type="dxa"/>
            <w:tcBorders>
              <w:top w:val="nil"/>
              <w:bottom w:val="nil"/>
            </w:tcBorders>
          </w:tcPr>
          <w:p w:rsidR="00E108E4" w:rsidRPr="00DD3EF9" w:rsidRDefault="00E108E4" w:rsidP="00745337">
            <w:pPr>
              <w:tabs>
                <w:tab w:val="left" w:pos="6480"/>
              </w:tabs>
              <w:spacing w:line="264" w:lineRule="auto"/>
              <w:ind w:right="-90"/>
              <w:jc w:val="center"/>
              <w:rPr>
                <w:rFonts w:ascii="Times New Roman" w:hAnsi="Times New Roman"/>
                <w:b/>
                <w:noProof/>
              </w:rPr>
            </w:pPr>
            <w:r w:rsidRPr="00DD3EF9">
              <w:rPr>
                <w:rFonts w:ascii="Times New Roman" w:hAnsi="Times New Roman"/>
                <w:b/>
                <w:noProof/>
              </w:rPr>
              <w:t>14g00</w:t>
            </w:r>
          </w:p>
        </w:tc>
        <w:tc>
          <w:tcPr>
            <w:tcW w:w="6520" w:type="dxa"/>
            <w:tcBorders>
              <w:top w:val="nil"/>
              <w:bottom w:val="nil"/>
            </w:tcBorders>
          </w:tcPr>
          <w:p w:rsidR="00E108E4" w:rsidRPr="00DD3EF9" w:rsidRDefault="00E108E4" w:rsidP="00745337">
            <w:pPr>
              <w:tabs>
                <w:tab w:val="center" w:pos="1440"/>
              </w:tabs>
              <w:spacing w:line="264" w:lineRule="auto"/>
              <w:jc w:val="both"/>
              <w:rPr>
                <w:rFonts w:ascii="Times New Roman" w:hAnsi="Times New Roman"/>
                <w:noProof/>
              </w:rPr>
            </w:pPr>
            <w:r w:rsidRPr="00DD3EF9">
              <w:rPr>
                <w:rFonts w:ascii="Times New Roman" w:hAnsi="Times New Roman"/>
                <w:noProof/>
              </w:rPr>
              <w:t xml:space="preserve">Dự họp trao đổi về Kế hoạch phối hợp tổ chức giao lưu với Già làng, Trưởng bản tiêu biểu các dân tộc vùng biên giới phía Bắc năm 2020 tại Thành phố Hồ Chí Minh </w:t>
            </w:r>
            <w:r w:rsidRPr="00DD3EF9">
              <w:rPr>
                <w:rFonts w:ascii="Times New Roman" w:hAnsi="Times New Roman"/>
                <w:i/>
                <w:noProof/>
              </w:rPr>
              <w:t>(TP: đ/c H.Trân)</w:t>
            </w:r>
          </w:p>
        </w:tc>
        <w:tc>
          <w:tcPr>
            <w:tcW w:w="1475" w:type="dxa"/>
            <w:tcBorders>
              <w:top w:val="nil"/>
              <w:bottom w:val="nil"/>
              <w:right w:val="double" w:sz="4" w:space="0" w:color="auto"/>
            </w:tcBorders>
          </w:tcPr>
          <w:p w:rsidR="00E108E4" w:rsidRPr="00DD3EF9" w:rsidRDefault="00E108E4" w:rsidP="00745337">
            <w:pPr>
              <w:spacing w:line="264" w:lineRule="auto"/>
              <w:jc w:val="center"/>
              <w:rPr>
                <w:rFonts w:ascii="Times New Roman" w:hAnsi="Times New Roman"/>
                <w:noProof/>
                <w:sz w:val="24"/>
                <w:szCs w:val="24"/>
              </w:rPr>
            </w:pPr>
            <w:r w:rsidRPr="00DD3EF9">
              <w:rPr>
                <w:rFonts w:ascii="Times New Roman" w:hAnsi="Times New Roman"/>
                <w:noProof/>
                <w:sz w:val="24"/>
                <w:szCs w:val="24"/>
              </w:rPr>
              <w:t>MTTQ</w:t>
            </w:r>
          </w:p>
          <w:p w:rsidR="00E108E4" w:rsidRPr="00DD3EF9" w:rsidRDefault="00E108E4" w:rsidP="00745337">
            <w:pPr>
              <w:spacing w:line="264" w:lineRule="auto"/>
              <w:jc w:val="center"/>
              <w:rPr>
                <w:rFonts w:ascii="Times New Roman" w:hAnsi="Times New Roman"/>
                <w:noProof/>
                <w:sz w:val="24"/>
                <w:szCs w:val="24"/>
              </w:rPr>
            </w:pPr>
            <w:r w:rsidRPr="00DD3EF9">
              <w:rPr>
                <w:rFonts w:ascii="Times New Roman" w:hAnsi="Times New Roman"/>
                <w:noProof/>
                <w:sz w:val="24"/>
                <w:szCs w:val="24"/>
              </w:rPr>
              <w:t>Thành phố</w:t>
            </w:r>
          </w:p>
        </w:tc>
      </w:tr>
      <w:tr w:rsidR="00DD3EF9" w:rsidRPr="00DD3EF9" w:rsidTr="005E5653">
        <w:trPr>
          <w:trHeight w:val="352"/>
          <w:jc w:val="center"/>
        </w:trPr>
        <w:tc>
          <w:tcPr>
            <w:tcW w:w="1477" w:type="dxa"/>
            <w:vMerge/>
          </w:tcPr>
          <w:p w:rsidR="00E108E4" w:rsidRPr="00DD3EF9" w:rsidRDefault="00E108E4" w:rsidP="00745337">
            <w:pPr>
              <w:spacing w:line="264" w:lineRule="auto"/>
              <w:jc w:val="center"/>
              <w:rPr>
                <w:rFonts w:ascii="Times New Roman" w:hAnsi="Times New Roman"/>
                <w:b/>
                <w:caps/>
                <w:lang w:val="vi-VN"/>
              </w:rPr>
            </w:pPr>
          </w:p>
        </w:tc>
        <w:tc>
          <w:tcPr>
            <w:tcW w:w="851" w:type="dxa"/>
            <w:tcBorders>
              <w:top w:val="nil"/>
              <w:bottom w:val="nil"/>
            </w:tcBorders>
          </w:tcPr>
          <w:p w:rsidR="00E108E4" w:rsidRPr="00DD3EF9" w:rsidRDefault="00E108E4" w:rsidP="00745337">
            <w:pPr>
              <w:tabs>
                <w:tab w:val="left" w:pos="6480"/>
              </w:tabs>
              <w:spacing w:line="264" w:lineRule="auto"/>
              <w:ind w:right="-90"/>
              <w:jc w:val="center"/>
              <w:rPr>
                <w:rFonts w:ascii="Times New Roman" w:hAnsi="Times New Roman"/>
                <w:b/>
              </w:rPr>
            </w:pPr>
            <w:r w:rsidRPr="00DD3EF9">
              <w:rPr>
                <w:rFonts w:ascii="Times New Roman" w:hAnsi="Times New Roman"/>
                <w:b/>
                <w:noProof/>
              </w:rPr>
              <w:t>15g00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nil"/>
              <w:bottom w:val="nil"/>
            </w:tcBorders>
          </w:tcPr>
          <w:p w:rsidR="00E108E4" w:rsidRPr="00DD3EF9" w:rsidRDefault="00E108E4" w:rsidP="00745337">
            <w:pPr>
              <w:tabs>
                <w:tab w:val="center" w:pos="1440"/>
              </w:tabs>
              <w:spacing w:line="264" w:lineRule="auto"/>
              <w:jc w:val="both"/>
              <w:rPr>
                <w:rFonts w:ascii="Times New Roman" w:hAnsi="Times New Roman"/>
              </w:rPr>
            </w:pPr>
            <w:r w:rsidRPr="00DD3EF9">
              <w:rPr>
                <w:rFonts w:ascii="Times New Roman" w:hAnsi="Times New Roman"/>
                <w:noProof/>
              </w:rPr>
              <w:t xml:space="preserve">Họp Ban Chấp hành Công đoàn CSTV Khối Phong trào mở rộng phân công công tác tổ chức Hội nghị giữa nhiệm kỳ </w:t>
            </w:r>
            <w:r w:rsidRPr="00DD3EF9">
              <w:rPr>
                <w:rFonts w:ascii="Times New Roman" w:hAnsi="Times New Roman"/>
                <w:i/>
                <w:noProof/>
              </w:rPr>
              <w:t>(TP: đ/c H.Minh, V.Hòa, Chủ tịch các Công đoàn bộ phận trực thuộc)</w:t>
            </w:r>
          </w:p>
        </w:tc>
        <w:tc>
          <w:tcPr>
            <w:tcW w:w="1475" w:type="dxa"/>
            <w:tcBorders>
              <w:top w:val="nil"/>
              <w:bottom w:val="nil"/>
              <w:right w:val="double" w:sz="4" w:space="0" w:color="auto"/>
            </w:tcBorders>
          </w:tcPr>
          <w:p w:rsidR="00E108E4" w:rsidRPr="00DD3EF9" w:rsidRDefault="00E108E4" w:rsidP="00745337">
            <w:pPr>
              <w:spacing w:line="264" w:lineRule="auto"/>
              <w:jc w:val="center"/>
              <w:rPr>
                <w:rFonts w:ascii="Times New Roman" w:hAnsi="Times New Roman"/>
                <w:sz w:val="24"/>
                <w:szCs w:val="24"/>
              </w:rPr>
            </w:pPr>
            <w:r w:rsidRPr="00DD3EF9">
              <w:rPr>
                <w:rFonts w:ascii="Times New Roman" w:hAnsi="Times New Roman"/>
                <w:noProof/>
                <w:sz w:val="24"/>
                <w:szCs w:val="24"/>
              </w:rPr>
              <w:t>P.A1</w:t>
            </w:r>
          </w:p>
          <w:p w:rsidR="00E108E4" w:rsidRPr="00DD3EF9" w:rsidRDefault="00E108E4" w:rsidP="00745337">
            <w:pPr>
              <w:spacing w:line="264" w:lineRule="auto"/>
              <w:jc w:val="center"/>
              <w:rPr>
                <w:rFonts w:ascii="Times New Roman" w:hAnsi="Times New Roman"/>
                <w:sz w:val="24"/>
                <w:szCs w:val="24"/>
              </w:rPr>
            </w:pPr>
          </w:p>
        </w:tc>
      </w:tr>
      <w:tr w:rsidR="00DD3EF9" w:rsidRPr="00DD3EF9" w:rsidTr="005E5653">
        <w:trPr>
          <w:trHeight w:val="964"/>
          <w:jc w:val="center"/>
        </w:trPr>
        <w:tc>
          <w:tcPr>
            <w:tcW w:w="1477" w:type="dxa"/>
            <w:vMerge/>
          </w:tcPr>
          <w:p w:rsidR="00E108E4" w:rsidRPr="00DD3EF9" w:rsidRDefault="00E108E4" w:rsidP="00745337">
            <w:pPr>
              <w:spacing w:line="264" w:lineRule="auto"/>
              <w:jc w:val="center"/>
              <w:rPr>
                <w:rFonts w:ascii="Times New Roman" w:hAnsi="Times New Roman"/>
                <w:b/>
                <w:caps/>
                <w:lang w:val="vi-VN"/>
              </w:rPr>
            </w:pPr>
          </w:p>
        </w:tc>
        <w:tc>
          <w:tcPr>
            <w:tcW w:w="851" w:type="dxa"/>
            <w:tcBorders>
              <w:top w:val="nil"/>
              <w:bottom w:val="nil"/>
            </w:tcBorders>
          </w:tcPr>
          <w:p w:rsidR="00E108E4" w:rsidRPr="00DD3EF9" w:rsidRDefault="00E108E4" w:rsidP="00745337">
            <w:pPr>
              <w:tabs>
                <w:tab w:val="left" w:pos="6480"/>
              </w:tabs>
              <w:spacing w:line="264" w:lineRule="auto"/>
              <w:ind w:right="-90"/>
              <w:jc w:val="center"/>
              <w:rPr>
                <w:rFonts w:ascii="Times New Roman" w:hAnsi="Times New Roman"/>
                <w:b/>
                <w:noProof/>
              </w:rPr>
            </w:pPr>
            <w:r w:rsidRPr="00DD3EF9">
              <w:rPr>
                <w:rFonts w:ascii="Times New Roman" w:hAnsi="Times New Roman"/>
                <w:b/>
                <w:noProof/>
              </w:rPr>
              <w:t>16g00</w:t>
            </w:r>
          </w:p>
        </w:tc>
        <w:tc>
          <w:tcPr>
            <w:tcW w:w="6520" w:type="dxa"/>
            <w:tcBorders>
              <w:top w:val="nil"/>
              <w:bottom w:val="nil"/>
            </w:tcBorders>
          </w:tcPr>
          <w:p w:rsidR="00E108E4" w:rsidRPr="00DD3EF9" w:rsidRDefault="00E108E4" w:rsidP="00745337">
            <w:pPr>
              <w:tabs>
                <w:tab w:val="center" w:pos="1440"/>
              </w:tabs>
              <w:spacing w:line="264" w:lineRule="auto"/>
              <w:jc w:val="both"/>
              <w:rPr>
                <w:rFonts w:ascii="Times New Roman" w:hAnsi="Times New Roman"/>
                <w:noProof/>
              </w:rPr>
            </w:pPr>
            <w:r w:rsidRPr="00DD3EF9">
              <w:rPr>
                <w:rFonts w:ascii="Times New Roman" w:hAnsi="Times New Roman"/>
                <w:noProof/>
              </w:rPr>
              <w:t xml:space="preserve">Họp triển khai Ngày hội Công nghệ thông tin và Trí tuệ nhân tạo Thành phố Hồ Chí Minh </w:t>
            </w:r>
            <w:r w:rsidRPr="00DD3EF9">
              <w:rPr>
                <w:rFonts w:ascii="Times New Roman" w:hAnsi="Times New Roman"/>
                <w:i/>
                <w:noProof/>
              </w:rPr>
              <w:t>(TP: đ/c T.Phương, K.Thành, Ban TNTH, Trung tâm PTKHCNT, thành phần theo thư mời)</w:t>
            </w:r>
          </w:p>
        </w:tc>
        <w:tc>
          <w:tcPr>
            <w:tcW w:w="1475" w:type="dxa"/>
            <w:tcBorders>
              <w:top w:val="nil"/>
              <w:bottom w:val="nil"/>
              <w:right w:val="double" w:sz="4" w:space="0" w:color="auto"/>
            </w:tcBorders>
          </w:tcPr>
          <w:p w:rsidR="00E108E4" w:rsidRPr="00DD3EF9" w:rsidRDefault="00E108E4" w:rsidP="00745337">
            <w:pPr>
              <w:spacing w:line="264" w:lineRule="auto"/>
              <w:jc w:val="center"/>
              <w:rPr>
                <w:rFonts w:ascii="Times New Roman" w:hAnsi="Times New Roman"/>
                <w:noProof/>
                <w:sz w:val="24"/>
                <w:szCs w:val="24"/>
              </w:rPr>
            </w:pPr>
            <w:r w:rsidRPr="00DD3EF9">
              <w:rPr>
                <w:rFonts w:ascii="Times New Roman" w:hAnsi="Times New Roman"/>
                <w:noProof/>
                <w:sz w:val="24"/>
                <w:szCs w:val="24"/>
              </w:rPr>
              <w:t>P.B2</w:t>
            </w:r>
          </w:p>
        </w:tc>
      </w:tr>
      <w:tr w:rsidR="00DD3EF9" w:rsidRPr="00DD3EF9" w:rsidTr="00DC2C90">
        <w:trPr>
          <w:trHeight w:val="352"/>
          <w:jc w:val="center"/>
        </w:trPr>
        <w:tc>
          <w:tcPr>
            <w:tcW w:w="1477" w:type="dxa"/>
            <w:vMerge/>
            <w:tcBorders>
              <w:bottom w:val="double" w:sz="4" w:space="0" w:color="auto"/>
            </w:tcBorders>
          </w:tcPr>
          <w:p w:rsidR="00E108E4" w:rsidRPr="00DD3EF9" w:rsidRDefault="00E108E4" w:rsidP="00745337">
            <w:pPr>
              <w:spacing w:line="264" w:lineRule="auto"/>
              <w:jc w:val="center"/>
              <w:rPr>
                <w:rFonts w:ascii="Times New Roman" w:hAnsi="Times New Roman"/>
                <w:b/>
                <w:caps/>
                <w:lang w:val="vi-VN"/>
              </w:rPr>
            </w:pPr>
          </w:p>
        </w:tc>
        <w:tc>
          <w:tcPr>
            <w:tcW w:w="851" w:type="dxa"/>
            <w:tcBorders>
              <w:top w:val="nil"/>
              <w:bottom w:val="double" w:sz="4" w:space="0" w:color="auto"/>
            </w:tcBorders>
          </w:tcPr>
          <w:p w:rsidR="00E108E4" w:rsidRPr="00DD3EF9" w:rsidRDefault="00E108E4" w:rsidP="00745337">
            <w:pPr>
              <w:tabs>
                <w:tab w:val="left" w:pos="6480"/>
              </w:tabs>
              <w:spacing w:line="264" w:lineRule="auto"/>
              <w:ind w:right="-90"/>
              <w:jc w:val="center"/>
              <w:rPr>
                <w:rFonts w:ascii="Times New Roman" w:hAnsi="Times New Roman"/>
                <w:b/>
                <w:noProof/>
              </w:rPr>
            </w:pPr>
            <w:r w:rsidRPr="00DD3EF9">
              <w:rPr>
                <w:rFonts w:ascii="Times New Roman" w:hAnsi="Times New Roman"/>
                <w:b/>
                <w:noProof/>
              </w:rPr>
              <w:t>16g00</w:t>
            </w:r>
          </w:p>
        </w:tc>
        <w:tc>
          <w:tcPr>
            <w:tcW w:w="6520" w:type="dxa"/>
            <w:tcBorders>
              <w:top w:val="nil"/>
              <w:bottom w:val="double" w:sz="4" w:space="0" w:color="auto"/>
            </w:tcBorders>
          </w:tcPr>
          <w:p w:rsidR="00E108E4" w:rsidRDefault="00E108E4" w:rsidP="00745337">
            <w:pPr>
              <w:tabs>
                <w:tab w:val="center" w:pos="1440"/>
              </w:tabs>
              <w:spacing w:line="264" w:lineRule="auto"/>
              <w:jc w:val="both"/>
              <w:rPr>
                <w:rFonts w:ascii="Times New Roman" w:hAnsi="Times New Roman"/>
                <w:i/>
              </w:rPr>
            </w:pPr>
            <w:r w:rsidRPr="00DD3EF9">
              <w:rPr>
                <w:rFonts w:ascii="Times New Roman" w:hAnsi="Times New Roman"/>
              </w:rPr>
              <w:t xml:space="preserve">Làm việc với Văn phòng Thành Đoàn và Trung tâm Phát triển Khoa học và Công nghệ Trẻ về công tác khen thưởng của các cuộc thi </w:t>
            </w:r>
            <w:r w:rsidRPr="00DD3EF9">
              <w:rPr>
                <w:rFonts w:ascii="Times New Roman" w:hAnsi="Times New Roman"/>
                <w:i/>
              </w:rPr>
              <w:t xml:space="preserve">(TP: đ/c M.Hải, H.Bảo, đại diện lãnh đạo VP, lãnh đạo </w:t>
            </w:r>
            <w:r w:rsidRPr="00DD3EF9">
              <w:rPr>
                <w:rFonts w:ascii="Times New Roman" w:hAnsi="Times New Roman"/>
                <w:i/>
                <w:noProof/>
              </w:rPr>
              <w:t>Trung tâm PTKHCNT</w:t>
            </w:r>
            <w:r w:rsidRPr="00DD3EF9">
              <w:rPr>
                <w:rFonts w:ascii="Times New Roman" w:hAnsi="Times New Roman"/>
                <w:i/>
              </w:rPr>
              <w:t>)</w:t>
            </w:r>
          </w:p>
          <w:p w:rsidR="00DC2C90" w:rsidRPr="00DD3EF9" w:rsidRDefault="00DC2C90" w:rsidP="00745337">
            <w:pPr>
              <w:tabs>
                <w:tab w:val="center" w:pos="1440"/>
              </w:tabs>
              <w:spacing w:line="264" w:lineRule="auto"/>
              <w:jc w:val="both"/>
              <w:rPr>
                <w:rFonts w:ascii="Times New Roman" w:hAnsi="Times New Roman"/>
                <w:noProof/>
              </w:rPr>
            </w:pPr>
          </w:p>
        </w:tc>
        <w:tc>
          <w:tcPr>
            <w:tcW w:w="1475" w:type="dxa"/>
            <w:tcBorders>
              <w:top w:val="nil"/>
              <w:bottom w:val="double" w:sz="4" w:space="0" w:color="auto"/>
              <w:right w:val="double" w:sz="4" w:space="0" w:color="auto"/>
            </w:tcBorders>
          </w:tcPr>
          <w:p w:rsidR="00E108E4" w:rsidRPr="00DD3EF9" w:rsidRDefault="00E108E4" w:rsidP="00745337">
            <w:pPr>
              <w:spacing w:line="264" w:lineRule="auto"/>
              <w:jc w:val="center"/>
              <w:rPr>
                <w:rFonts w:ascii="Times New Roman" w:hAnsi="Times New Roman"/>
                <w:noProof/>
                <w:sz w:val="24"/>
                <w:szCs w:val="24"/>
              </w:rPr>
            </w:pPr>
            <w:r w:rsidRPr="00DD3EF9">
              <w:rPr>
                <w:rFonts w:ascii="Times New Roman" w:hAnsi="Times New Roman"/>
                <w:noProof/>
                <w:sz w:val="24"/>
                <w:szCs w:val="24"/>
              </w:rPr>
              <w:t>P.C6</w:t>
            </w:r>
          </w:p>
        </w:tc>
      </w:tr>
      <w:tr w:rsidR="00DD3EF9" w:rsidRPr="00DD3EF9" w:rsidTr="00DC2C90">
        <w:trPr>
          <w:trHeight w:val="352"/>
          <w:jc w:val="center"/>
        </w:trPr>
        <w:tc>
          <w:tcPr>
            <w:tcW w:w="1477" w:type="dxa"/>
            <w:vMerge/>
            <w:tcBorders>
              <w:top w:val="double" w:sz="4" w:space="0" w:color="auto"/>
            </w:tcBorders>
          </w:tcPr>
          <w:p w:rsidR="00E108E4" w:rsidRPr="00DD3EF9" w:rsidRDefault="00E108E4" w:rsidP="00745337">
            <w:pPr>
              <w:spacing w:line="264" w:lineRule="auto"/>
              <w:jc w:val="center"/>
              <w:rPr>
                <w:rFonts w:ascii="Times New Roman" w:hAnsi="Times New Roman"/>
                <w:b/>
                <w:caps/>
                <w:lang w:val="vi-VN"/>
              </w:rPr>
            </w:pPr>
          </w:p>
        </w:tc>
        <w:tc>
          <w:tcPr>
            <w:tcW w:w="851" w:type="dxa"/>
            <w:tcBorders>
              <w:top w:val="double" w:sz="4" w:space="0" w:color="auto"/>
              <w:bottom w:val="nil"/>
            </w:tcBorders>
          </w:tcPr>
          <w:p w:rsidR="00E108E4" w:rsidRPr="00DD3EF9" w:rsidRDefault="00E108E4" w:rsidP="00745337">
            <w:pPr>
              <w:tabs>
                <w:tab w:val="left" w:pos="6480"/>
              </w:tabs>
              <w:spacing w:line="264" w:lineRule="auto"/>
              <w:ind w:right="-90"/>
              <w:jc w:val="center"/>
              <w:rPr>
                <w:rFonts w:ascii="Times New Roman" w:hAnsi="Times New Roman"/>
                <w:b/>
              </w:rPr>
            </w:pPr>
            <w:r w:rsidRPr="00DD3EF9">
              <w:rPr>
                <w:rFonts w:ascii="Times New Roman" w:hAnsi="Times New Roman"/>
                <w:b/>
                <w:noProof/>
              </w:rPr>
              <w:t>17g00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double" w:sz="4" w:space="0" w:color="auto"/>
              <w:bottom w:val="nil"/>
            </w:tcBorders>
          </w:tcPr>
          <w:p w:rsidR="00E108E4" w:rsidRPr="00DD3EF9" w:rsidRDefault="00E108E4" w:rsidP="00745337">
            <w:pPr>
              <w:tabs>
                <w:tab w:val="center" w:pos="1440"/>
              </w:tabs>
              <w:spacing w:line="264" w:lineRule="auto"/>
              <w:jc w:val="both"/>
              <w:rPr>
                <w:rFonts w:ascii="Times New Roman" w:hAnsi="Times New Roman"/>
              </w:rPr>
            </w:pPr>
            <w:r w:rsidRPr="00DD3EF9">
              <w:rPr>
                <w:rFonts w:ascii="Times New Roman" w:hAnsi="Times New Roman"/>
                <w:noProof/>
              </w:rPr>
              <w:t xml:space="preserve">Họp giao ban Thường trực - Văn phòng Hội Sinh viên Việt Nam Thành phố </w:t>
            </w:r>
            <w:r w:rsidRPr="00DD3EF9">
              <w:rPr>
                <w:rFonts w:ascii="Times New Roman" w:hAnsi="Times New Roman"/>
                <w:i/>
                <w:noProof/>
              </w:rPr>
              <w:t>(TP: đ/c T.Phương, N.Linh, VP HSVVNTP)</w:t>
            </w:r>
          </w:p>
        </w:tc>
        <w:tc>
          <w:tcPr>
            <w:tcW w:w="1475" w:type="dxa"/>
            <w:tcBorders>
              <w:top w:val="double" w:sz="4" w:space="0" w:color="auto"/>
              <w:bottom w:val="nil"/>
              <w:right w:val="double" w:sz="4" w:space="0" w:color="auto"/>
            </w:tcBorders>
          </w:tcPr>
          <w:p w:rsidR="00E108E4" w:rsidRPr="00DD3EF9" w:rsidRDefault="00E108E4" w:rsidP="00745337">
            <w:pPr>
              <w:spacing w:line="264" w:lineRule="auto"/>
              <w:jc w:val="center"/>
              <w:rPr>
                <w:rFonts w:ascii="Times New Roman" w:hAnsi="Times New Roman"/>
                <w:sz w:val="24"/>
                <w:szCs w:val="24"/>
              </w:rPr>
            </w:pPr>
            <w:r w:rsidRPr="00DD3EF9">
              <w:rPr>
                <w:rFonts w:ascii="Times New Roman" w:hAnsi="Times New Roman"/>
                <w:noProof/>
                <w:sz w:val="24"/>
                <w:szCs w:val="24"/>
              </w:rPr>
              <w:t>P.B2</w:t>
            </w:r>
          </w:p>
          <w:p w:rsidR="00E108E4" w:rsidRPr="00DD3EF9" w:rsidRDefault="00E108E4" w:rsidP="00745337">
            <w:pPr>
              <w:spacing w:line="264" w:lineRule="auto"/>
              <w:jc w:val="center"/>
              <w:rPr>
                <w:rFonts w:ascii="Times New Roman" w:hAnsi="Times New Roman"/>
                <w:sz w:val="24"/>
                <w:szCs w:val="24"/>
              </w:rPr>
            </w:pPr>
          </w:p>
        </w:tc>
      </w:tr>
      <w:tr w:rsidR="00DD3EF9" w:rsidRPr="00DD3EF9" w:rsidTr="005E5653">
        <w:trPr>
          <w:trHeight w:val="352"/>
          <w:jc w:val="center"/>
        </w:trPr>
        <w:tc>
          <w:tcPr>
            <w:tcW w:w="1477" w:type="dxa"/>
            <w:vMerge/>
            <w:tcBorders>
              <w:bottom w:val="single" w:sz="4" w:space="0" w:color="auto"/>
            </w:tcBorders>
          </w:tcPr>
          <w:p w:rsidR="00E108E4" w:rsidRPr="00DD3EF9" w:rsidRDefault="00E108E4" w:rsidP="00745337">
            <w:pPr>
              <w:spacing w:line="264" w:lineRule="auto"/>
              <w:jc w:val="center"/>
              <w:rPr>
                <w:rFonts w:ascii="Times New Roman" w:hAnsi="Times New Roman"/>
                <w:b/>
                <w:caps/>
                <w:lang w:val="vi-VN"/>
              </w:rPr>
            </w:pPr>
          </w:p>
        </w:tc>
        <w:tc>
          <w:tcPr>
            <w:tcW w:w="851" w:type="dxa"/>
            <w:tcBorders>
              <w:top w:val="nil"/>
              <w:bottom w:val="single" w:sz="4" w:space="0" w:color="auto"/>
            </w:tcBorders>
          </w:tcPr>
          <w:p w:rsidR="00E108E4" w:rsidRPr="00DD3EF9" w:rsidRDefault="00E108E4" w:rsidP="00745337">
            <w:pPr>
              <w:tabs>
                <w:tab w:val="left" w:pos="6480"/>
              </w:tabs>
              <w:spacing w:line="264" w:lineRule="auto"/>
              <w:ind w:right="-90"/>
              <w:jc w:val="center"/>
              <w:rPr>
                <w:rFonts w:ascii="Times New Roman" w:hAnsi="Times New Roman"/>
                <w:b/>
                <w:noProof/>
              </w:rPr>
            </w:pPr>
            <w:r w:rsidRPr="00DD3EF9">
              <w:rPr>
                <w:rFonts w:ascii="Times New Roman" w:hAnsi="Times New Roman"/>
                <w:b/>
                <w:noProof/>
              </w:rPr>
              <w:t>17g00</w:t>
            </w:r>
          </w:p>
        </w:tc>
        <w:tc>
          <w:tcPr>
            <w:tcW w:w="6520" w:type="dxa"/>
            <w:tcBorders>
              <w:top w:val="nil"/>
              <w:bottom w:val="single" w:sz="4" w:space="0" w:color="auto"/>
            </w:tcBorders>
          </w:tcPr>
          <w:p w:rsidR="00E108E4" w:rsidRPr="00DD3EF9" w:rsidRDefault="00E108E4" w:rsidP="00745337">
            <w:pPr>
              <w:tabs>
                <w:tab w:val="center" w:pos="1440"/>
              </w:tabs>
              <w:spacing w:line="264" w:lineRule="auto"/>
              <w:jc w:val="both"/>
              <w:rPr>
                <w:rFonts w:ascii="Times New Roman" w:hAnsi="Times New Roman"/>
                <w:noProof/>
              </w:rPr>
            </w:pPr>
            <w:r w:rsidRPr="00DD3EF9">
              <w:rPr>
                <w:rFonts w:ascii="Times New Roman" w:hAnsi="Times New Roman"/>
                <w:noProof/>
              </w:rPr>
              <w:t xml:space="preserve">Họp Ban Chỉ đạo phòng, chống dịch Covid-19 thành phố </w:t>
            </w:r>
            <w:r w:rsidRPr="00DD3EF9">
              <w:rPr>
                <w:rFonts w:ascii="Times New Roman" w:hAnsi="Times New Roman"/>
                <w:i/>
                <w:noProof/>
              </w:rPr>
              <w:t>(TP: đ/c M.Hải)</w:t>
            </w:r>
            <w:r w:rsidRPr="00DD3EF9">
              <w:rPr>
                <w:rFonts w:ascii="Times New Roman" w:hAnsi="Times New Roman"/>
                <w:noProof/>
              </w:rPr>
              <w:t xml:space="preserve"> </w:t>
            </w:r>
            <w:r w:rsidRPr="00DD3EF9">
              <w:rPr>
                <w:rFonts w:ascii="Times New Roman" w:hAnsi="Times New Roman"/>
                <w:noProof/>
              </w:rPr>
              <w:tab/>
            </w:r>
          </w:p>
        </w:tc>
        <w:tc>
          <w:tcPr>
            <w:tcW w:w="1475" w:type="dxa"/>
            <w:tcBorders>
              <w:top w:val="nil"/>
              <w:bottom w:val="single" w:sz="4" w:space="0" w:color="auto"/>
              <w:right w:val="double" w:sz="4" w:space="0" w:color="auto"/>
            </w:tcBorders>
          </w:tcPr>
          <w:p w:rsidR="00E108E4" w:rsidRPr="00DD3EF9" w:rsidRDefault="00E108E4" w:rsidP="00745337">
            <w:pPr>
              <w:spacing w:line="264" w:lineRule="auto"/>
              <w:jc w:val="center"/>
              <w:rPr>
                <w:rFonts w:ascii="Times New Roman" w:hAnsi="Times New Roman"/>
                <w:noProof/>
                <w:sz w:val="24"/>
                <w:szCs w:val="24"/>
              </w:rPr>
            </w:pPr>
            <w:r w:rsidRPr="00DD3EF9">
              <w:rPr>
                <w:rFonts w:ascii="Times New Roman" w:hAnsi="Times New Roman"/>
                <w:noProof/>
                <w:sz w:val="24"/>
              </w:rPr>
              <w:t>UBND Thành phố</w:t>
            </w:r>
          </w:p>
        </w:tc>
      </w:tr>
      <w:tr w:rsidR="00112AD2" w:rsidRPr="00DD3EF9" w:rsidTr="005E65A8">
        <w:trPr>
          <w:trHeight w:val="469"/>
          <w:jc w:val="center"/>
        </w:trPr>
        <w:tc>
          <w:tcPr>
            <w:tcW w:w="1477" w:type="dxa"/>
            <w:vMerge w:val="restart"/>
            <w:tcBorders>
              <w:top w:val="single" w:sz="4" w:space="0" w:color="auto"/>
              <w:bottom w:val="nil"/>
            </w:tcBorders>
          </w:tcPr>
          <w:p w:rsidR="00112AD2" w:rsidRPr="00DD3EF9" w:rsidRDefault="00112AD2" w:rsidP="00112AD2">
            <w:pPr>
              <w:tabs>
                <w:tab w:val="left" w:pos="231"/>
                <w:tab w:val="center" w:pos="739"/>
              </w:tabs>
              <w:spacing w:line="264" w:lineRule="auto"/>
              <w:jc w:val="center"/>
              <w:rPr>
                <w:rFonts w:ascii="Times New Roman" w:hAnsi="Times New Roman"/>
                <w:b/>
                <w:caps/>
                <w:lang w:val="vi-VN"/>
              </w:rPr>
            </w:pPr>
            <w:r w:rsidRPr="00DD3EF9">
              <w:rPr>
                <w:rFonts w:ascii="Times New Roman" w:hAnsi="Times New Roman"/>
                <w:b/>
                <w:caps/>
                <w:lang w:val="vi-VN"/>
              </w:rPr>
              <w:t>THỨ ba</w:t>
            </w:r>
          </w:p>
          <w:p w:rsidR="00112AD2" w:rsidRPr="00DD3EF9" w:rsidRDefault="00112AD2" w:rsidP="00112AD2">
            <w:pPr>
              <w:pStyle w:val="Heading5"/>
              <w:spacing w:line="264" w:lineRule="auto"/>
              <w:rPr>
                <w:rFonts w:ascii="Times New Roman" w:hAnsi="Times New Roman"/>
                <w:sz w:val="26"/>
                <w:szCs w:val="26"/>
                <w:lang w:val="en-US" w:eastAsia="en-US"/>
              </w:rPr>
            </w:pPr>
            <w:r w:rsidRPr="00DD3EF9">
              <w:rPr>
                <w:rFonts w:ascii="Times New Roman" w:hAnsi="Times New Roman"/>
                <w:sz w:val="26"/>
                <w:szCs w:val="26"/>
                <w:lang w:val="en-US" w:eastAsia="en-US"/>
              </w:rPr>
              <w:t>15-9</w:t>
            </w:r>
          </w:p>
        </w:tc>
        <w:tc>
          <w:tcPr>
            <w:tcW w:w="851" w:type="dxa"/>
            <w:tcBorders>
              <w:top w:val="single" w:sz="4" w:space="0" w:color="auto"/>
              <w:bottom w:val="nil"/>
            </w:tcBorders>
          </w:tcPr>
          <w:p w:rsidR="00112AD2" w:rsidRPr="008268EC" w:rsidRDefault="00112AD2" w:rsidP="00112AD2">
            <w:pPr>
              <w:tabs>
                <w:tab w:val="left" w:pos="6480"/>
              </w:tabs>
              <w:spacing w:line="264" w:lineRule="auto"/>
              <w:ind w:right="-90"/>
              <w:jc w:val="center"/>
              <w:rPr>
                <w:rFonts w:ascii="Times New Roman" w:hAnsi="Times New Roman"/>
                <w:b/>
                <w:color w:val="FF0000"/>
              </w:rPr>
            </w:pPr>
            <w:r w:rsidRPr="008268EC">
              <w:rPr>
                <w:rFonts w:ascii="Times New Roman" w:hAnsi="Times New Roman"/>
                <w:b/>
                <w:noProof/>
                <w:color w:val="FF0000"/>
              </w:rPr>
              <w:t>08g00</w:t>
            </w:r>
            <w:r w:rsidRPr="008268EC">
              <w:rPr>
                <w:rFonts w:ascii="Times New Roman" w:hAnsi="Times New Roman"/>
                <w:color w:val="FF0000"/>
              </w:rPr>
              <w:fldChar w:fldCharType="begin"/>
            </w:r>
            <w:r w:rsidRPr="008268EC">
              <w:rPr>
                <w:rFonts w:ascii="Times New Roman" w:hAnsi="Times New Roman"/>
                <w:color w:val="FF0000"/>
              </w:rPr>
              <w:instrText xml:space="preserve"> IF </w:instrText>
            </w:r>
            <w:r w:rsidRPr="008268EC">
              <w:rPr>
                <w:rFonts w:ascii="Times New Roman" w:hAnsi="Times New Roman"/>
                <w:noProof/>
                <w:color w:val="FF0000"/>
              </w:rPr>
              <w:instrText>""</w:instrText>
            </w:r>
            <w:r w:rsidRPr="008268EC">
              <w:rPr>
                <w:rFonts w:ascii="Times New Roman" w:hAnsi="Times New Roman"/>
                <w:color w:val="FF0000"/>
              </w:rPr>
              <w:instrText xml:space="preserve"> = "T" </w:instrText>
            </w:r>
            <w:r w:rsidRPr="008268EC">
              <w:rPr>
                <w:rFonts w:ascii="Segoe UI Symbol" w:hAnsi="Segoe UI Symbol" w:cs="Segoe UI Symbol"/>
                <w:color w:val="FF0000"/>
              </w:rPr>
              <w:instrText>✪</w:instrText>
            </w:r>
            <w:r w:rsidRPr="008268EC">
              <w:rPr>
                <w:rFonts w:ascii="Times New Roman" w:hAnsi="Times New Roman"/>
                <w:color w:val="FF0000"/>
              </w:rPr>
              <w:instrText xml:space="preserve"> ""</w:instrText>
            </w:r>
            <w:r w:rsidRPr="008268EC">
              <w:rPr>
                <w:rFonts w:ascii="Times New Roman" w:hAnsi="Times New Roman"/>
                <w:color w:val="FF0000"/>
              </w:rPr>
              <w:fldChar w:fldCharType="end"/>
            </w:r>
            <w:r w:rsidRPr="008268EC">
              <w:rPr>
                <w:rFonts w:ascii="Times New Roman" w:hAnsi="Times New Roman"/>
                <w:color w:val="FF0000"/>
              </w:rPr>
              <w:t xml:space="preserve">  </w:t>
            </w:r>
            <w:r w:rsidRPr="008268EC">
              <w:rPr>
                <w:rFonts w:ascii="Times New Roman" w:hAnsi="Times New Roman"/>
                <w:color w:val="FF0000"/>
              </w:rPr>
              <w:fldChar w:fldCharType="begin"/>
            </w:r>
            <w:r w:rsidRPr="008268EC">
              <w:rPr>
                <w:rFonts w:ascii="Times New Roman" w:hAnsi="Times New Roman"/>
                <w:color w:val="FF0000"/>
              </w:rPr>
              <w:instrText xml:space="preserve"> IF </w:instrText>
            </w:r>
            <w:r w:rsidRPr="008268EC">
              <w:rPr>
                <w:rFonts w:ascii="Times New Roman" w:hAnsi="Times New Roman"/>
                <w:noProof/>
                <w:color w:val="FF0000"/>
              </w:rPr>
              <w:instrText>""</w:instrText>
            </w:r>
            <w:r w:rsidRPr="008268EC">
              <w:rPr>
                <w:rFonts w:ascii="Times New Roman" w:hAnsi="Times New Roman"/>
                <w:color w:val="FF0000"/>
              </w:rPr>
              <w:instrText xml:space="preserve"> = "T" </w:instrText>
            </w:r>
            <w:r w:rsidRPr="008268EC">
              <w:rPr>
                <w:rFonts w:ascii="Segoe UI Symbol" w:hAnsi="Segoe UI Symbol" w:cs="Segoe UI Symbol"/>
                <w:color w:val="FF0000"/>
              </w:rPr>
              <w:instrText>📷</w:instrText>
            </w:r>
            <w:r w:rsidRPr="008268EC">
              <w:rPr>
                <w:rFonts w:ascii="Times New Roman" w:hAnsi="Times New Roman"/>
                <w:color w:val="FF0000"/>
              </w:rPr>
              <w:instrText xml:space="preserve"> "" </w:instrText>
            </w:r>
            <w:r w:rsidRPr="008268EC">
              <w:rPr>
                <w:rFonts w:ascii="Times New Roman" w:hAnsi="Times New Roman"/>
                <w:color w:val="FF0000"/>
              </w:rPr>
              <w:fldChar w:fldCharType="end"/>
            </w:r>
          </w:p>
        </w:tc>
        <w:tc>
          <w:tcPr>
            <w:tcW w:w="6520" w:type="dxa"/>
            <w:tcBorders>
              <w:top w:val="single" w:sz="4" w:space="0" w:color="auto"/>
              <w:bottom w:val="nil"/>
            </w:tcBorders>
          </w:tcPr>
          <w:p w:rsidR="00112AD2" w:rsidRPr="008268EC" w:rsidRDefault="00112AD2" w:rsidP="00112AD2">
            <w:pPr>
              <w:tabs>
                <w:tab w:val="center" w:pos="1440"/>
              </w:tabs>
              <w:spacing w:line="264" w:lineRule="auto"/>
              <w:jc w:val="both"/>
              <w:rPr>
                <w:rFonts w:ascii="Times New Roman" w:hAnsi="Times New Roman"/>
                <w:color w:val="FF0000"/>
              </w:rPr>
            </w:pPr>
            <w:r w:rsidRPr="008268EC">
              <w:rPr>
                <w:rFonts w:ascii="Times New Roman" w:hAnsi="Times New Roman"/>
                <w:noProof/>
                <w:color w:val="FF0000"/>
              </w:rPr>
              <w:t xml:space="preserve">Hội ý Thường trực Thành Đoàn </w:t>
            </w:r>
            <w:r w:rsidRPr="008268EC">
              <w:rPr>
                <w:rFonts w:ascii="Times New Roman" w:hAnsi="Times New Roman"/>
                <w:i/>
                <w:noProof/>
                <w:color w:val="FF0000"/>
              </w:rPr>
              <w:t>(TP: đ/c T.Phương, Thường trực Thành Đoàn, lãnh đạo VP)</w:t>
            </w:r>
          </w:p>
        </w:tc>
        <w:tc>
          <w:tcPr>
            <w:tcW w:w="1475" w:type="dxa"/>
            <w:tcBorders>
              <w:top w:val="single" w:sz="4" w:space="0" w:color="auto"/>
              <w:bottom w:val="nil"/>
              <w:right w:val="double" w:sz="4" w:space="0" w:color="auto"/>
            </w:tcBorders>
          </w:tcPr>
          <w:p w:rsidR="00112AD2" w:rsidRPr="008268EC" w:rsidRDefault="00112AD2" w:rsidP="00112AD2">
            <w:pPr>
              <w:spacing w:line="264" w:lineRule="auto"/>
              <w:jc w:val="center"/>
              <w:rPr>
                <w:rFonts w:ascii="Times New Roman" w:hAnsi="Times New Roman"/>
                <w:color w:val="FF0000"/>
                <w:sz w:val="24"/>
                <w:szCs w:val="24"/>
              </w:rPr>
            </w:pPr>
            <w:r w:rsidRPr="008268EC">
              <w:rPr>
                <w:rFonts w:ascii="Times New Roman" w:hAnsi="Times New Roman"/>
                <w:color w:val="FF0000"/>
                <w:sz w:val="24"/>
                <w:szCs w:val="24"/>
              </w:rPr>
              <w:t>P.B2</w:t>
            </w:r>
          </w:p>
          <w:p w:rsidR="00112AD2" w:rsidRPr="008268EC" w:rsidRDefault="00112AD2" w:rsidP="00112AD2">
            <w:pPr>
              <w:spacing w:line="264" w:lineRule="auto"/>
              <w:jc w:val="center"/>
              <w:rPr>
                <w:rFonts w:ascii="Times New Roman" w:hAnsi="Times New Roman"/>
                <w:color w:val="FF0000"/>
                <w:sz w:val="24"/>
                <w:szCs w:val="24"/>
              </w:rPr>
            </w:pPr>
          </w:p>
        </w:tc>
      </w:tr>
      <w:tr w:rsidR="00112AD2" w:rsidRPr="00DD3EF9" w:rsidTr="005E65A8">
        <w:trPr>
          <w:trHeight w:val="469"/>
          <w:jc w:val="center"/>
        </w:trPr>
        <w:tc>
          <w:tcPr>
            <w:tcW w:w="1477" w:type="dxa"/>
            <w:vMerge/>
            <w:tcBorders>
              <w:top w:val="nil"/>
              <w:bottom w:val="single" w:sz="4" w:space="0" w:color="auto"/>
            </w:tcBorders>
          </w:tcPr>
          <w:p w:rsidR="00112AD2" w:rsidRPr="00DD3EF9" w:rsidRDefault="00112AD2" w:rsidP="00112AD2">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noProof/>
              </w:rPr>
              <w:t>08g00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rPr>
            </w:pPr>
            <w:r w:rsidRPr="00DD3EF9">
              <w:rPr>
                <w:rFonts w:ascii="Times New Roman" w:hAnsi="Times New Roman"/>
                <w:noProof/>
              </w:rPr>
              <w:t xml:space="preserve">Kiểm tra chuyên đề công tác quản lý hệ thống cơ sở Đoàn trực thuộc và công tác quản lý đoàn viên của Quận - Huyện Đoàn và tương đương </w:t>
            </w:r>
            <w:r w:rsidRPr="00DD3EF9">
              <w:rPr>
                <w:rFonts w:ascii="Times New Roman" w:hAnsi="Times New Roman"/>
                <w:i/>
                <w:noProof/>
              </w:rPr>
              <w:t>(TP: đ/c P.Thảo, thành phần đoàn kiểm tra theo Kế hoạch số 06-KH/UBKT)</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noProof/>
                <w:sz w:val="24"/>
              </w:rPr>
            </w:pPr>
            <w:r w:rsidRPr="00DD3EF9">
              <w:rPr>
                <w:rFonts w:ascii="Times New Roman" w:hAnsi="Times New Roman"/>
                <w:noProof/>
                <w:sz w:val="24"/>
              </w:rPr>
              <w:t>Quận Đoàn</w:t>
            </w:r>
          </w:p>
          <w:p w:rsidR="00112AD2" w:rsidRPr="00DD3EF9" w:rsidRDefault="00112AD2" w:rsidP="00112AD2">
            <w:pPr>
              <w:spacing w:line="264" w:lineRule="auto"/>
              <w:jc w:val="center"/>
              <w:rPr>
                <w:rFonts w:ascii="Times New Roman" w:hAnsi="Times New Roman"/>
                <w:sz w:val="24"/>
              </w:rPr>
            </w:pPr>
            <w:r w:rsidRPr="00DD3EF9">
              <w:rPr>
                <w:rFonts w:ascii="Times New Roman" w:hAnsi="Times New Roman"/>
                <w:noProof/>
                <w:sz w:val="24"/>
              </w:rPr>
              <w:t>Tân Phú</w:t>
            </w:r>
          </w:p>
          <w:p w:rsidR="00112AD2" w:rsidRPr="00DD3EF9" w:rsidRDefault="00112AD2" w:rsidP="00112AD2">
            <w:pPr>
              <w:spacing w:line="264" w:lineRule="auto"/>
              <w:jc w:val="center"/>
              <w:rPr>
                <w:rFonts w:ascii="Times New Roman" w:hAnsi="Times New Roman"/>
                <w:sz w:val="24"/>
              </w:rPr>
            </w:pPr>
          </w:p>
        </w:tc>
      </w:tr>
      <w:tr w:rsidR="00112AD2" w:rsidRPr="00DD3EF9" w:rsidTr="005E65A8">
        <w:trPr>
          <w:trHeight w:val="469"/>
          <w:jc w:val="center"/>
        </w:trPr>
        <w:tc>
          <w:tcPr>
            <w:tcW w:w="1477" w:type="dxa"/>
            <w:vMerge/>
            <w:tcBorders>
              <w:top w:val="nil"/>
              <w:bottom w:val="single" w:sz="4" w:space="0" w:color="auto"/>
            </w:tcBorders>
          </w:tcPr>
          <w:p w:rsidR="00112AD2" w:rsidRPr="00DD3EF9" w:rsidRDefault="00112AD2" w:rsidP="00112AD2">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noProof/>
              </w:rPr>
              <w:t>10g00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rPr>
            </w:pPr>
            <w:r w:rsidRPr="00DD3EF9">
              <w:rPr>
                <w:rFonts w:ascii="Times New Roman" w:hAnsi="Times New Roman"/>
                <w:noProof/>
              </w:rPr>
              <w:t xml:space="preserve">Kiểm tra chuyên đề công tác quản lý hệ thống cơ sở Đoàn trực thuộc và công tác quản lý đoàn viên của Quận - Huyện Đoàn và tương đương </w:t>
            </w:r>
            <w:r w:rsidRPr="00DD3EF9">
              <w:rPr>
                <w:rFonts w:ascii="Times New Roman" w:hAnsi="Times New Roman"/>
                <w:i/>
                <w:noProof/>
              </w:rPr>
              <w:t>(TP: đ/c P.Thảo, thành phần đoàn kiểm tra theo Kế hoạch số 06-KH/UBKT)</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noProof/>
                <w:spacing w:val="-6"/>
                <w:sz w:val="24"/>
              </w:rPr>
            </w:pPr>
            <w:r w:rsidRPr="00DD3EF9">
              <w:rPr>
                <w:rFonts w:ascii="Times New Roman" w:hAnsi="Times New Roman"/>
                <w:noProof/>
                <w:spacing w:val="-6"/>
                <w:sz w:val="24"/>
              </w:rPr>
              <w:t xml:space="preserve">Đoàn </w:t>
            </w:r>
          </w:p>
          <w:p w:rsidR="00112AD2" w:rsidRPr="00DD3EF9" w:rsidRDefault="00112AD2" w:rsidP="00112AD2">
            <w:pPr>
              <w:spacing w:line="264" w:lineRule="auto"/>
              <w:jc w:val="center"/>
              <w:rPr>
                <w:rFonts w:ascii="Times New Roman" w:hAnsi="Times New Roman"/>
                <w:noProof/>
                <w:spacing w:val="-6"/>
                <w:sz w:val="24"/>
              </w:rPr>
            </w:pPr>
            <w:r w:rsidRPr="00DD3EF9">
              <w:rPr>
                <w:rFonts w:ascii="Times New Roman" w:hAnsi="Times New Roman"/>
                <w:noProof/>
                <w:spacing w:val="-6"/>
                <w:sz w:val="24"/>
              </w:rPr>
              <w:t>LH HTX TM</w:t>
            </w:r>
          </w:p>
          <w:p w:rsidR="00112AD2" w:rsidRPr="00DD3EF9" w:rsidRDefault="00112AD2" w:rsidP="00112AD2">
            <w:pPr>
              <w:spacing w:line="264" w:lineRule="auto"/>
              <w:jc w:val="center"/>
              <w:rPr>
                <w:rFonts w:ascii="Times New Roman" w:hAnsi="Times New Roman"/>
                <w:spacing w:val="-6"/>
                <w:sz w:val="24"/>
              </w:rPr>
            </w:pPr>
            <w:r w:rsidRPr="00DD3EF9">
              <w:rPr>
                <w:rFonts w:ascii="Times New Roman" w:hAnsi="Times New Roman"/>
                <w:noProof/>
                <w:spacing w:val="-6"/>
                <w:sz w:val="24"/>
              </w:rPr>
              <w:t>TP.HCM</w:t>
            </w:r>
          </w:p>
          <w:p w:rsidR="00112AD2" w:rsidRPr="00DD3EF9" w:rsidRDefault="00112AD2" w:rsidP="00112AD2">
            <w:pPr>
              <w:spacing w:line="264" w:lineRule="auto"/>
              <w:jc w:val="center"/>
              <w:rPr>
                <w:rFonts w:ascii="Times New Roman" w:hAnsi="Times New Roman"/>
                <w:sz w:val="24"/>
              </w:rPr>
            </w:pPr>
          </w:p>
        </w:tc>
      </w:tr>
      <w:tr w:rsidR="00112AD2" w:rsidRPr="00DD3EF9" w:rsidTr="005E65A8">
        <w:trPr>
          <w:trHeight w:val="469"/>
          <w:jc w:val="center"/>
        </w:trPr>
        <w:tc>
          <w:tcPr>
            <w:tcW w:w="1477" w:type="dxa"/>
            <w:vMerge/>
            <w:tcBorders>
              <w:top w:val="nil"/>
              <w:bottom w:val="single" w:sz="4" w:space="0" w:color="auto"/>
            </w:tcBorders>
          </w:tcPr>
          <w:p w:rsidR="00112AD2" w:rsidRPr="00DD3EF9" w:rsidRDefault="00112AD2" w:rsidP="00112AD2">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noProof/>
              </w:rPr>
              <w:t>10g00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rPr>
            </w:pPr>
            <w:r w:rsidRPr="00DD3EF9">
              <w:rPr>
                <w:rFonts w:ascii="Times New Roman" w:hAnsi="Times New Roman"/>
                <w:noProof/>
              </w:rPr>
              <w:t xml:space="preserve">Họp với Hội Bảo vệ Thiên nhiên và Môi trường TP.HCM, Ban Quản lý Câu lạc bộ Doanh nhân kết nối về chương trình Caravan </w:t>
            </w:r>
            <w:r w:rsidRPr="00DD3EF9">
              <w:rPr>
                <w:rFonts w:ascii="Times New Roman" w:hAnsi="Times New Roman"/>
                <w:i/>
                <w:noProof/>
              </w:rPr>
              <w:t>(TP: đ/c K.Thành, Đ.Sự, Trung tâm PTKHCNT, thành phần theo thư mời)</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sz w:val="24"/>
                <w:szCs w:val="24"/>
              </w:rPr>
            </w:pPr>
            <w:r w:rsidRPr="00DD3EF9">
              <w:rPr>
                <w:rFonts w:ascii="Times New Roman" w:hAnsi="Times New Roman"/>
                <w:noProof/>
                <w:sz w:val="24"/>
                <w:szCs w:val="24"/>
              </w:rPr>
              <w:t>Trung tâm PTKHCNT</w:t>
            </w:r>
          </w:p>
        </w:tc>
      </w:tr>
      <w:tr w:rsidR="00112AD2" w:rsidRPr="00DD3EF9" w:rsidTr="005E65A8">
        <w:trPr>
          <w:trHeight w:val="469"/>
          <w:jc w:val="center"/>
        </w:trPr>
        <w:tc>
          <w:tcPr>
            <w:tcW w:w="1477" w:type="dxa"/>
            <w:vMerge/>
            <w:tcBorders>
              <w:top w:val="nil"/>
              <w:bottom w:val="single" w:sz="4" w:space="0" w:color="auto"/>
            </w:tcBorders>
          </w:tcPr>
          <w:p w:rsidR="00112AD2" w:rsidRPr="00DD3EF9" w:rsidRDefault="00112AD2" w:rsidP="00112AD2">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noProof/>
              </w:rPr>
              <w:t>14g00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i/>
                <w:noProof/>
              </w:rPr>
            </w:pPr>
            <w:r w:rsidRPr="00DD3EF9">
              <w:rPr>
                <w:rFonts w:ascii="Times New Roman" w:hAnsi="Times New Roman"/>
                <w:noProof/>
              </w:rPr>
              <w:t xml:space="preserve">Họp kiểm tra công tác chuẩn bị Liên hoan Phụ trách Đội giỏi Cụm Miền Đông Nam Bộ lần VII - năm 2020 </w:t>
            </w:r>
            <w:r w:rsidRPr="00DD3EF9">
              <w:rPr>
                <w:rFonts w:ascii="Times New Roman" w:hAnsi="Times New Roman"/>
                <w:i/>
                <w:noProof/>
              </w:rPr>
              <w:t>(TP: đ/c T.Phương, T.Hà, H.Minh, Tr.Quang, N.Nguyệt, Ban TN, thành phần theo Thông báo số 1594-TB/TĐTN-BTN)</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sz w:val="24"/>
                <w:szCs w:val="24"/>
              </w:rPr>
            </w:pPr>
            <w:r w:rsidRPr="00DD3EF9">
              <w:rPr>
                <w:rFonts w:ascii="Times New Roman" w:hAnsi="Times New Roman"/>
                <w:noProof/>
                <w:sz w:val="24"/>
                <w:szCs w:val="24"/>
              </w:rPr>
              <w:t>HT</w:t>
            </w:r>
          </w:p>
          <w:p w:rsidR="00112AD2" w:rsidRPr="00DD3EF9" w:rsidRDefault="00112AD2" w:rsidP="00112AD2">
            <w:pPr>
              <w:spacing w:line="264" w:lineRule="auto"/>
              <w:jc w:val="center"/>
              <w:rPr>
                <w:rFonts w:ascii="Times New Roman" w:hAnsi="Times New Roman"/>
                <w:sz w:val="24"/>
                <w:szCs w:val="24"/>
              </w:rPr>
            </w:pPr>
          </w:p>
          <w:p w:rsidR="00112AD2" w:rsidRPr="00DD3EF9" w:rsidRDefault="00112AD2" w:rsidP="00112AD2">
            <w:pPr>
              <w:spacing w:line="264" w:lineRule="auto"/>
              <w:jc w:val="center"/>
              <w:rPr>
                <w:rFonts w:ascii="Times New Roman" w:hAnsi="Times New Roman"/>
                <w:sz w:val="24"/>
                <w:szCs w:val="24"/>
              </w:rPr>
            </w:pPr>
          </w:p>
        </w:tc>
      </w:tr>
      <w:tr w:rsidR="00112AD2" w:rsidRPr="00DD3EF9" w:rsidTr="005E65A8">
        <w:trPr>
          <w:trHeight w:val="469"/>
          <w:jc w:val="center"/>
        </w:trPr>
        <w:tc>
          <w:tcPr>
            <w:tcW w:w="1477" w:type="dxa"/>
            <w:vMerge/>
            <w:tcBorders>
              <w:top w:val="single" w:sz="4" w:space="0" w:color="auto"/>
              <w:bottom w:val="nil"/>
            </w:tcBorders>
          </w:tcPr>
          <w:p w:rsidR="00112AD2" w:rsidRPr="00DD3EF9" w:rsidRDefault="00112AD2" w:rsidP="00112AD2">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noProof/>
              </w:rPr>
            </w:pPr>
            <w:r w:rsidRPr="00DD3EF9">
              <w:rPr>
                <w:rFonts w:ascii="Times New Roman" w:hAnsi="Times New Roman"/>
                <w:b/>
                <w:noProof/>
              </w:rPr>
              <w:t>14g00</w:t>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noProof/>
              </w:rPr>
            </w:pPr>
            <w:r w:rsidRPr="00DD3EF9">
              <w:rPr>
                <w:rFonts w:ascii="Times New Roman" w:hAnsi="Times New Roman"/>
              </w:rPr>
              <w:t xml:space="preserve">Dự Hội nghị tổng kết công tác Đội và phong trào thiếu nhi Quận 3 năm học 2019 - 2020 </w:t>
            </w:r>
            <w:r w:rsidRPr="00DD3EF9">
              <w:rPr>
                <w:rFonts w:ascii="Times New Roman" w:hAnsi="Times New Roman"/>
                <w:i/>
              </w:rPr>
              <w:t>(TP: đ/c M.Hải)</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noProof/>
                <w:sz w:val="24"/>
                <w:szCs w:val="24"/>
              </w:rPr>
            </w:pPr>
            <w:r w:rsidRPr="00DD3EF9">
              <w:rPr>
                <w:rFonts w:ascii="Times New Roman" w:hAnsi="Times New Roman"/>
                <w:noProof/>
                <w:sz w:val="24"/>
                <w:szCs w:val="24"/>
              </w:rPr>
              <w:t>Cơ sở</w:t>
            </w:r>
          </w:p>
        </w:tc>
      </w:tr>
      <w:tr w:rsidR="00112AD2" w:rsidRPr="00DD3EF9" w:rsidTr="007A5687">
        <w:trPr>
          <w:trHeight w:val="469"/>
          <w:jc w:val="center"/>
        </w:trPr>
        <w:tc>
          <w:tcPr>
            <w:tcW w:w="1477" w:type="dxa"/>
            <w:vMerge/>
            <w:tcBorders>
              <w:top w:val="nil"/>
              <w:bottom w:val="single" w:sz="4" w:space="0" w:color="auto"/>
            </w:tcBorders>
          </w:tcPr>
          <w:p w:rsidR="00112AD2" w:rsidRPr="00DD3EF9" w:rsidRDefault="00112AD2" w:rsidP="00112AD2">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noProof/>
              </w:rPr>
              <w:t>14g00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rPr>
            </w:pPr>
            <w:r w:rsidRPr="00DD3EF9">
              <w:rPr>
                <w:rFonts w:ascii="Times New Roman" w:hAnsi="Times New Roman"/>
                <w:noProof/>
              </w:rPr>
              <w:t xml:space="preserve">Kiểm tra chuyên đề công tác quản lý hệ thống cơ sở Đoàn trực thuộc và công tác quản lý đoàn viên của Quận - Huyện Đoàn và tương đương </w:t>
            </w:r>
            <w:r w:rsidRPr="00DD3EF9">
              <w:rPr>
                <w:rFonts w:ascii="Times New Roman" w:hAnsi="Times New Roman"/>
                <w:i/>
                <w:noProof/>
              </w:rPr>
              <w:t>(TP: đ/c P.Thảo, thành phần đoàn kiểm tra theo Kế hoạch số 06-KH/UBKT)</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sz w:val="24"/>
              </w:rPr>
            </w:pPr>
            <w:r w:rsidRPr="00DD3EF9">
              <w:rPr>
                <w:rFonts w:ascii="Times New Roman" w:hAnsi="Times New Roman"/>
                <w:noProof/>
                <w:sz w:val="24"/>
              </w:rPr>
              <w:t>Đại học Công nghiệp TP.HCM</w:t>
            </w:r>
          </w:p>
          <w:p w:rsidR="00112AD2" w:rsidRPr="00DD3EF9" w:rsidRDefault="00112AD2" w:rsidP="00112AD2">
            <w:pPr>
              <w:spacing w:line="264" w:lineRule="auto"/>
              <w:jc w:val="center"/>
              <w:rPr>
                <w:rFonts w:ascii="Times New Roman" w:hAnsi="Times New Roman"/>
                <w:sz w:val="24"/>
              </w:rPr>
            </w:pPr>
          </w:p>
        </w:tc>
      </w:tr>
      <w:tr w:rsidR="00112AD2" w:rsidRPr="00DD3EF9" w:rsidTr="007A5687">
        <w:trPr>
          <w:trHeight w:val="469"/>
          <w:jc w:val="center"/>
        </w:trPr>
        <w:tc>
          <w:tcPr>
            <w:tcW w:w="1477" w:type="dxa"/>
            <w:vMerge/>
            <w:tcBorders>
              <w:top w:val="nil"/>
              <w:bottom w:val="single" w:sz="4" w:space="0" w:color="auto"/>
            </w:tcBorders>
          </w:tcPr>
          <w:p w:rsidR="00112AD2" w:rsidRPr="00DD3EF9" w:rsidRDefault="00112AD2" w:rsidP="00112AD2">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noProof/>
              </w:rPr>
            </w:pPr>
            <w:r w:rsidRPr="00DD3EF9">
              <w:rPr>
                <w:rFonts w:ascii="Times New Roman" w:hAnsi="Times New Roman"/>
                <w:b/>
                <w:noProof/>
              </w:rPr>
              <w:t>16g00</w:t>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noProof/>
              </w:rPr>
            </w:pPr>
            <w:r w:rsidRPr="00DD3EF9">
              <w:rPr>
                <w:rFonts w:ascii="Times New Roman" w:hAnsi="Times New Roman"/>
                <w:noProof/>
              </w:rPr>
              <w:t xml:space="preserve">Thủ trưởng cơ quan Thành Đoàn gặp gỡ cán bộ về công tác tại cơ quan chuyên trách Thành Đoàn trong năm 2020 </w:t>
            </w:r>
            <w:r w:rsidRPr="00DD3EF9">
              <w:rPr>
                <w:rFonts w:ascii="Times New Roman" w:hAnsi="Times New Roman"/>
                <w:i/>
                <w:noProof/>
              </w:rPr>
              <w:t>(TP: đ/c T.Phương, Tr.Quang, cán bộ theo thông tin của Ban TC)</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noProof/>
                <w:sz w:val="24"/>
                <w:szCs w:val="24"/>
              </w:rPr>
            </w:pPr>
            <w:r w:rsidRPr="00DD3EF9">
              <w:rPr>
                <w:rFonts w:ascii="Times New Roman" w:hAnsi="Times New Roman"/>
                <w:noProof/>
                <w:sz w:val="24"/>
                <w:szCs w:val="24"/>
              </w:rPr>
              <w:t>P.C6</w:t>
            </w:r>
          </w:p>
        </w:tc>
      </w:tr>
      <w:tr w:rsidR="00112AD2" w:rsidRPr="00DD3EF9" w:rsidTr="006F3733">
        <w:trPr>
          <w:trHeight w:val="220"/>
          <w:jc w:val="center"/>
        </w:trPr>
        <w:tc>
          <w:tcPr>
            <w:tcW w:w="1477" w:type="dxa"/>
            <w:vMerge/>
          </w:tcPr>
          <w:p w:rsidR="00112AD2" w:rsidRPr="00DD3EF9" w:rsidRDefault="00112AD2" w:rsidP="00112AD2">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noProof/>
              </w:rPr>
              <w:t>16g00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rPr>
            </w:pPr>
            <w:r w:rsidRPr="00DD3EF9">
              <w:rPr>
                <w:rFonts w:ascii="Times New Roman" w:hAnsi="Times New Roman"/>
                <w:noProof/>
              </w:rPr>
              <w:t xml:space="preserve">Làm việc với Trường Đại học Ngân hàng TP.HCM về các hoạt động khoa học công nghệ năm học 2020 - 2021 </w:t>
            </w:r>
            <w:r w:rsidRPr="00DD3EF9">
              <w:rPr>
                <w:rFonts w:ascii="Times New Roman" w:hAnsi="Times New Roman"/>
                <w:i/>
                <w:noProof/>
              </w:rPr>
              <w:t>(TP: đ/c K.Thành, Đ.Sự, Trung tâm PTKHCNT)</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sz w:val="24"/>
                <w:szCs w:val="24"/>
              </w:rPr>
            </w:pPr>
            <w:r w:rsidRPr="00DD3EF9">
              <w:rPr>
                <w:rFonts w:ascii="Times New Roman" w:hAnsi="Times New Roman"/>
                <w:noProof/>
                <w:sz w:val="24"/>
                <w:szCs w:val="24"/>
              </w:rPr>
              <w:t>Cơ sở</w:t>
            </w:r>
          </w:p>
        </w:tc>
      </w:tr>
      <w:tr w:rsidR="00112AD2" w:rsidRPr="00DD3EF9" w:rsidTr="00DC2C90">
        <w:trPr>
          <w:trHeight w:val="469"/>
          <w:jc w:val="center"/>
        </w:trPr>
        <w:tc>
          <w:tcPr>
            <w:tcW w:w="1477" w:type="dxa"/>
            <w:vMerge/>
            <w:tcBorders>
              <w:bottom w:val="single" w:sz="4" w:space="0" w:color="auto"/>
            </w:tcBorders>
          </w:tcPr>
          <w:p w:rsidR="00112AD2" w:rsidRPr="00DD3EF9" w:rsidRDefault="00112AD2" w:rsidP="00112AD2">
            <w:pPr>
              <w:tabs>
                <w:tab w:val="left" w:pos="231"/>
                <w:tab w:val="center" w:pos="739"/>
              </w:tabs>
              <w:spacing w:line="264" w:lineRule="auto"/>
              <w:jc w:val="center"/>
              <w:rPr>
                <w:rFonts w:ascii="Times New Roman" w:hAnsi="Times New Roman"/>
                <w:b/>
                <w:caps/>
                <w:lang w:val="vi-VN"/>
              </w:rPr>
            </w:pPr>
          </w:p>
        </w:tc>
        <w:tc>
          <w:tcPr>
            <w:tcW w:w="851" w:type="dxa"/>
            <w:tcBorders>
              <w:top w:val="nil"/>
              <w:bottom w:val="single" w:sz="4" w:space="0" w:color="auto"/>
            </w:tcBorders>
          </w:tcPr>
          <w:p w:rsidR="00112AD2" w:rsidRPr="00DD3EF9" w:rsidRDefault="00112AD2" w:rsidP="00112AD2">
            <w:pPr>
              <w:tabs>
                <w:tab w:val="left" w:pos="6480"/>
              </w:tabs>
              <w:spacing w:line="264" w:lineRule="auto"/>
              <w:ind w:right="-90"/>
              <w:jc w:val="center"/>
              <w:rPr>
                <w:rFonts w:ascii="Times New Roman" w:hAnsi="Times New Roman"/>
                <w:b/>
                <w:noProof/>
              </w:rPr>
            </w:pPr>
            <w:r w:rsidRPr="00DD3EF9">
              <w:rPr>
                <w:rFonts w:ascii="Times New Roman" w:hAnsi="Times New Roman"/>
                <w:b/>
                <w:noProof/>
              </w:rPr>
              <w:t>17g30</w:t>
            </w:r>
          </w:p>
        </w:tc>
        <w:tc>
          <w:tcPr>
            <w:tcW w:w="6520" w:type="dxa"/>
            <w:tcBorders>
              <w:top w:val="nil"/>
              <w:bottom w:val="single" w:sz="4" w:space="0" w:color="auto"/>
            </w:tcBorders>
          </w:tcPr>
          <w:p w:rsidR="00112AD2" w:rsidRPr="00DD3EF9" w:rsidRDefault="00112AD2" w:rsidP="00112AD2">
            <w:pPr>
              <w:tabs>
                <w:tab w:val="center" w:pos="1440"/>
                <w:tab w:val="left" w:pos="6480"/>
              </w:tabs>
              <w:spacing w:line="264" w:lineRule="auto"/>
              <w:jc w:val="both"/>
              <w:rPr>
                <w:rFonts w:ascii="Times New Roman" w:hAnsi="Times New Roman"/>
                <w:noProof/>
              </w:rPr>
            </w:pPr>
            <w:r w:rsidRPr="00DD3EF9">
              <w:rPr>
                <w:rFonts w:ascii="Times New Roman" w:hAnsi="Times New Roman"/>
              </w:rPr>
              <w:t xml:space="preserve">Họp góp ý Kế hoạch tổ chức Trại Rèn luyện II - Trại Phạm Ngọc Thạch năm 2020 </w:t>
            </w:r>
            <w:r w:rsidRPr="00DD3EF9">
              <w:rPr>
                <w:rFonts w:ascii="Times New Roman" w:hAnsi="Times New Roman"/>
                <w:i/>
              </w:rPr>
              <w:t xml:space="preserve">(TP: đ/c M.Hải, VP Hội LHTNVNTP, Thành viên Hội đồng Huấn luyện kỹ năng và nghiệp vụ công tác Hội) </w:t>
            </w:r>
          </w:p>
        </w:tc>
        <w:tc>
          <w:tcPr>
            <w:tcW w:w="1475" w:type="dxa"/>
            <w:tcBorders>
              <w:top w:val="nil"/>
              <w:bottom w:val="single" w:sz="4" w:space="0" w:color="auto"/>
              <w:right w:val="double" w:sz="4" w:space="0" w:color="auto"/>
            </w:tcBorders>
          </w:tcPr>
          <w:p w:rsidR="00112AD2" w:rsidRPr="00DD3EF9" w:rsidRDefault="00112AD2" w:rsidP="00112AD2">
            <w:pPr>
              <w:spacing w:line="264" w:lineRule="auto"/>
              <w:jc w:val="center"/>
              <w:rPr>
                <w:rFonts w:ascii="Times New Roman" w:hAnsi="Times New Roman"/>
                <w:noProof/>
                <w:sz w:val="24"/>
                <w:szCs w:val="24"/>
              </w:rPr>
            </w:pPr>
            <w:r w:rsidRPr="00DD3EF9">
              <w:rPr>
                <w:rFonts w:ascii="Times New Roman" w:hAnsi="Times New Roman"/>
                <w:noProof/>
                <w:sz w:val="24"/>
                <w:szCs w:val="24"/>
              </w:rPr>
              <w:t>05 ĐTH</w:t>
            </w:r>
          </w:p>
        </w:tc>
      </w:tr>
      <w:tr w:rsidR="00112AD2" w:rsidRPr="00DD3EF9" w:rsidTr="00DC2C90">
        <w:trPr>
          <w:trHeight w:val="273"/>
          <w:jc w:val="center"/>
        </w:trPr>
        <w:tc>
          <w:tcPr>
            <w:tcW w:w="1477" w:type="dxa"/>
            <w:vMerge w:val="restart"/>
            <w:tcBorders>
              <w:top w:val="single" w:sz="4" w:space="0" w:color="auto"/>
              <w:bottom w:val="double" w:sz="4" w:space="0" w:color="auto"/>
            </w:tcBorders>
          </w:tcPr>
          <w:p w:rsidR="00112AD2" w:rsidRPr="00DD3EF9" w:rsidRDefault="00112AD2" w:rsidP="00112AD2">
            <w:pPr>
              <w:spacing w:line="264" w:lineRule="auto"/>
              <w:jc w:val="center"/>
              <w:rPr>
                <w:rFonts w:ascii="Times New Roman" w:hAnsi="Times New Roman"/>
                <w:b/>
                <w:caps/>
              </w:rPr>
            </w:pPr>
            <w:r w:rsidRPr="00DD3EF9">
              <w:rPr>
                <w:rFonts w:ascii="Times New Roman" w:hAnsi="Times New Roman"/>
                <w:b/>
                <w:caps/>
                <w:lang w:val="vi-VN"/>
              </w:rPr>
              <w:t>THỨ Tư</w:t>
            </w:r>
          </w:p>
          <w:p w:rsidR="00112AD2" w:rsidRPr="00DD3EF9" w:rsidRDefault="00112AD2" w:rsidP="00112AD2">
            <w:pPr>
              <w:spacing w:line="264" w:lineRule="auto"/>
              <w:jc w:val="center"/>
              <w:rPr>
                <w:rFonts w:ascii="Times New Roman" w:hAnsi="Times New Roman"/>
                <w:b/>
                <w:caps/>
              </w:rPr>
            </w:pPr>
            <w:r w:rsidRPr="00DD3EF9">
              <w:rPr>
                <w:rFonts w:ascii="Times New Roman" w:hAnsi="Times New Roman"/>
                <w:b/>
                <w:caps/>
              </w:rPr>
              <w:t>16-9</w:t>
            </w:r>
          </w:p>
        </w:tc>
        <w:tc>
          <w:tcPr>
            <w:tcW w:w="851" w:type="dxa"/>
            <w:tcBorders>
              <w:top w:val="single" w:sz="4" w:space="0" w:color="auto"/>
              <w:bottom w:val="double" w:sz="4" w:space="0" w:color="auto"/>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rPr>
              <w:t>06g00</w:t>
            </w:r>
          </w:p>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T</w:instrText>
            </w:r>
            <w:r w:rsidRPr="00DD3EF9">
              <w:rPr>
                <w:rFonts w:ascii="Times New Roman" w:hAnsi="Times New Roman"/>
              </w:rPr>
              <w:instrText xml:space="preserve"> = "T" </w:instrText>
            </w:r>
            <w:r w:rsidRPr="00DD3EF9">
              <w:rPr>
                <w:rFonts w:ascii="Segoe UI Symbol" w:eastAsia="MS Mincho"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separate"/>
            </w:r>
            <w:r w:rsidRPr="00DD3EF9">
              <w:rPr>
                <w:rFonts w:ascii="Segoe UI Symbol" w:eastAsia="MS Mincho" w:hAnsi="Segoe UI Symbol" w:cs="Segoe UI Symbol"/>
              </w:rPr>
              <w:t>✪</w:t>
            </w:r>
            <w:r w:rsidRPr="00DD3EF9">
              <w:rPr>
                <w:rFonts w:ascii="Times New Roman" w:hAnsi="Times New Roman"/>
              </w:rPr>
              <w:fldChar w:fldCharType="end"/>
            </w:r>
          </w:p>
        </w:tc>
        <w:tc>
          <w:tcPr>
            <w:tcW w:w="6520" w:type="dxa"/>
            <w:tcBorders>
              <w:top w:val="single" w:sz="4" w:space="0" w:color="auto"/>
              <w:bottom w:val="double" w:sz="4" w:space="0" w:color="auto"/>
            </w:tcBorders>
          </w:tcPr>
          <w:p w:rsidR="00112AD2" w:rsidRDefault="00112AD2" w:rsidP="00112AD2">
            <w:pPr>
              <w:spacing w:line="264" w:lineRule="auto"/>
              <w:jc w:val="both"/>
              <w:rPr>
                <w:rFonts w:ascii="Times New Roman" w:hAnsi="Times New Roman"/>
                <w:i/>
                <w:noProof/>
              </w:rPr>
            </w:pPr>
            <w:r w:rsidRPr="00DD3EF9">
              <w:rPr>
                <w:rFonts w:ascii="Times New Roman" w:hAnsi="Times New Roman"/>
                <w:noProof/>
              </w:rPr>
              <w:t>Sinh hoạt chuyên đề Ban Thường vụ Thành Đoàn mở rộng quý III - năm 2020 - 02 ngày</w:t>
            </w:r>
            <w:r w:rsidRPr="00DD3EF9">
              <w:rPr>
                <w:rFonts w:ascii="Times New Roman" w:hAnsi="Times New Roman"/>
                <w:i/>
                <w:noProof/>
              </w:rPr>
              <w:t xml:space="preserve"> (TP: đ/c T.Phương, Ban Th</w:t>
            </w:r>
            <w:r w:rsidRPr="00DD3EF9">
              <w:rPr>
                <w:rFonts w:ascii="Times New Roman" w:hAnsi="Times New Roman" w:hint="eastAsia"/>
                <w:i/>
                <w:noProof/>
              </w:rPr>
              <w:t>ư</w:t>
            </w:r>
            <w:r w:rsidRPr="00DD3EF9">
              <w:rPr>
                <w:rFonts w:ascii="Times New Roman" w:hAnsi="Times New Roman"/>
                <w:i/>
                <w:noProof/>
              </w:rPr>
              <w:t xml:space="preserve">ờng vụ Thành Đoàn, thành phần theo Thông báo số 1601-TB/TĐTN-BTC) </w:t>
            </w:r>
          </w:p>
          <w:p w:rsidR="00DC2C90" w:rsidRPr="00DD3EF9" w:rsidRDefault="00DC2C90" w:rsidP="00112AD2">
            <w:pPr>
              <w:spacing w:line="264" w:lineRule="auto"/>
              <w:jc w:val="both"/>
              <w:rPr>
                <w:rFonts w:ascii="Times New Roman" w:hAnsi="Times New Roman"/>
                <w:noProof/>
              </w:rPr>
            </w:pPr>
          </w:p>
        </w:tc>
        <w:tc>
          <w:tcPr>
            <w:tcW w:w="1475" w:type="dxa"/>
            <w:tcBorders>
              <w:top w:val="single" w:sz="4" w:space="0" w:color="auto"/>
              <w:bottom w:val="double" w:sz="4" w:space="0" w:color="auto"/>
              <w:right w:val="double" w:sz="4" w:space="0" w:color="auto"/>
            </w:tcBorders>
          </w:tcPr>
          <w:p w:rsidR="00112AD2" w:rsidRPr="00DD3EF9" w:rsidRDefault="00112AD2" w:rsidP="00112AD2">
            <w:pPr>
              <w:spacing w:line="264" w:lineRule="auto"/>
              <w:jc w:val="center"/>
              <w:rPr>
                <w:rFonts w:ascii="Times New Roman" w:hAnsi="Times New Roman"/>
                <w:sz w:val="24"/>
                <w:szCs w:val="24"/>
              </w:rPr>
            </w:pPr>
            <w:r w:rsidRPr="00DD3EF9">
              <w:rPr>
                <w:rFonts w:ascii="Times New Roman" w:hAnsi="Times New Roman"/>
                <w:sz w:val="24"/>
                <w:szCs w:val="24"/>
              </w:rPr>
              <w:t>Trung tâm</w:t>
            </w:r>
          </w:p>
          <w:p w:rsidR="00112AD2" w:rsidRPr="00DD3EF9" w:rsidRDefault="00112AD2" w:rsidP="00112AD2">
            <w:pPr>
              <w:spacing w:line="264" w:lineRule="auto"/>
              <w:jc w:val="center"/>
              <w:rPr>
                <w:rFonts w:ascii="Times New Roman" w:hAnsi="Times New Roman"/>
                <w:sz w:val="24"/>
                <w:szCs w:val="24"/>
              </w:rPr>
            </w:pPr>
            <w:r w:rsidRPr="00DD3EF9">
              <w:rPr>
                <w:rFonts w:ascii="Times New Roman" w:hAnsi="Times New Roman"/>
                <w:sz w:val="24"/>
                <w:szCs w:val="24"/>
              </w:rPr>
              <w:t>SHDNTTN</w:t>
            </w:r>
          </w:p>
          <w:p w:rsidR="00112AD2" w:rsidRPr="00DD3EF9" w:rsidRDefault="00112AD2" w:rsidP="00112AD2">
            <w:pPr>
              <w:spacing w:line="264" w:lineRule="auto"/>
              <w:jc w:val="center"/>
              <w:rPr>
                <w:rFonts w:ascii="Times New Roman" w:hAnsi="Times New Roman"/>
                <w:noProof/>
                <w:sz w:val="24"/>
                <w:szCs w:val="24"/>
              </w:rPr>
            </w:pPr>
            <w:r w:rsidRPr="00DD3EF9">
              <w:rPr>
                <w:rFonts w:ascii="Times New Roman" w:hAnsi="Times New Roman"/>
                <w:sz w:val="24"/>
                <w:szCs w:val="24"/>
              </w:rPr>
              <w:t>Thành phố</w:t>
            </w:r>
          </w:p>
        </w:tc>
      </w:tr>
      <w:tr w:rsidR="00112AD2" w:rsidRPr="00DD3EF9" w:rsidTr="00DC2C90">
        <w:trPr>
          <w:trHeight w:val="273"/>
          <w:jc w:val="center"/>
        </w:trPr>
        <w:tc>
          <w:tcPr>
            <w:tcW w:w="1477" w:type="dxa"/>
            <w:vMerge/>
            <w:tcBorders>
              <w:top w:val="double" w:sz="4" w:space="0" w:color="auto"/>
            </w:tcBorders>
          </w:tcPr>
          <w:p w:rsidR="00112AD2" w:rsidRPr="00DD3EF9" w:rsidRDefault="00112AD2" w:rsidP="00112AD2">
            <w:pPr>
              <w:spacing w:line="264" w:lineRule="auto"/>
              <w:ind w:left="-191" w:right="-108"/>
              <w:jc w:val="center"/>
              <w:rPr>
                <w:rFonts w:ascii="Times New Roman" w:hAnsi="Times New Roman"/>
                <w:b/>
                <w:caps/>
              </w:rPr>
            </w:pPr>
          </w:p>
        </w:tc>
        <w:tc>
          <w:tcPr>
            <w:tcW w:w="851" w:type="dxa"/>
            <w:tcBorders>
              <w:top w:val="double" w:sz="4" w:space="0" w:color="auto"/>
              <w:bottom w:val="nil"/>
            </w:tcBorders>
          </w:tcPr>
          <w:p w:rsidR="00112AD2" w:rsidRPr="00BD53D1" w:rsidRDefault="00112AD2" w:rsidP="00112AD2">
            <w:pPr>
              <w:tabs>
                <w:tab w:val="left" w:pos="6480"/>
              </w:tabs>
              <w:spacing w:line="264" w:lineRule="auto"/>
              <w:ind w:right="-90"/>
              <w:jc w:val="center"/>
              <w:rPr>
                <w:rFonts w:ascii="Times New Roman" w:hAnsi="Times New Roman"/>
                <w:b/>
                <w:noProof/>
                <w:color w:val="FF0000"/>
              </w:rPr>
            </w:pPr>
            <w:r w:rsidRPr="00BD53D1">
              <w:rPr>
                <w:rFonts w:ascii="Times New Roman" w:hAnsi="Times New Roman"/>
                <w:b/>
                <w:noProof/>
                <w:color w:val="FF0000"/>
              </w:rPr>
              <w:t>08g30</w:t>
            </w:r>
          </w:p>
        </w:tc>
        <w:tc>
          <w:tcPr>
            <w:tcW w:w="6520" w:type="dxa"/>
            <w:tcBorders>
              <w:top w:val="double" w:sz="4" w:space="0" w:color="auto"/>
              <w:bottom w:val="nil"/>
            </w:tcBorders>
          </w:tcPr>
          <w:p w:rsidR="00112AD2" w:rsidRPr="00BD53D1" w:rsidRDefault="00112AD2" w:rsidP="00112AD2">
            <w:pPr>
              <w:tabs>
                <w:tab w:val="center" w:pos="1440"/>
                <w:tab w:val="left" w:pos="6480"/>
              </w:tabs>
              <w:spacing w:line="264" w:lineRule="auto"/>
              <w:jc w:val="both"/>
              <w:rPr>
                <w:rFonts w:ascii="Times New Roman" w:hAnsi="Times New Roman"/>
                <w:noProof/>
                <w:color w:val="FF0000"/>
                <w:spacing w:val="-4"/>
              </w:rPr>
            </w:pPr>
            <w:r w:rsidRPr="00BD53D1">
              <w:rPr>
                <w:rFonts w:ascii="Times New Roman" w:hAnsi="Times New Roman"/>
                <w:noProof/>
                <w:color w:val="FF0000"/>
                <w:spacing w:val="-4"/>
              </w:rPr>
              <w:t xml:space="preserve">Hội nghị tổng kết công tác Đoàn và phong trào thanh niên Đại học Quốc gia TP. Hồ Chí Minh </w:t>
            </w:r>
            <w:r w:rsidRPr="00BD53D1">
              <w:rPr>
                <w:rFonts w:ascii="Times New Roman" w:hAnsi="Times New Roman"/>
                <w:i/>
                <w:noProof/>
                <w:color w:val="FF0000"/>
                <w:spacing w:val="-4"/>
              </w:rPr>
              <w:t>(TP: đ/c T.Hà, Ban TNTH)</w:t>
            </w:r>
          </w:p>
        </w:tc>
        <w:tc>
          <w:tcPr>
            <w:tcW w:w="1475" w:type="dxa"/>
            <w:tcBorders>
              <w:top w:val="double" w:sz="4" w:space="0" w:color="auto"/>
              <w:bottom w:val="nil"/>
              <w:right w:val="double" w:sz="4" w:space="0" w:color="auto"/>
            </w:tcBorders>
          </w:tcPr>
          <w:p w:rsidR="00112AD2" w:rsidRPr="00BD53D1" w:rsidRDefault="00112AD2" w:rsidP="00112AD2">
            <w:pPr>
              <w:spacing w:line="264" w:lineRule="auto"/>
              <w:jc w:val="center"/>
              <w:rPr>
                <w:rFonts w:ascii="Times New Roman" w:hAnsi="Times New Roman"/>
                <w:color w:val="FF0000"/>
                <w:sz w:val="24"/>
                <w:szCs w:val="24"/>
              </w:rPr>
            </w:pPr>
            <w:r w:rsidRPr="00BD53D1">
              <w:rPr>
                <w:rFonts w:ascii="Times New Roman" w:hAnsi="Times New Roman"/>
                <w:color w:val="FF0000"/>
                <w:sz w:val="24"/>
                <w:szCs w:val="24"/>
              </w:rPr>
              <w:t>Cơ sở</w:t>
            </w:r>
          </w:p>
        </w:tc>
      </w:tr>
      <w:tr w:rsidR="00112AD2" w:rsidRPr="00DD3EF9" w:rsidTr="005732DA">
        <w:trPr>
          <w:trHeight w:val="273"/>
          <w:jc w:val="center"/>
        </w:trPr>
        <w:tc>
          <w:tcPr>
            <w:tcW w:w="1477" w:type="dxa"/>
            <w:vMerge/>
          </w:tcPr>
          <w:p w:rsidR="00112AD2" w:rsidRPr="00DD3EF9" w:rsidRDefault="00112AD2" w:rsidP="00112AD2">
            <w:pPr>
              <w:spacing w:line="264" w:lineRule="auto"/>
              <w:ind w:left="-191" w:right="-108"/>
              <w:jc w:val="center"/>
              <w:rPr>
                <w:rFonts w:ascii="Times New Roman" w:hAnsi="Times New Roman"/>
                <w:b/>
                <w:caps/>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noProof/>
              </w:rPr>
            </w:pPr>
            <w:r w:rsidRPr="00DD3EF9">
              <w:rPr>
                <w:rFonts w:ascii="Times New Roman" w:hAnsi="Times New Roman"/>
                <w:b/>
                <w:noProof/>
              </w:rPr>
              <w:t>09g00</w:t>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noProof/>
              </w:rPr>
            </w:pPr>
            <w:r w:rsidRPr="00DD3EF9">
              <w:rPr>
                <w:rFonts w:ascii="Times New Roman" w:hAnsi="Times New Roman"/>
                <w:noProof/>
              </w:rPr>
              <w:t xml:space="preserve">Dự họp góp ý Quy chế lãnh đạo, quản lý của Ban Thường vụ Thành ủy đối với Báo Tuổi Trẻ </w:t>
            </w:r>
            <w:r w:rsidRPr="00DD3EF9">
              <w:rPr>
                <w:rFonts w:ascii="Times New Roman" w:hAnsi="Times New Roman"/>
                <w:i/>
                <w:noProof/>
              </w:rPr>
              <w:t>(TP: đ/c T.Phương, T.Nguyên, T.Toàn, Tổ Tài chính, lãnh đạo Báo Tuổi Trẻ, Báo Khăn Quàng Đỏ)</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sz w:val="24"/>
                <w:szCs w:val="24"/>
              </w:rPr>
            </w:pPr>
            <w:r w:rsidRPr="00DD3EF9">
              <w:rPr>
                <w:rFonts w:ascii="Times New Roman" w:hAnsi="Times New Roman"/>
                <w:sz w:val="24"/>
                <w:szCs w:val="24"/>
              </w:rPr>
              <w:t xml:space="preserve">Ban </w:t>
            </w:r>
          </w:p>
          <w:p w:rsidR="00112AD2" w:rsidRPr="00DD3EF9" w:rsidRDefault="00112AD2" w:rsidP="00112AD2">
            <w:pPr>
              <w:spacing w:line="264" w:lineRule="auto"/>
              <w:jc w:val="center"/>
              <w:rPr>
                <w:rFonts w:ascii="Times New Roman" w:hAnsi="Times New Roman"/>
                <w:sz w:val="24"/>
                <w:szCs w:val="24"/>
              </w:rPr>
            </w:pPr>
            <w:r w:rsidRPr="00DD3EF9">
              <w:rPr>
                <w:rFonts w:ascii="Times New Roman" w:hAnsi="Times New Roman"/>
                <w:sz w:val="24"/>
                <w:szCs w:val="24"/>
              </w:rPr>
              <w:t xml:space="preserve">Tuyên giáo </w:t>
            </w:r>
          </w:p>
          <w:p w:rsidR="00112AD2" w:rsidRPr="00DD3EF9" w:rsidRDefault="00112AD2" w:rsidP="00112AD2">
            <w:pPr>
              <w:spacing w:line="264" w:lineRule="auto"/>
              <w:jc w:val="center"/>
              <w:rPr>
                <w:rFonts w:ascii="Times New Roman" w:hAnsi="Times New Roman"/>
                <w:sz w:val="24"/>
                <w:szCs w:val="24"/>
              </w:rPr>
            </w:pPr>
            <w:r w:rsidRPr="00DD3EF9">
              <w:rPr>
                <w:rFonts w:ascii="Times New Roman" w:hAnsi="Times New Roman"/>
                <w:sz w:val="24"/>
                <w:szCs w:val="24"/>
              </w:rPr>
              <w:t>Thành ủy</w:t>
            </w:r>
          </w:p>
        </w:tc>
      </w:tr>
      <w:tr w:rsidR="00112AD2" w:rsidRPr="00DD3EF9" w:rsidTr="005732DA">
        <w:trPr>
          <w:trHeight w:val="60"/>
          <w:jc w:val="center"/>
        </w:trPr>
        <w:tc>
          <w:tcPr>
            <w:tcW w:w="1477" w:type="dxa"/>
            <w:tcBorders>
              <w:top w:val="single" w:sz="4" w:space="0" w:color="auto"/>
            </w:tcBorders>
          </w:tcPr>
          <w:p w:rsidR="00112AD2" w:rsidRPr="00DD3EF9" w:rsidRDefault="00112AD2" w:rsidP="00112AD2">
            <w:pPr>
              <w:spacing w:line="264" w:lineRule="auto"/>
              <w:jc w:val="center"/>
              <w:rPr>
                <w:rFonts w:ascii="Times New Roman Bold" w:hAnsi="Times New Roman Bold"/>
                <w:b/>
                <w:spacing w:val="-6"/>
                <w:lang w:val="vi-VN"/>
              </w:rPr>
            </w:pPr>
            <w:r w:rsidRPr="00DD3EF9">
              <w:rPr>
                <w:rFonts w:ascii="Times New Roman Bold" w:hAnsi="Times New Roman Bold"/>
                <w:b/>
                <w:spacing w:val="-6"/>
                <w:lang w:val="vi-VN"/>
              </w:rPr>
              <w:t>THỨ NĂM</w:t>
            </w:r>
          </w:p>
          <w:p w:rsidR="00112AD2" w:rsidRPr="00DD3EF9" w:rsidRDefault="00112AD2" w:rsidP="00112AD2">
            <w:pPr>
              <w:spacing w:line="264" w:lineRule="auto"/>
              <w:jc w:val="center"/>
              <w:rPr>
                <w:rFonts w:ascii="Times New Roman" w:hAnsi="Times New Roman"/>
                <w:b/>
              </w:rPr>
            </w:pPr>
            <w:r w:rsidRPr="00DD3EF9">
              <w:rPr>
                <w:rFonts w:ascii="Times New Roman" w:hAnsi="Times New Roman"/>
                <w:b/>
              </w:rPr>
              <w:t>17-9</w:t>
            </w:r>
          </w:p>
        </w:tc>
        <w:tc>
          <w:tcPr>
            <w:tcW w:w="851" w:type="dxa"/>
            <w:tcBorders>
              <w:top w:val="single" w:sz="4" w:space="0" w:color="auto"/>
              <w:bottom w:val="nil"/>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noProof/>
              </w:rPr>
              <w:t>15g00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single" w:sz="4" w:space="0" w:color="auto"/>
              <w:bottom w:val="nil"/>
            </w:tcBorders>
          </w:tcPr>
          <w:p w:rsidR="00112AD2" w:rsidRPr="00DD3EF9" w:rsidRDefault="00112AD2" w:rsidP="00112AD2">
            <w:pPr>
              <w:tabs>
                <w:tab w:val="center" w:pos="1440"/>
                <w:tab w:val="left" w:pos="6480"/>
              </w:tabs>
              <w:spacing w:line="264" w:lineRule="auto"/>
              <w:jc w:val="both"/>
              <w:rPr>
                <w:rFonts w:ascii="Times New Roman" w:hAnsi="Times New Roman"/>
              </w:rPr>
            </w:pPr>
            <w:r w:rsidRPr="00DD3EF9">
              <w:rPr>
                <w:rFonts w:ascii="Times New Roman" w:hAnsi="Times New Roman"/>
                <w:noProof/>
              </w:rPr>
              <w:t xml:space="preserve">Chương trình ký kết hợp tác giữa Trung tâm Phát triển Khoa học và Công nghệ Trẻ và Trường Đại học Văn Lang </w:t>
            </w:r>
            <w:r w:rsidRPr="00DD3EF9">
              <w:rPr>
                <w:rFonts w:ascii="Times New Roman" w:hAnsi="Times New Roman"/>
                <w:i/>
                <w:noProof/>
              </w:rPr>
              <w:t>(TP: đ/c K.Thành, Đ.Sự, Trung tâm PTKHCNT)</w:t>
            </w:r>
          </w:p>
        </w:tc>
        <w:tc>
          <w:tcPr>
            <w:tcW w:w="1475" w:type="dxa"/>
            <w:tcBorders>
              <w:top w:val="single" w:sz="4" w:space="0" w:color="auto"/>
              <w:bottom w:val="nil"/>
              <w:right w:val="double" w:sz="4" w:space="0" w:color="auto"/>
            </w:tcBorders>
          </w:tcPr>
          <w:p w:rsidR="00112AD2" w:rsidRPr="00DD3EF9" w:rsidRDefault="00112AD2" w:rsidP="00112AD2">
            <w:pPr>
              <w:spacing w:line="264" w:lineRule="auto"/>
              <w:jc w:val="center"/>
              <w:rPr>
                <w:rFonts w:ascii="Times New Roman" w:hAnsi="Times New Roman"/>
                <w:noProof/>
                <w:sz w:val="24"/>
                <w:szCs w:val="24"/>
              </w:rPr>
            </w:pPr>
            <w:r w:rsidRPr="00DD3EF9">
              <w:rPr>
                <w:rFonts w:ascii="Times New Roman" w:hAnsi="Times New Roman"/>
                <w:noProof/>
                <w:sz w:val="24"/>
                <w:szCs w:val="24"/>
              </w:rPr>
              <w:t xml:space="preserve">Đại học </w:t>
            </w:r>
          </w:p>
          <w:p w:rsidR="00112AD2" w:rsidRPr="00DD3EF9" w:rsidRDefault="00112AD2" w:rsidP="00112AD2">
            <w:pPr>
              <w:spacing w:line="264" w:lineRule="auto"/>
              <w:jc w:val="center"/>
              <w:rPr>
                <w:rFonts w:ascii="Times New Roman" w:hAnsi="Times New Roman"/>
                <w:sz w:val="24"/>
                <w:szCs w:val="24"/>
              </w:rPr>
            </w:pPr>
            <w:r w:rsidRPr="00DD3EF9">
              <w:rPr>
                <w:rFonts w:ascii="Times New Roman" w:hAnsi="Times New Roman"/>
                <w:noProof/>
                <w:sz w:val="24"/>
                <w:szCs w:val="24"/>
              </w:rPr>
              <w:t>Văn Lang</w:t>
            </w:r>
          </w:p>
        </w:tc>
      </w:tr>
      <w:tr w:rsidR="00112AD2" w:rsidRPr="00DD3EF9" w:rsidTr="00A8262F">
        <w:trPr>
          <w:trHeight w:val="555"/>
          <w:jc w:val="center"/>
        </w:trPr>
        <w:tc>
          <w:tcPr>
            <w:tcW w:w="1477" w:type="dxa"/>
            <w:vMerge w:val="restart"/>
            <w:tcBorders>
              <w:top w:val="single" w:sz="4" w:space="0" w:color="auto"/>
            </w:tcBorders>
          </w:tcPr>
          <w:p w:rsidR="00112AD2" w:rsidRPr="00DD3EF9" w:rsidRDefault="00112AD2" w:rsidP="00112AD2">
            <w:pPr>
              <w:spacing w:line="264" w:lineRule="auto"/>
              <w:jc w:val="center"/>
              <w:rPr>
                <w:rFonts w:ascii="Times New Roman" w:hAnsi="Times New Roman"/>
                <w:b/>
              </w:rPr>
            </w:pPr>
            <w:r w:rsidRPr="00DD3EF9">
              <w:rPr>
                <w:rFonts w:ascii="Times New Roman" w:hAnsi="Times New Roman"/>
                <w:b/>
              </w:rPr>
              <w:t>THỨ SÁU</w:t>
            </w:r>
          </w:p>
          <w:p w:rsidR="00112AD2" w:rsidRPr="00DD3EF9" w:rsidRDefault="00112AD2" w:rsidP="00112AD2">
            <w:pPr>
              <w:spacing w:line="264" w:lineRule="auto"/>
              <w:jc w:val="center"/>
              <w:rPr>
                <w:rFonts w:ascii="Times New Roman" w:hAnsi="Times New Roman"/>
                <w:b/>
              </w:rPr>
            </w:pPr>
            <w:r w:rsidRPr="00DD3EF9">
              <w:rPr>
                <w:rFonts w:ascii="Times New Roman" w:hAnsi="Times New Roman"/>
                <w:b/>
              </w:rPr>
              <w:t>18-9</w:t>
            </w:r>
          </w:p>
        </w:tc>
        <w:tc>
          <w:tcPr>
            <w:tcW w:w="851" w:type="dxa"/>
            <w:tcBorders>
              <w:top w:val="single" w:sz="4" w:space="0" w:color="auto"/>
              <w:bottom w:val="nil"/>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noProof/>
              </w:rPr>
              <w:t>08g00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single" w:sz="4" w:space="0" w:color="auto"/>
              <w:bottom w:val="nil"/>
            </w:tcBorders>
          </w:tcPr>
          <w:p w:rsidR="00112AD2" w:rsidRPr="00DD3EF9" w:rsidRDefault="00112AD2" w:rsidP="00112AD2">
            <w:pPr>
              <w:tabs>
                <w:tab w:val="center" w:pos="1440"/>
                <w:tab w:val="left" w:pos="6480"/>
              </w:tabs>
              <w:spacing w:line="264" w:lineRule="auto"/>
              <w:jc w:val="both"/>
              <w:rPr>
                <w:rFonts w:ascii="Times New Roman" w:hAnsi="Times New Roman"/>
                <w:i/>
                <w:noProof/>
              </w:rPr>
            </w:pPr>
            <w:r w:rsidRPr="00DD3EF9">
              <w:rPr>
                <w:rFonts w:ascii="Times New Roman" w:hAnsi="Times New Roman"/>
                <w:noProof/>
              </w:rPr>
              <w:t xml:space="preserve">Làm việc với Ban Giám đốc Nhà Thiếu nhi Thành phố về phối hợp các nội dung trong công tác Đội và phong trào thiếu nhi Thành phố năm học 2020 - 2021 </w:t>
            </w:r>
            <w:r w:rsidRPr="00DD3EF9">
              <w:rPr>
                <w:rFonts w:ascii="Times New Roman" w:hAnsi="Times New Roman"/>
                <w:i/>
                <w:noProof/>
              </w:rPr>
              <w:t>(TP: đ/c T.Hà, N.Nhung, T.Nghiệp, Ban Giám đốc NTNTP)</w:t>
            </w:r>
          </w:p>
        </w:tc>
        <w:tc>
          <w:tcPr>
            <w:tcW w:w="1475" w:type="dxa"/>
            <w:tcBorders>
              <w:top w:val="single" w:sz="4" w:space="0" w:color="auto"/>
              <w:bottom w:val="nil"/>
              <w:right w:val="double" w:sz="4" w:space="0" w:color="auto"/>
            </w:tcBorders>
          </w:tcPr>
          <w:p w:rsidR="00112AD2" w:rsidRPr="00DD3EF9" w:rsidRDefault="00112AD2" w:rsidP="00112AD2">
            <w:pPr>
              <w:spacing w:line="264" w:lineRule="auto"/>
              <w:jc w:val="center"/>
              <w:rPr>
                <w:rFonts w:ascii="Times New Roman" w:hAnsi="Times New Roman"/>
                <w:sz w:val="24"/>
                <w:szCs w:val="24"/>
              </w:rPr>
            </w:pPr>
            <w:r w:rsidRPr="00DD3EF9">
              <w:rPr>
                <w:rFonts w:ascii="Times New Roman" w:hAnsi="Times New Roman"/>
                <w:noProof/>
                <w:sz w:val="24"/>
                <w:szCs w:val="24"/>
              </w:rPr>
              <w:t>P.A1</w:t>
            </w:r>
          </w:p>
          <w:p w:rsidR="00112AD2" w:rsidRPr="00DD3EF9" w:rsidRDefault="00112AD2" w:rsidP="00112AD2">
            <w:pPr>
              <w:spacing w:line="264" w:lineRule="auto"/>
              <w:jc w:val="center"/>
              <w:rPr>
                <w:rFonts w:ascii="Times New Roman" w:hAnsi="Times New Roman"/>
                <w:sz w:val="24"/>
                <w:szCs w:val="24"/>
              </w:rPr>
            </w:pPr>
          </w:p>
        </w:tc>
      </w:tr>
      <w:tr w:rsidR="00112AD2" w:rsidRPr="00DD3EF9" w:rsidTr="00A8262F">
        <w:trPr>
          <w:trHeight w:val="50"/>
          <w:jc w:val="center"/>
        </w:trPr>
        <w:tc>
          <w:tcPr>
            <w:tcW w:w="1477" w:type="dxa"/>
            <w:vMerge/>
            <w:tcBorders>
              <w:top w:val="single" w:sz="4" w:space="0" w:color="auto"/>
            </w:tcBorders>
          </w:tcPr>
          <w:p w:rsidR="00112AD2" w:rsidRPr="00DD3EF9" w:rsidRDefault="00112AD2" w:rsidP="00112AD2">
            <w:pPr>
              <w:spacing w:line="264" w:lineRule="auto"/>
              <w:jc w:val="center"/>
              <w:rPr>
                <w:rFonts w:ascii="Times New Roman" w:hAnsi="Times New Roman"/>
                <w:b/>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noProof/>
              </w:rPr>
              <w:t>08g00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rPr>
            </w:pPr>
            <w:r w:rsidRPr="00DD3EF9">
              <w:rPr>
                <w:rFonts w:ascii="Times New Roman" w:hAnsi="Times New Roman"/>
                <w:noProof/>
              </w:rPr>
              <w:t xml:space="preserve">Dự Hội nghị tập huấn chuyên đề "Phương thức đổi mới công tác giáo dục của Đoàn" - Cụm Xây dựng - Giao thông </w:t>
            </w:r>
            <w:r w:rsidRPr="00DD3EF9">
              <w:rPr>
                <w:rFonts w:ascii="Times New Roman" w:hAnsi="Times New Roman"/>
                <w:i/>
                <w:noProof/>
              </w:rPr>
              <w:t>(TP: đ/c T.Nguyên)</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sz w:val="24"/>
                <w:szCs w:val="24"/>
              </w:rPr>
            </w:pPr>
            <w:r w:rsidRPr="00DD3EF9">
              <w:rPr>
                <w:rFonts w:ascii="Times New Roman" w:hAnsi="Times New Roman"/>
                <w:noProof/>
                <w:sz w:val="24"/>
                <w:szCs w:val="24"/>
              </w:rPr>
              <w:t xml:space="preserve">Cơ sở </w:t>
            </w:r>
          </w:p>
        </w:tc>
      </w:tr>
      <w:tr w:rsidR="00112AD2" w:rsidRPr="00DD3EF9" w:rsidTr="00A8262F">
        <w:trPr>
          <w:trHeight w:val="50"/>
          <w:jc w:val="center"/>
        </w:trPr>
        <w:tc>
          <w:tcPr>
            <w:tcW w:w="1477" w:type="dxa"/>
            <w:vMerge/>
            <w:tcBorders>
              <w:top w:val="single" w:sz="4" w:space="0" w:color="auto"/>
            </w:tcBorders>
          </w:tcPr>
          <w:p w:rsidR="00112AD2" w:rsidRPr="00DD3EF9" w:rsidRDefault="00112AD2" w:rsidP="00112AD2">
            <w:pPr>
              <w:spacing w:line="264" w:lineRule="auto"/>
              <w:jc w:val="center"/>
              <w:rPr>
                <w:rFonts w:ascii="Times New Roman" w:hAnsi="Times New Roman"/>
                <w:b/>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noProof/>
              </w:rPr>
              <w:t>10g00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rPr>
            </w:pPr>
            <w:r w:rsidRPr="00DD3EF9">
              <w:rPr>
                <w:rFonts w:ascii="Times New Roman" w:hAnsi="Times New Roman"/>
                <w:noProof/>
              </w:rPr>
              <w:t xml:space="preserve">Làm việc với Ban Biên tập Báo Khăn Quàng Đỏ về phối hợp các nội dung trong công tác Đội và phong trào thiếu nhi Thành phố năm học 2020 - 2021 </w:t>
            </w:r>
            <w:r w:rsidRPr="00DD3EF9">
              <w:rPr>
                <w:rFonts w:ascii="Times New Roman" w:hAnsi="Times New Roman"/>
                <w:i/>
                <w:noProof/>
              </w:rPr>
              <w:t>(TP: đ/c T.Hà, N.Nhung, T.Nghiệp, Ban Biên tập Báo Khăn Quàng Đỏ)</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sz w:val="24"/>
                <w:szCs w:val="24"/>
              </w:rPr>
            </w:pPr>
            <w:r w:rsidRPr="00DD3EF9">
              <w:rPr>
                <w:rFonts w:ascii="Times New Roman" w:hAnsi="Times New Roman"/>
                <w:noProof/>
                <w:sz w:val="24"/>
                <w:szCs w:val="24"/>
              </w:rPr>
              <w:t>P.A1</w:t>
            </w:r>
          </w:p>
          <w:p w:rsidR="00112AD2" w:rsidRPr="00DD3EF9" w:rsidRDefault="00112AD2" w:rsidP="00112AD2">
            <w:pPr>
              <w:spacing w:line="264" w:lineRule="auto"/>
              <w:jc w:val="center"/>
              <w:rPr>
                <w:rFonts w:ascii="Times New Roman" w:hAnsi="Times New Roman"/>
                <w:sz w:val="24"/>
                <w:szCs w:val="24"/>
              </w:rPr>
            </w:pPr>
          </w:p>
        </w:tc>
      </w:tr>
      <w:tr w:rsidR="00112AD2" w:rsidRPr="00DD3EF9" w:rsidTr="00A8262F">
        <w:trPr>
          <w:trHeight w:val="50"/>
          <w:jc w:val="center"/>
        </w:trPr>
        <w:tc>
          <w:tcPr>
            <w:tcW w:w="1477" w:type="dxa"/>
            <w:vMerge/>
            <w:tcBorders>
              <w:top w:val="single" w:sz="4" w:space="0" w:color="auto"/>
            </w:tcBorders>
          </w:tcPr>
          <w:p w:rsidR="00112AD2" w:rsidRPr="00DD3EF9" w:rsidRDefault="00112AD2" w:rsidP="00112AD2">
            <w:pPr>
              <w:spacing w:line="264" w:lineRule="auto"/>
              <w:jc w:val="center"/>
              <w:rPr>
                <w:rFonts w:ascii="Times New Roman" w:hAnsi="Times New Roman"/>
                <w:b/>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noProof/>
              </w:rPr>
              <w:t>10g00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eastAsia="MS Mincho"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noProof/>
              </w:rPr>
            </w:pPr>
            <w:r w:rsidRPr="00DD3EF9">
              <w:rPr>
                <w:rFonts w:ascii="Times New Roman" w:hAnsi="Times New Roman"/>
                <w:noProof/>
              </w:rPr>
              <w:t xml:space="preserve">Họp góp ý Kế hoạch tổ chức Hội thi Bí thư Đoàn cơ sở giỏi năm 2020 </w:t>
            </w:r>
            <w:r w:rsidRPr="00DD3EF9">
              <w:rPr>
                <w:rFonts w:ascii="Times New Roman" w:hAnsi="Times New Roman"/>
                <w:i/>
                <w:noProof/>
              </w:rPr>
              <w:t>(TP: đ/c Tr.Quang, Ban TC, đại diện lãnh đạo Trường Đoàn Lý Tự Trọng, cơ sở Đoàn theo thư mời)</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noProof/>
                <w:sz w:val="24"/>
                <w:szCs w:val="24"/>
              </w:rPr>
            </w:pPr>
            <w:r w:rsidRPr="00DD3EF9">
              <w:rPr>
                <w:rFonts w:ascii="Times New Roman" w:hAnsi="Times New Roman"/>
                <w:noProof/>
                <w:sz w:val="24"/>
                <w:szCs w:val="24"/>
              </w:rPr>
              <w:t>P.C6</w:t>
            </w:r>
          </w:p>
        </w:tc>
      </w:tr>
      <w:tr w:rsidR="00112AD2" w:rsidRPr="00DD3EF9" w:rsidTr="006F3733">
        <w:trPr>
          <w:trHeight w:val="50"/>
          <w:jc w:val="center"/>
        </w:trPr>
        <w:tc>
          <w:tcPr>
            <w:tcW w:w="1477" w:type="dxa"/>
            <w:vMerge/>
          </w:tcPr>
          <w:p w:rsidR="00112AD2" w:rsidRPr="00DD3EF9" w:rsidRDefault="00112AD2" w:rsidP="00112AD2">
            <w:pPr>
              <w:spacing w:line="264" w:lineRule="auto"/>
              <w:jc w:val="center"/>
              <w:rPr>
                <w:rFonts w:ascii="Times New Roman" w:hAnsi="Times New Roman"/>
                <w:b/>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noProof/>
              </w:rPr>
            </w:pPr>
            <w:r w:rsidRPr="00DD3EF9">
              <w:rPr>
                <w:rFonts w:ascii="Times New Roman" w:hAnsi="Times New Roman"/>
                <w:b/>
                <w:noProof/>
              </w:rPr>
              <w:t>11g00</w:t>
            </w:r>
          </w:p>
          <w:p w:rsidR="00112AD2" w:rsidRPr="00DD3EF9" w:rsidRDefault="00112AD2" w:rsidP="00112AD2">
            <w:pPr>
              <w:tabs>
                <w:tab w:val="left" w:pos="6480"/>
              </w:tabs>
              <w:spacing w:line="264" w:lineRule="auto"/>
              <w:ind w:right="-90"/>
              <w:jc w:val="center"/>
              <w:rPr>
                <w:rFonts w:ascii="Times New Roman" w:hAnsi="Times New Roman"/>
                <w:b/>
                <w:noProof/>
              </w:rPr>
            </w:pP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T</w:instrText>
            </w:r>
            <w:r w:rsidRPr="00DD3EF9">
              <w:rPr>
                <w:rFonts w:ascii="Times New Roman" w:hAnsi="Times New Roman"/>
              </w:rPr>
              <w:instrText xml:space="preserve"> = "T" </w:instrText>
            </w:r>
            <w:r w:rsidRPr="00DD3EF9">
              <w:rPr>
                <w:rFonts w:ascii="Segoe UI Symbol" w:eastAsia="MS Mincho"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separate"/>
            </w:r>
            <w:r w:rsidRPr="00DD3EF9">
              <w:rPr>
                <w:rFonts w:ascii="Segoe UI Symbol" w:eastAsia="MS Mincho" w:hAnsi="Segoe UI Symbol" w:cs="Segoe UI Symbol"/>
              </w:rPr>
              <w:t>✪</w:t>
            </w:r>
            <w:r w:rsidRPr="00DD3EF9">
              <w:rPr>
                <w:rFonts w:ascii="Times New Roman" w:hAnsi="Times New Roman"/>
              </w:rPr>
              <w:fldChar w:fldCharType="end"/>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noProof/>
              </w:rPr>
            </w:pPr>
            <w:r w:rsidRPr="00DD3EF9">
              <w:rPr>
                <w:rFonts w:ascii="Times New Roman" w:hAnsi="Times New Roman"/>
              </w:rPr>
              <w:t xml:space="preserve">Dự Lễ khai mạc Giải Tuổi trẻ Golf Tournament for Start-up năm 2020 </w:t>
            </w:r>
            <w:r w:rsidRPr="00DD3EF9">
              <w:rPr>
                <w:rFonts w:ascii="Times New Roman" w:hAnsi="Times New Roman"/>
                <w:i/>
              </w:rPr>
              <w:t>(TP: đ/c M.Hải)</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noProof/>
                <w:sz w:val="24"/>
                <w:szCs w:val="24"/>
              </w:rPr>
            </w:pPr>
            <w:r w:rsidRPr="00DD3EF9">
              <w:rPr>
                <w:rFonts w:ascii="Times New Roman" w:hAnsi="Times New Roman"/>
                <w:sz w:val="24"/>
                <w:szCs w:val="24"/>
              </w:rPr>
              <w:t>Sân Golf Long Thành</w:t>
            </w:r>
          </w:p>
        </w:tc>
      </w:tr>
      <w:tr w:rsidR="00112AD2" w:rsidRPr="00DD3EF9" w:rsidTr="006F3733">
        <w:trPr>
          <w:trHeight w:val="50"/>
          <w:jc w:val="center"/>
        </w:trPr>
        <w:tc>
          <w:tcPr>
            <w:tcW w:w="1477" w:type="dxa"/>
            <w:vMerge/>
          </w:tcPr>
          <w:p w:rsidR="00112AD2" w:rsidRPr="00DD3EF9" w:rsidRDefault="00112AD2" w:rsidP="00112AD2">
            <w:pPr>
              <w:spacing w:line="264" w:lineRule="auto"/>
              <w:jc w:val="center"/>
              <w:rPr>
                <w:rFonts w:ascii="Times New Roman" w:hAnsi="Times New Roman"/>
                <w:b/>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noProof/>
              </w:rPr>
              <w:t>14g00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eastAsia="MS Mincho"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noProof/>
              </w:rPr>
            </w:pPr>
            <w:r w:rsidRPr="00DD3EF9">
              <w:rPr>
                <w:rFonts w:ascii="Times New Roman" w:hAnsi="Times New Roman"/>
                <w:noProof/>
              </w:rPr>
              <w:t xml:space="preserve">Họp góp ý Kế hoạch tổ chức Hội thi Bí thư Đoàn cơ sở giỏi năm 2020 </w:t>
            </w:r>
            <w:r w:rsidRPr="00DD3EF9">
              <w:rPr>
                <w:rFonts w:ascii="Times New Roman" w:hAnsi="Times New Roman"/>
                <w:i/>
                <w:noProof/>
              </w:rPr>
              <w:t>(TP: đ/c Tr.Quang, đại diện lãnh đạo các Ban - VP, lãnh đạo Trường Đoàn Lý Tự Trọng)</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noProof/>
                <w:sz w:val="24"/>
                <w:szCs w:val="24"/>
              </w:rPr>
            </w:pPr>
            <w:r w:rsidRPr="00DD3EF9">
              <w:rPr>
                <w:rFonts w:ascii="Times New Roman" w:hAnsi="Times New Roman"/>
                <w:noProof/>
                <w:sz w:val="24"/>
                <w:szCs w:val="24"/>
              </w:rPr>
              <w:t>P.C6</w:t>
            </w:r>
          </w:p>
        </w:tc>
      </w:tr>
      <w:tr w:rsidR="00112AD2" w:rsidRPr="00DD3EF9" w:rsidTr="006F3733">
        <w:trPr>
          <w:trHeight w:val="50"/>
          <w:jc w:val="center"/>
        </w:trPr>
        <w:tc>
          <w:tcPr>
            <w:tcW w:w="1477" w:type="dxa"/>
            <w:vMerge/>
          </w:tcPr>
          <w:p w:rsidR="00112AD2" w:rsidRPr="00DD3EF9" w:rsidRDefault="00112AD2" w:rsidP="00112AD2">
            <w:pPr>
              <w:spacing w:line="264" w:lineRule="auto"/>
              <w:jc w:val="center"/>
              <w:rPr>
                <w:rFonts w:ascii="Times New Roman" w:hAnsi="Times New Roman"/>
                <w:b/>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noProof/>
              </w:rPr>
            </w:pPr>
            <w:r w:rsidRPr="00DD3EF9">
              <w:rPr>
                <w:rFonts w:ascii="Times New Roman" w:hAnsi="Times New Roman"/>
                <w:b/>
                <w:noProof/>
              </w:rPr>
              <w:t>15g00</w:t>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noProof/>
              </w:rPr>
            </w:pPr>
            <w:r w:rsidRPr="00DD3EF9">
              <w:rPr>
                <w:rFonts w:ascii="Times New Roman" w:hAnsi="Times New Roman"/>
                <w:noProof/>
              </w:rPr>
              <w:t>Họp Tr</w:t>
            </w:r>
            <w:r w:rsidRPr="00DD3EF9">
              <w:rPr>
                <w:rFonts w:ascii="Times New Roman" w:hAnsi="Times New Roman" w:hint="eastAsia"/>
                <w:noProof/>
              </w:rPr>
              <w:t>ư</w:t>
            </w:r>
            <w:r w:rsidRPr="00DD3EF9">
              <w:rPr>
                <w:rFonts w:ascii="Times New Roman" w:hAnsi="Times New Roman"/>
                <w:noProof/>
              </w:rPr>
              <w:t xml:space="preserve">ởng, Phó các Tiểu ban Đại hội đại biểu Hội Sinh viên Việt Nam TP. Hồ Chí Minh lần thứ VI, nhiệm kỳ 2020 - 2023 </w:t>
            </w:r>
            <w:r w:rsidRPr="00DD3EF9">
              <w:rPr>
                <w:rFonts w:ascii="Times New Roman" w:hAnsi="Times New Roman"/>
                <w:i/>
                <w:noProof/>
              </w:rPr>
              <w:t>(TP: đ/c T.Ph</w:t>
            </w:r>
            <w:r w:rsidRPr="00DD3EF9">
              <w:rPr>
                <w:rFonts w:ascii="Times New Roman" w:hAnsi="Times New Roman" w:hint="eastAsia"/>
                <w:i/>
                <w:noProof/>
              </w:rPr>
              <w:t>ươ</w:t>
            </w:r>
            <w:r w:rsidRPr="00DD3EF9">
              <w:rPr>
                <w:rFonts w:ascii="Times New Roman" w:hAnsi="Times New Roman"/>
                <w:i/>
                <w:noProof/>
              </w:rPr>
              <w:t>ng, Th</w:t>
            </w:r>
            <w:r w:rsidRPr="00DD3EF9">
              <w:rPr>
                <w:rFonts w:ascii="Times New Roman" w:hAnsi="Times New Roman" w:hint="eastAsia"/>
                <w:i/>
                <w:noProof/>
              </w:rPr>
              <w:t>ư</w:t>
            </w:r>
            <w:r w:rsidRPr="00DD3EF9">
              <w:rPr>
                <w:rFonts w:ascii="Times New Roman" w:hAnsi="Times New Roman"/>
                <w:i/>
                <w:noProof/>
              </w:rPr>
              <w:t>ờng trực Thành Đoàn, Tr</w:t>
            </w:r>
            <w:r w:rsidRPr="00DD3EF9">
              <w:rPr>
                <w:rFonts w:ascii="Times New Roman" w:hAnsi="Times New Roman" w:hint="eastAsia"/>
                <w:i/>
                <w:noProof/>
              </w:rPr>
              <w:t>ư</w:t>
            </w:r>
            <w:r w:rsidRPr="00DD3EF9">
              <w:rPr>
                <w:rFonts w:ascii="Times New Roman" w:hAnsi="Times New Roman"/>
                <w:i/>
                <w:noProof/>
              </w:rPr>
              <w:t>ởng, Phó các Tiểu ban Đại hội theo Thông báo số 1443-TB/TĐTN-BTNTH)</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noProof/>
                <w:sz w:val="24"/>
                <w:szCs w:val="24"/>
              </w:rPr>
            </w:pPr>
            <w:r w:rsidRPr="00DD3EF9">
              <w:rPr>
                <w:rFonts w:ascii="Times New Roman" w:hAnsi="Times New Roman"/>
                <w:noProof/>
                <w:sz w:val="24"/>
                <w:szCs w:val="24"/>
              </w:rPr>
              <w:t>P.B2</w:t>
            </w:r>
          </w:p>
        </w:tc>
      </w:tr>
      <w:tr w:rsidR="00112AD2" w:rsidRPr="00DD3EF9" w:rsidTr="006F3733">
        <w:trPr>
          <w:trHeight w:val="50"/>
          <w:jc w:val="center"/>
        </w:trPr>
        <w:tc>
          <w:tcPr>
            <w:tcW w:w="1477" w:type="dxa"/>
            <w:vMerge/>
          </w:tcPr>
          <w:p w:rsidR="00112AD2" w:rsidRPr="00DD3EF9" w:rsidRDefault="00112AD2" w:rsidP="00112AD2">
            <w:pPr>
              <w:spacing w:line="264" w:lineRule="auto"/>
              <w:jc w:val="center"/>
              <w:rPr>
                <w:rFonts w:ascii="Times New Roman" w:hAnsi="Times New Roman"/>
                <w:b/>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rPr>
            </w:pPr>
            <w:r w:rsidRPr="00AA43B1">
              <w:rPr>
                <w:rFonts w:ascii="Times New Roman" w:hAnsi="Times New Roman"/>
                <w:b/>
                <w:color w:val="FF0000"/>
              </w:rPr>
              <w:t>16g00</w:t>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noProof/>
              </w:rPr>
            </w:pPr>
            <w:r w:rsidRPr="00DD3EF9">
              <w:rPr>
                <w:rFonts w:ascii="Times New Roman" w:hAnsi="Times New Roman"/>
                <w:noProof/>
              </w:rPr>
              <w:t xml:space="preserve">Họp góp ý </w:t>
            </w:r>
            <w:r w:rsidRPr="00DD3EF9">
              <w:rPr>
                <w:rFonts w:ascii="Times New Roman" w:hAnsi="Times New Roman"/>
                <w:noProof/>
                <w:spacing w:val="-2"/>
              </w:rPr>
              <w:t>phần mềm đánh giá thi đua c</w:t>
            </w:r>
            <w:r w:rsidRPr="00DD3EF9">
              <w:rPr>
                <w:rFonts w:ascii="Times New Roman" w:hAnsi="Times New Roman" w:hint="eastAsia"/>
                <w:noProof/>
                <w:spacing w:val="-2"/>
              </w:rPr>
              <w:t>ơ</w:t>
            </w:r>
            <w:r w:rsidRPr="00DD3EF9">
              <w:rPr>
                <w:rFonts w:ascii="Times New Roman" w:hAnsi="Times New Roman"/>
                <w:noProof/>
                <w:spacing w:val="-2"/>
              </w:rPr>
              <w:t xml:space="preserve"> sở Đoàn trực thuộc Thành Đoàn </w:t>
            </w:r>
            <w:r w:rsidRPr="00DD3EF9">
              <w:rPr>
                <w:rFonts w:ascii="Times New Roman" w:hAnsi="Times New Roman"/>
                <w:i/>
                <w:noProof/>
              </w:rPr>
              <w:t>(TP: đ/c T.Ph</w:t>
            </w:r>
            <w:r w:rsidRPr="00DD3EF9">
              <w:rPr>
                <w:rFonts w:ascii="Times New Roman" w:hAnsi="Times New Roman" w:hint="eastAsia"/>
                <w:i/>
                <w:noProof/>
              </w:rPr>
              <w:t>ươ</w:t>
            </w:r>
            <w:r w:rsidRPr="00DD3EF9">
              <w:rPr>
                <w:rFonts w:ascii="Times New Roman" w:hAnsi="Times New Roman"/>
                <w:i/>
                <w:noProof/>
              </w:rPr>
              <w:t xml:space="preserve">ng, N.Nguyệt, P.Lâm, lãnh đạo các Ban - VP, </w:t>
            </w:r>
            <w:r w:rsidRPr="00DD3EF9">
              <w:rPr>
                <w:rFonts w:ascii="Times New Roman" w:hAnsi="Times New Roman"/>
                <w:i/>
                <w:noProof/>
                <w:spacing w:val="-2"/>
              </w:rPr>
              <w:t>cán bộ Thành Đoàn tham gia các đoàn kiểm tra theo Thông báo số 1578-TB/TĐTN-VP)</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noProof/>
                <w:sz w:val="24"/>
                <w:szCs w:val="24"/>
              </w:rPr>
            </w:pPr>
            <w:r w:rsidRPr="00DD3EF9">
              <w:rPr>
                <w:rFonts w:ascii="Times New Roman" w:hAnsi="Times New Roman"/>
                <w:noProof/>
                <w:sz w:val="24"/>
                <w:szCs w:val="24"/>
              </w:rPr>
              <w:t>P.C6</w:t>
            </w:r>
          </w:p>
        </w:tc>
      </w:tr>
      <w:tr w:rsidR="00112AD2" w:rsidRPr="00DD3EF9" w:rsidTr="00DC2C90">
        <w:trPr>
          <w:trHeight w:val="50"/>
          <w:jc w:val="center"/>
        </w:trPr>
        <w:tc>
          <w:tcPr>
            <w:tcW w:w="1477" w:type="dxa"/>
            <w:vMerge/>
            <w:tcBorders>
              <w:bottom w:val="single" w:sz="4" w:space="0" w:color="auto"/>
            </w:tcBorders>
          </w:tcPr>
          <w:p w:rsidR="00112AD2" w:rsidRPr="00DD3EF9" w:rsidRDefault="00112AD2" w:rsidP="00112AD2">
            <w:pPr>
              <w:spacing w:line="264" w:lineRule="auto"/>
              <w:jc w:val="center"/>
              <w:rPr>
                <w:rFonts w:ascii="Times New Roman" w:hAnsi="Times New Roman"/>
                <w:b/>
              </w:rPr>
            </w:pPr>
          </w:p>
        </w:tc>
        <w:tc>
          <w:tcPr>
            <w:tcW w:w="851" w:type="dxa"/>
            <w:tcBorders>
              <w:top w:val="nil"/>
              <w:bottom w:val="single" w:sz="4" w:space="0" w:color="auto"/>
            </w:tcBorders>
          </w:tcPr>
          <w:p w:rsidR="00112AD2" w:rsidRPr="00983E00" w:rsidRDefault="00112AD2" w:rsidP="00112AD2">
            <w:pPr>
              <w:tabs>
                <w:tab w:val="left" w:pos="6480"/>
              </w:tabs>
              <w:spacing w:line="264" w:lineRule="auto"/>
              <w:ind w:right="-90"/>
              <w:jc w:val="center"/>
              <w:rPr>
                <w:rFonts w:ascii="Times New Roman" w:hAnsi="Times New Roman"/>
                <w:b/>
                <w:noProof/>
                <w:color w:val="FF0000"/>
              </w:rPr>
            </w:pPr>
            <w:r w:rsidRPr="00983E00">
              <w:rPr>
                <w:rFonts w:ascii="Times New Roman" w:hAnsi="Times New Roman"/>
                <w:b/>
                <w:noProof/>
                <w:color w:val="FF0000"/>
              </w:rPr>
              <w:t>18g30</w:t>
            </w:r>
          </w:p>
          <w:p w:rsidR="00112AD2" w:rsidRPr="00983E00" w:rsidRDefault="00112AD2" w:rsidP="00112AD2">
            <w:pPr>
              <w:tabs>
                <w:tab w:val="left" w:pos="6480"/>
              </w:tabs>
              <w:spacing w:line="264" w:lineRule="auto"/>
              <w:ind w:right="-90"/>
              <w:jc w:val="center"/>
              <w:rPr>
                <w:rFonts w:ascii="Times New Roman" w:hAnsi="Times New Roman"/>
                <w:b/>
                <w:noProof/>
                <w:color w:val="FF0000"/>
              </w:rPr>
            </w:pPr>
            <w:r w:rsidRPr="00983E00">
              <w:rPr>
                <w:rFonts w:ascii="Times New Roman" w:hAnsi="Times New Roman"/>
                <w:color w:val="FF0000"/>
              </w:rPr>
              <w:fldChar w:fldCharType="begin"/>
            </w:r>
            <w:r w:rsidRPr="00983E00">
              <w:rPr>
                <w:rFonts w:ascii="Times New Roman" w:hAnsi="Times New Roman"/>
                <w:color w:val="FF0000"/>
              </w:rPr>
              <w:instrText xml:space="preserve"> IF </w:instrText>
            </w:r>
            <w:r w:rsidRPr="00983E00">
              <w:rPr>
                <w:rFonts w:ascii="Times New Roman" w:hAnsi="Times New Roman"/>
                <w:noProof/>
                <w:color w:val="FF0000"/>
              </w:rPr>
              <w:instrText>T</w:instrText>
            </w:r>
            <w:r w:rsidRPr="00983E00">
              <w:rPr>
                <w:rFonts w:ascii="Times New Roman" w:hAnsi="Times New Roman"/>
                <w:color w:val="FF0000"/>
              </w:rPr>
              <w:instrText xml:space="preserve"> = "T" </w:instrText>
            </w:r>
            <w:r w:rsidRPr="00983E00">
              <w:rPr>
                <w:rFonts w:ascii="Segoe UI Symbol" w:eastAsia="MS Mincho" w:hAnsi="Segoe UI Symbol" w:cs="Segoe UI Symbol"/>
                <w:color w:val="FF0000"/>
              </w:rPr>
              <w:instrText>✪</w:instrText>
            </w:r>
            <w:r w:rsidRPr="00983E00">
              <w:rPr>
                <w:rFonts w:ascii="Times New Roman" w:hAnsi="Times New Roman"/>
                <w:color w:val="FF0000"/>
              </w:rPr>
              <w:instrText xml:space="preserve"> ""</w:instrText>
            </w:r>
            <w:r w:rsidRPr="00983E00">
              <w:rPr>
                <w:rFonts w:ascii="Times New Roman" w:hAnsi="Times New Roman"/>
                <w:color w:val="FF0000"/>
              </w:rPr>
              <w:fldChar w:fldCharType="separate"/>
            </w:r>
            <w:r w:rsidRPr="00983E00">
              <w:rPr>
                <w:rFonts w:ascii="Segoe UI Symbol" w:eastAsia="MS Mincho" w:hAnsi="Segoe UI Symbol" w:cs="Segoe UI Symbol"/>
                <w:color w:val="FF0000"/>
              </w:rPr>
              <w:t>✪</w:t>
            </w:r>
            <w:r w:rsidRPr="00983E00">
              <w:rPr>
                <w:rFonts w:ascii="Times New Roman" w:hAnsi="Times New Roman"/>
                <w:color w:val="FF0000"/>
              </w:rPr>
              <w:fldChar w:fldCharType="end"/>
            </w:r>
          </w:p>
        </w:tc>
        <w:tc>
          <w:tcPr>
            <w:tcW w:w="6520" w:type="dxa"/>
            <w:tcBorders>
              <w:top w:val="nil"/>
              <w:bottom w:val="single" w:sz="4" w:space="0" w:color="auto"/>
            </w:tcBorders>
          </w:tcPr>
          <w:p w:rsidR="00112AD2" w:rsidRPr="00983E00" w:rsidRDefault="00112AD2" w:rsidP="00112AD2">
            <w:pPr>
              <w:tabs>
                <w:tab w:val="center" w:pos="1440"/>
                <w:tab w:val="left" w:pos="6480"/>
              </w:tabs>
              <w:spacing w:line="264" w:lineRule="auto"/>
              <w:jc w:val="both"/>
              <w:rPr>
                <w:rFonts w:ascii="Times New Roman" w:hAnsi="Times New Roman"/>
                <w:noProof/>
                <w:color w:val="FF0000"/>
              </w:rPr>
            </w:pPr>
            <w:r w:rsidRPr="00983E00">
              <w:rPr>
                <w:rFonts w:ascii="Times New Roman" w:hAnsi="Times New Roman"/>
                <w:color w:val="FF0000"/>
              </w:rPr>
              <w:t xml:space="preserve">Dự Lễ bế mạc Giải Tuổi trẻ Golf Tournament for Start-up năm 2020 </w:t>
            </w:r>
            <w:r w:rsidRPr="00983E00">
              <w:rPr>
                <w:rFonts w:ascii="Times New Roman" w:hAnsi="Times New Roman"/>
                <w:i/>
                <w:color w:val="FF0000"/>
              </w:rPr>
              <w:t>(TP: đ/c M.Hải)</w:t>
            </w:r>
          </w:p>
        </w:tc>
        <w:tc>
          <w:tcPr>
            <w:tcW w:w="1475" w:type="dxa"/>
            <w:tcBorders>
              <w:top w:val="nil"/>
              <w:bottom w:val="single" w:sz="4" w:space="0" w:color="auto"/>
              <w:right w:val="double" w:sz="4" w:space="0" w:color="auto"/>
            </w:tcBorders>
          </w:tcPr>
          <w:p w:rsidR="00112AD2" w:rsidRPr="00983E00" w:rsidRDefault="00112AD2" w:rsidP="00112AD2">
            <w:pPr>
              <w:spacing w:line="264" w:lineRule="auto"/>
              <w:jc w:val="center"/>
              <w:rPr>
                <w:rFonts w:ascii="Times New Roman" w:hAnsi="Times New Roman"/>
                <w:noProof/>
                <w:color w:val="FF0000"/>
                <w:sz w:val="24"/>
                <w:szCs w:val="24"/>
              </w:rPr>
            </w:pPr>
            <w:r w:rsidRPr="00983E00">
              <w:rPr>
                <w:rFonts w:ascii="Times New Roman" w:hAnsi="Times New Roman"/>
                <w:color w:val="FF0000"/>
                <w:sz w:val="24"/>
                <w:szCs w:val="24"/>
              </w:rPr>
              <w:t>Sân Golf Long Thành</w:t>
            </w:r>
          </w:p>
        </w:tc>
      </w:tr>
      <w:tr w:rsidR="00112AD2" w:rsidRPr="00DD3EF9" w:rsidTr="00DC2C90">
        <w:trPr>
          <w:trHeight w:val="60"/>
          <w:jc w:val="center"/>
        </w:trPr>
        <w:tc>
          <w:tcPr>
            <w:tcW w:w="1477" w:type="dxa"/>
            <w:vMerge w:val="restart"/>
            <w:tcBorders>
              <w:top w:val="single" w:sz="4" w:space="0" w:color="auto"/>
              <w:bottom w:val="double" w:sz="4" w:space="0" w:color="auto"/>
            </w:tcBorders>
          </w:tcPr>
          <w:p w:rsidR="00112AD2" w:rsidRPr="00DD3EF9" w:rsidRDefault="00112AD2" w:rsidP="00112AD2">
            <w:pPr>
              <w:spacing w:line="264" w:lineRule="auto"/>
              <w:jc w:val="center"/>
              <w:rPr>
                <w:rFonts w:ascii="Times New Roman" w:hAnsi="Times New Roman"/>
                <w:b/>
              </w:rPr>
            </w:pPr>
            <w:r w:rsidRPr="00DD3EF9">
              <w:rPr>
                <w:rFonts w:ascii="Times New Roman" w:hAnsi="Times New Roman"/>
                <w:b/>
              </w:rPr>
              <w:t>THỨ BẢY</w:t>
            </w:r>
          </w:p>
          <w:p w:rsidR="00112AD2" w:rsidRPr="00DD3EF9" w:rsidRDefault="00112AD2" w:rsidP="00112AD2">
            <w:pPr>
              <w:spacing w:line="264" w:lineRule="auto"/>
              <w:jc w:val="center"/>
              <w:rPr>
                <w:rFonts w:ascii="Times New Roman" w:hAnsi="Times New Roman"/>
                <w:b/>
              </w:rPr>
            </w:pPr>
            <w:r w:rsidRPr="00DD3EF9">
              <w:rPr>
                <w:rFonts w:ascii="Times New Roman" w:hAnsi="Times New Roman"/>
                <w:b/>
              </w:rPr>
              <w:t>19-9</w:t>
            </w:r>
          </w:p>
        </w:tc>
        <w:tc>
          <w:tcPr>
            <w:tcW w:w="851" w:type="dxa"/>
            <w:tcBorders>
              <w:top w:val="single" w:sz="4" w:space="0" w:color="auto"/>
              <w:bottom w:val="double" w:sz="4" w:space="0" w:color="auto"/>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noProof/>
              </w:rPr>
              <w:t>08g00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p>
        </w:tc>
        <w:tc>
          <w:tcPr>
            <w:tcW w:w="6520" w:type="dxa"/>
            <w:tcBorders>
              <w:top w:val="single" w:sz="4" w:space="0" w:color="auto"/>
              <w:bottom w:val="double" w:sz="4" w:space="0" w:color="auto"/>
            </w:tcBorders>
          </w:tcPr>
          <w:p w:rsidR="00112AD2" w:rsidRPr="00DD3EF9" w:rsidRDefault="00112AD2" w:rsidP="00112AD2">
            <w:pPr>
              <w:tabs>
                <w:tab w:val="center" w:pos="1440"/>
                <w:tab w:val="left" w:pos="6480"/>
              </w:tabs>
              <w:spacing w:line="264" w:lineRule="auto"/>
              <w:jc w:val="both"/>
              <w:rPr>
                <w:rFonts w:ascii="Times New Roman" w:hAnsi="Times New Roman"/>
              </w:rPr>
            </w:pPr>
            <w:r w:rsidRPr="00DD3EF9">
              <w:rPr>
                <w:rFonts w:ascii="Times New Roman" w:hAnsi="Times New Roman"/>
                <w:noProof/>
              </w:rPr>
              <w:t xml:space="preserve">Lễ khai mạc và phần thi lý thuyết Hội thi "Học sinh, sinh viên giỏi nghề" lần 12 - năm 2020 </w:t>
            </w:r>
            <w:r w:rsidRPr="00DD3EF9">
              <w:rPr>
                <w:rFonts w:ascii="Times New Roman" w:hAnsi="Times New Roman"/>
                <w:i/>
                <w:noProof/>
              </w:rPr>
              <w:t>(TP: đ/c M.Hải, N.Linh, Ban TNTH, Trung tâm DVVLTN, B</w:t>
            </w:r>
            <w:bookmarkStart w:id="0" w:name="_GoBack"/>
            <w:bookmarkEnd w:id="0"/>
            <w:r w:rsidRPr="00DD3EF9">
              <w:rPr>
                <w:rFonts w:ascii="Times New Roman" w:hAnsi="Times New Roman"/>
                <w:i/>
                <w:noProof/>
              </w:rPr>
              <w:t>an Tổ chức Hội thi, thí sinh dự thi)</w:t>
            </w:r>
          </w:p>
        </w:tc>
        <w:tc>
          <w:tcPr>
            <w:tcW w:w="1475" w:type="dxa"/>
            <w:tcBorders>
              <w:top w:val="single" w:sz="4" w:space="0" w:color="auto"/>
              <w:bottom w:val="double" w:sz="4" w:space="0" w:color="auto"/>
              <w:right w:val="double" w:sz="4" w:space="0" w:color="auto"/>
            </w:tcBorders>
          </w:tcPr>
          <w:p w:rsidR="00112AD2" w:rsidRPr="00DD3EF9" w:rsidRDefault="00112AD2" w:rsidP="00112AD2">
            <w:pPr>
              <w:spacing w:line="264" w:lineRule="auto"/>
              <w:jc w:val="center"/>
              <w:rPr>
                <w:rFonts w:ascii="Times New Roman" w:hAnsi="Times New Roman"/>
                <w:noProof/>
                <w:sz w:val="24"/>
                <w:szCs w:val="24"/>
              </w:rPr>
            </w:pPr>
            <w:r w:rsidRPr="00DD3EF9">
              <w:rPr>
                <w:rFonts w:ascii="Times New Roman" w:hAnsi="Times New Roman"/>
                <w:noProof/>
                <w:sz w:val="24"/>
                <w:szCs w:val="24"/>
              </w:rPr>
              <w:t>Cao đẳng</w:t>
            </w:r>
          </w:p>
          <w:p w:rsidR="00112AD2" w:rsidRPr="00DD3EF9" w:rsidRDefault="00112AD2" w:rsidP="00112AD2">
            <w:pPr>
              <w:spacing w:line="264" w:lineRule="auto"/>
              <w:jc w:val="center"/>
              <w:rPr>
                <w:rFonts w:ascii="Times New Roman" w:hAnsi="Times New Roman"/>
                <w:sz w:val="24"/>
                <w:szCs w:val="24"/>
              </w:rPr>
            </w:pPr>
            <w:r w:rsidRPr="00DD3EF9">
              <w:rPr>
                <w:rFonts w:ascii="Times New Roman" w:hAnsi="Times New Roman"/>
                <w:noProof/>
                <w:sz w:val="24"/>
                <w:szCs w:val="24"/>
              </w:rPr>
              <w:t>Công nghệ Thủ Đức</w:t>
            </w:r>
          </w:p>
          <w:p w:rsidR="00112AD2" w:rsidRPr="00DD3EF9" w:rsidRDefault="00112AD2" w:rsidP="00112AD2">
            <w:pPr>
              <w:spacing w:line="264" w:lineRule="auto"/>
              <w:jc w:val="center"/>
              <w:rPr>
                <w:rFonts w:ascii="Times New Roman" w:hAnsi="Times New Roman"/>
                <w:sz w:val="24"/>
                <w:szCs w:val="24"/>
              </w:rPr>
            </w:pPr>
          </w:p>
        </w:tc>
      </w:tr>
      <w:tr w:rsidR="00112AD2" w:rsidRPr="00DD3EF9" w:rsidTr="00DC2C90">
        <w:trPr>
          <w:trHeight w:val="60"/>
          <w:jc w:val="center"/>
        </w:trPr>
        <w:tc>
          <w:tcPr>
            <w:tcW w:w="1477" w:type="dxa"/>
            <w:vMerge/>
            <w:tcBorders>
              <w:top w:val="double" w:sz="4" w:space="0" w:color="auto"/>
            </w:tcBorders>
          </w:tcPr>
          <w:p w:rsidR="00112AD2" w:rsidRPr="00DD3EF9" w:rsidRDefault="00112AD2" w:rsidP="00112AD2">
            <w:pPr>
              <w:spacing w:line="264" w:lineRule="auto"/>
              <w:jc w:val="center"/>
              <w:rPr>
                <w:rFonts w:ascii="Times New Roman" w:hAnsi="Times New Roman"/>
                <w:b/>
              </w:rPr>
            </w:pPr>
          </w:p>
        </w:tc>
        <w:tc>
          <w:tcPr>
            <w:tcW w:w="851" w:type="dxa"/>
            <w:tcBorders>
              <w:top w:val="double" w:sz="4" w:space="0" w:color="auto"/>
              <w:bottom w:val="nil"/>
            </w:tcBorders>
          </w:tcPr>
          <w:p w:rsidR="00112AD2" w:rsidRPr="00DD3EF9" w:rsidRDefault="00112AD2" w:rsidP="00112AD2">
            <w:pPr>
              <w:tabs>
                <w:tab w:val="left" w:pos="6480"/>
              </w:tabs>
              <w:spacing w:line="264" w:lineRule="auto"/>
              <w:ind w:right="-90"/>
              <w:jc w:val="center"/>
              <w:rPr>
                <w:rFonts w:ascii="Times New Roman" w:hAnsi="Times New Roman"/>
                <w:b/>
                <w:noProof/>
              </w:rPr>
            </w:pPr>
            <w:r w:rsidRPr="00DD3EF9">
              <w:rPr>
                <w:rFonts w:ascii="Times New Roman" w:hAnsi="Times New Roman"/>
                <w:b/>
                <w:noProof/>
              </w:rPr>
              <w:t xml:space="preserve">08g00 </w:t>
            </w:r>
          </w:p>
        </w:tc>
        <w:tc>
          <w:tcPr>
            <w:tcW w:w="6520" w:type="dxa"/>
            <w:tcBorders>
              <w:top w:val="double" w:sz="4" w:space="0" w:color="auto"/>
              <w:bottom w:val="nil"/>
            </w:tcBorders>
          </w:tcPr>
          <w:p w:rsidR="00112AD2" w:rsidRPr="00DD3EF9" w:rsidRDefault="00112AD2" w:rsidP="00112AD2">
            <w:pPr>
              <w:tabs>
                <w:tab w:val="center" w:pos="1440"/>
                <w:tab w:val="left" w:pos="6480"/>
              </w:tabs>
              <w:spacing w:line="264" w:lineRule="auto"/>
              <w:jc w:val="both"/>
              <w:rPr>
                <w:rFonts w:ascii="Times New Roman" w:hAnsi="Times New Roman"/>
                <w:noProof/>
              </w:rPr>
            </w:pPr>
            <w:r w:rsidRPr="00DD3EF9">
              <w:rPr>
                <w:rFonts w:ascii="Times New Roman" w:hAnsi="Times New Roman"/>
                <w:noProof/>
              </w:rPr>
              <w:t xml:space="preserve">Triển khai Nghị quyết Đại hội Hội LHTN Việt Nam Thành phố và toàn quốc nhiệm kỳ 2019 - 2024 tại Quận Đoàn Bình Thạnh </w:t>
            </w:r>
            <w:r w:rsidRPr="00DD3EF9">
              <w:rPr>
                <w:rFonts w:ascii="Times New Roman" w:hAnsi="Times New Roman"/>
                <w:i/>
                <w:noProof/>
              </w:rPr>
              <w:t>(TP: đ/c H.Trân)</w:t>
            </w:r>
          </w:p>
        </w:tc>
        <w:tc>
          <w:tcPr>
            <w:tcW w:w="1475" w:type="dxa"/>
            <w:tcBorders>
              <w:top w:val="double" w:sz="4" w:space="0" w:color="auto"/>
              <w:bottom w:val="nil"/>
              <w:right w:val="double" w:sz="4" w:space="0" w:color="auto"/>
            </w:tcBorders>
          </w:tcPr>
          <w:p w:rsidR="00112AD2" w:rsidRPr="00DD3EF9" w:rsidRDefault="00112AD2" w:rsidP="00112AD2">
            <w:pPr>
              <w:spacing w:line="264" w:lineRule="auto"/>
              <w:jc w:val="center"/>
              <w:rPr>
                <w:rFonts w:ascii="Times New Roman" w:hAnsi="Times New Roman"/>
                <w:noProof/>
                <w:sz w:val="24"/>
                <w:szCs w:val="24"/>
              </w:rPr>
            </w:pPr>
            <w:r w:rsidRPr="00DD3EF9">
              <w:rPr>
                <w:rFonts w:ascii="Times New Roman" w:hAnsi="Times New Roman"/>
                <w:noProof/>
                <w:sz w:val="24"/>
                <w:szCs w:val="24"/>
              </w:rPr>
              <w:t>Cơ sở</w:t>
            </w:r>
          </w:p>
        </w:tc>
      </w:tr>
      <w:tr w:rsidR="00112AD2" w:rsidRPr="00DD3EF9" w:rsidTr="001A5EEC">
        <w:trPr>
          <w:trHeight w:val="60"/>
          <w:jc w:val="center"/>
        </w:trPr>
        <w:tc>
          <w:tcPr>
            <w:tcW w:w="1477" w:type="dxa"/>
            <w:vMerge/>
          </w:tcPr>
          <w:p w:rsidR="00112AD2" w:rsidRPr="00DD3EF9" w:rsidRDefault="00112AD2" w:rsidP="00112AD2">
            <w:pPr>
              <w:spacing w:line="264" w:lineRule="auto"/>
              <w:jc w:val="center"/>
              <w:rPr>
                <w:rFonts w:ascii="Times New Roman" w:hAnsi="Times New Roman"/>
                <w:b/>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noProof/>
              </w:rPr>
            </w:pPr>
            <w:r w:rsidRPr="00DD3EF9">
              <w:rPr>
                <w:rFonts w:ascii="Times New Roman" w:hAnsi="Times New Roman"/>
                <w:b/>
                <w:noProof/>
              </w:rPr>
              <w:t>08g30</w:t>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noProof/>
              </w:rPr>
            </w:pPr>
            <w:r w:rsidRPr="00DD3EF9">
              <w:rPr>
                <w:rFonts w:ascii="Times New Roman" w:hAnsi="Times New Roman"/>
              </w:rPr>
              <w:t xml:space="preserve">Làm việc với Quận Đoàn 7 về việc thực hiện Kế hoạch giải pháp nâng cao chất lượng Chi đoàn khu phố, ấp giai đoạn 2020 - 2022 </w:t>
            </w:r>
            <w:r w:rsidRPr="00DD3EF9">
              <w:rPr>
                <w:rFonts w:ascii="Times New Roman" w:hAnsi="Times New Roman"/>
                <w:i/>
              </w:rPr>
              <w:t>(TP: đ/c H.Trân, T.Thủy, Quận Đoàn 7)</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noProof/>
                <w:sz w:val="24"/>
                <w:szCs w:val="24"/>
              </w:rPr>
            </w:pPr>
            <w:r w:rsidRPr="00DD3EF9">
              <w:rPr>
                <w:rFonts w:ascii="Times New Roman" w:hAnsi="Times New Roman"/>
                <w:noProof/>
                <w:sz w:val="24"/>
                <w:szCs w:val="24"/>
              </w:rPr>
              <w:t>05 ĐTH</w:t>
            </w:r>
          </w:p>
        </w:tc>
      </w:tr>
      <w:tr w:rsidR="00112AD2" w:rsidRPr="00DD3EF9" w:rsidTr="00EB20F0">
        <w:trPr>
          <w:trHeight w:val="60"/>
          <w:jc w:val="center"/>
        </w:trPr>
        <w:tc>
          <w:tcPr>
            <w:tcW w:w="1477" w:type="dxa"/>
            <w:vMerge/>
            <w:tcBorders>
              <w:bottom w:val="single" w:sz="4" w:space="0" w:color="auto"/>
            </w:tcBorders>
          </w:tcPr>
          <w:p w:rsidR="00112AD2" w:rsidRPr="00DD3EF9" w:rsidRDefault="00112AD2" w:rsidP="00112AD2">
            <w:pPr>
              <w:spacing w:line="264" w:lineRule="auto"/>
              <w:jc w:val="center"/>
              <w:rPr>
                <w:rFonts w:ascii="Times New Roman" w:hAnsi="Times New Roman"/>
                <w:b/>
              </w:rPr>
            </w:pPr>
          </w:p>
        </w:tc>
        <w:tc>
          <w:tcPr>
            <w:tcW w:w="851" w:type="dxa"/>
            <w:tcBorders>
              <w:top w:val="nil"/>
              <w:bottom w:val="single" w:sz="4" w:space="0" w:color="auto"/>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noProof/>
              </w:rPr>
              <w:t>14g00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p>
        </w:tc>
        <w:tc>
          <w:tcPr>
            <w:tcW w:w="6520" w:type="dxa"/>
            <w:tcBorders>
              <w:top w:val="nil"/>
              <w:bottom w:val="single" w:sz="4" w:space="0" w:color="auto"/>
            </w:tcBorders>
          </w:tcPr>
          <w:p w:rsidR="00112AD2" w:rsidRPr="00DD3EF9" w:rsidRDefault="00112AD2" w:rsidP="00112AD2">
            <w:pPr>
              <w:tabs>
                <w:tab w:val="center" w:pos="1440"/>
                <w:tab w:val="left" w:pos="6480"/>
              </w:tabs>
              <w:spacing w:line="264" w:lineRule="auto"/>
              <w:jc w:val="both"/>
              <w:rPr>
                <w:rFonts w:ascii="Times New Roman" w:hAnsi="Times New Roman"/>
              </w:rPr>
            </w:pPr>
            <w:r w:rsidRPr="00DD3EF9">
              <w:rPr>
                <w:rFonts w:ascii="Times New Roman" w:hAnsi="Times New Roman"/>
                <w:noProof/>
              </w:rPr>
              <w:t xml:space="preserve">Vòng thi cấp Thành phố - Hội thi Thủ lĩnh sinh viên toàn quốc lần thứ III - năm 2020 </w:t>
            </w:r>
            <w:r w:rsidRPr="00DD3EF9">
              <w:rPr>
                <w:rFonts w:ascii="Times New Roman" w:hAnsi="Times New Roman"/>
                <w:i/>
                <w:noProof/>
              </w:rPr>
              <w:t>(TP: đ/c T.Phương, N.Linh, VP HSVVNTP, Hội đồng Ban Giám khảo, 10 thí sinh xuất sắc nhất tham dự vòng thi cấp Thành phố theo thư mời)</w:t>
            </w:r>
          </w:p>
        </w:tc>
        <w:tc>
          <w:tcPr>
            <w:tcW w:w="1475" w:type="dxa"/>
            <w:tcBorders>
              <w:top w:val="nil"/>
              <w:bottom w:val="single" w:sz="4" w:space="0" w:color="auto"/>
              <w:right w:val="double" w:sz="4" w:space="0" w:color="auto"/>
            </w:tcBorders>
          </w:tcPr>
          <w:p w:rsidR="00112AD2" w:rsidRPr="00DD3EF9" w:rsidRDefault="00112AD2" w:rsidP="00112AD2">
            <w:pPr>
              <w:spacing w:line="264" w:lineRule="auto"/>
              <w:jc w:val="center"/>
              <w:rPr>
                <w:rFonts w:ascii="Times New Roman" w:hAnsi="Times New Roman"/>
                <w:sz w:val="24"/>
                <w:szCs w:val="24"/>
              </w:rPr>
            </w:pPr>
            <w:r w:rsidRPr="00DD3EF9">
              <w:rPr>
                <w:rFonts w:ascii="Times New Roman" w:hAnsi="Times New Roman"/>
                <w:noProof/>
                <w:sz w:val="24"/>
                <w:szCs w:val="24"/>
              </w:rPr>
              <w:t>P.B2</w:t>
            </w:r>
          </w:p>
          <w:p w:rsidR="00112AD2" w:rsidRPr="00DD3EF9" w:rsidRDefault="00112AD2" w:rsidP="00112AD2">
            <w:pPr>
              <w:spacing w:line="264" w:lineRule="auto"/>
              <w:jc w:val="center"/>
              <w:rPr>
                <w:rFonts w:ascii="Times New Roman" w:hAnsi="Times New Roman"/>
                <w:sz w:val="24"/>
                <w:szCs w:val="24"/>
              </w:rPr>
            </w:pPr>
          </w:p>
        </w:tc>
      </w:tr>
      <w:tr w:rsidR="00112AD2" w:rsidRPr="00DD3EF9" w:rsidTr="00810598">
        <w:trPr>
          <w:trHeight w:val="60"/>
          <w:jc w:val="center"/>
        </w:trPr>
        <w:tc>
          <w:tcPr>
            <w:tcW w:w="1477" w:type="dxa"/>
            <w:vMerge w:val="restart"/>
            <w:tcBorders>
              <w:top w:val="single" w:sz="4" w:space="0" w:color="auto"/>
            </w:tcBorders>
          </w:tcPr>
          <w:p w:rsidR="00112AD2" w:rsidRPr="00DD3EF9" w:rsidRDefault="00112AD2" w:rsidP="00112AD2">
            <w:pPr>
              <w:spacing w:line="264" w:lineRule="auto"/>
              <w:ind w:left="-49" w:right="-108"/>
              <w:jc w:val="center"/>
              <w:rPr>
                <w:rFonts w:ascii="Times New Roman" w:hAnsi="Times New Roman"/>
                <w:b/>
              </w:rPr>
            </w:pPr>
            <w:r w:rsidRPr="00DD3EF9">
              <w:rPr>
                <w:rFonts w:ascii="Times New Roman" w:hAnsi="Times New Roman"/>
                <w:b/>
              </w:rPr>
              <w:t>CHỦ NHẬT</w:t>
            </w:r>
          </w:p>
          <w:p w:rsidR="00112AD2" w:rsidRPr="00DD3EF9" w:rsidRDefault="00112AD2" w:rsidP="00112AD2">
            <w:pPr>
              <w:spacing w:line="264" w:lineRule="auto"/>
              <w:jc w:val="center"/>
              <w:rPr>
                <w:rFonts w:ascii="Times New Roman" w:hAnsi="Times New Roman"/>
                <w:b/>
              </w:rPr>
            </w:pPr>
            <w:r w:rsidRPr="00DD3EF9">
              <w:rPr>
                <w:rFonts w:ascii="Times New Roman" w:hAnsi="Times New Roman"/>
                <w:b/>
              </w:rPr>
              <w:t>20-9</w:t>
            </w:r>
          </w:p>
        </w:tc>
        <w:tc>
          <w:tcPr>
            <w:tcW w:w="851" w:type="dxa"/>
            <w:tcBorders>
              <w:top w:val="single" w:sz="4" w:space="0" w:color="auto"/>
              <w:bottom w:val="nil"/>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rPr>
              <w:t>07g00</w:t>
            </w:r>
          </w:p>
        </w:tc>
        <w:tc>
          <w:tcPr>
            <w:tcW w:w="6520" w:type="dxa"/>
            <w:tcBorders>
              <w:top w:val="single" w:sz="4" w:space="0" w:color="auto"/>
              <w:bottom w:val="nil"/>
            </w:tcBorders>
          </w:tcPr>
          <w:p w:rsidR="00112AD2" w:rsidRPr="00DD3EF9" w:rsidRDefault="00112AD2" w:rsidP="00112AD2">
            <w:pPr>
              <w:tabs>
                <w:tab w:val="center" w:pos="1440"/>
                <w:tab w:val="left" w:pos="6480"/>
              </w:tabs>
              <w:spacing w:line="264" w:lineRule="auto"/>
              <w:jc w:val="both"/>
              <w:rPr>
                <w:rFonts w:ascii="Times New Roman" w:hAnsi="Times New Roman"/>
              </w:rPr>
            </w:pPr>
            <w:r w:rsidRPr="00DD3EF9">
              <w:rPr>
                <w:rFonts w:ascii="Times New Roman" w:hAnsi="Times New Roman"/>
                <w:highlight w:val="white"/>
              </w:rPr>
              <w:t>Dự Lễ tuyên dương “Thanh niên tiên tiến làm theo lời Bác” Quận 3 năm 2020</w:t>
            </w:r>
            <w:r w:rsidRPr="00DD3EF9">
              <w:rPr>
                <w:rFonts w:ascii="Times New Roman" w:hAnsi="Times New Roman"/>
              </w:rPr>
              <w:t xml:space="preserve"> </w:t>
            </w:r>
            <w:r w:rsidRPr="00DD3EF9">
              <w:rPr>
                <w:rFonts w:ascii="Times New Roman" w:hAnsi="Times New Roman"/>
                <w:i/>
              </w:rPr>
              <w:t>(TP: đ/c M.Hải)</w:t>
            </w:r>
          </w:p>
        </w:tc>
        <w:tc>
          <w:tcPr>
            <w:tcW w:w="1475" w:type="dxa"/>
            <w:tcBorders>
              <w:top w:val="single" w:sz="4" w:space="0" w:color="auto"/>
              <w:bottom w:val="nil"/>
              <w:right w:val="double" w:sz="4" w:space="0" w:color="auto"/>
            </w:tcBorders>
          </w:tcPr>
          <w:p w:rsidR="00112AD2" w:rsidRPr="00DD3EF9" w:rsidRDefault="00112AD2" w:rsidP="00112AD2">
            <w:pPr>
              <w:spacing w:line="264" w:lineRule="auto"/>
              <w:jc w:val="center"/>
              <w:rPr>
                <w:rFonts w:ascii="Times New Roman" w:hAnsi="Times New Roman"/>
                <w:sz w:val="24"/>
                <w:szCs w:val="24"/>
              </w:rPr>
            </w:pPr>
            <w:r w:rsidRPr="00DD3EF9">
              <w:rPr>
                <w:rFonts w:ascii="Times New Roman" w:hAnsi="Times New Roman"/>
                <w:sz w:val="24"/>
                <w:szCs w:val="24"/>
              </w:rPr>
              <w:t xml:space="preserve">Cơ sở </w:t>
            </w:r>
          </w:p>
        </w:tc>
      </w:tr>
      <w:tr w:rsidR="00112AD2" w:rsidRPr="00DD3EF9" w:rsidTr="00810598">
        <w:trPr>
          <w:trHeight w:val="60"/>
          <w:jc w:val="center"/>
        </w:trPr>
        <w:tc>
          <w:tcPr>
            <w:tcW w:w="1477" w:type="dxa"/>
            <w:vMerge/>
          </w:tcPr>
          <w:p w:rsidR="00112AD2" w:rsidRPr="00DD3EF9" w:rsidRDefault="00112AD2" w:rsidP="00112AD2">
            <w:pPr>
              <w:spacing w:line="264" w:lineRule="auto"/>
              <w:ind w:left="-49" w:right="-108"/>
              <w:jc w:val="center"/>
              <w:rPr>
                <w:rFonts w:ascii="Times New Roman" w:hAnsi="Times New Roman"/>
                <w:b/>
              </w:rPr>
            </w:pPr>
          </w:p>
        </w:tc>
        <w:tc>
          <w:tcPr>
            <w:tcW w:w="851" w:type="dxa"/>
            <w:tcBorders>
              <w:top w:val="nil"/>
              <w:bottom w:val="nil"/>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noProof/>
              </w:rPr>
              <w:t>08g00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p>
        </w:tc>
        <w:tc>
          <w:tcPr>
            <w:tcW w:w="6520" w:type="dxa"/>
            <w:tcBorders>
              <w:top w:val="nil"/>
              <w:bottom w:val="nil"/>
            </w:tcBorders>
          </w:tcPr>
          <w:p w:rsidR="00112AD2" w:rsidRPr="00DD3EF9" w:rsidRDefault="00112AD2" w:rsidP="00112AD2">
            <w:pPr>
              <w:tabs>
                <w:tab w:val="center" w:pos="1440"/>
                <w:tab w:val="left" w:pos="6480"/>
              </w:tabs>
              <w:spacing w:line="264" w:lineRule="auto"/>
              <w:jc w:val="both"/>
              <w:rPr>
                <w:rFonts w:ascii="Times New Roman" w:hAnsi="Times New Roman"/>
              </w:rPr>
            </w:pPr>
            <w:r w:rsidRPr="00DD3EF9">
              <w:rPr>
                <w:rFonts w:ascii="Times New Roman" w:hAnsi="Times New Roman"/>
                <w:noProof/>
              </w:rPr>
              <w:t xml:space="preserve">Hội nghị tổng kết công tác Đoàn và phong trào thanh niên khu vực trường học trực thuộc Quận - Huyện Đoàn năm học 2019 - 2020 và triển khai chương trình công tác năm học 2020 - 2021 </w:t>
            </w:r>
            <w:r w:rsidRPr="00DD3EF9">
              <w:rPr>
                <w:rFonts w:ascii="Times New Roman" w:hAnsi="Times New Roman"/>
                <w:i/>
                <w:noProof/>
              </w:rPr>
              <w:t>(TP: đ/c T.Phương, Ban Thường vụ Thành Đoàn, đại diện lãnh đạo các Ban - VP, lãnh đạo các đơn vị sự nghiệp trực thuộc Thành Đoàn, Ban TNTH, thành phần theo thông báo)</w:t>
            </w:r>
          </w:p>
        </w:tc>
        <w:tc>
          <w:tcPr>
            <w:tcW w:w="1475" w:type="dxa"/>
            <w:tcBorders>
              <w:top w:val="nil"/>
              <w:bottom w:val="nil"/>
              <w:right w:val="double" w:sz="4" w:space="0" w:color="auto"/>
            </w:tcBorders>
          </w:tcPr>
          <w:p w:rsidR="00112AD2" w:rsidRPr="00DD3EF9" w:rsidRDefault="00112AD2" w:rsidP="00112AD2">
            <w:pPr>
              <w:spacing w:line="264" w:lineRule="auto"/>
              <w:jc w:val="center"/>
              <w:rPr>
                <w:rFonts w:ascii="Times New Roman" w:hAnsi="Times New Roman"/>
                <w:noProof/>
                <w:sz w:val="24"/>
                <w:szCs w:val="24"/>
              </w:rPr>
            </w:pPr>
            <w:r w:rsidRPr="00DD3EF9">
              <w:rPr>
                <w:rFonts w:ascii="Times New Roman" w:hAnsi="Times New Roman"/>
                <w:noProof/>
                <w:sz w:val="24"/>
                <w:szCs w:val="24"/>
              </w:rPr>
              <w:t xml:space="preserve">Theo </w:t>
            </w:r>
          </w:p>
          <w:p w:rsidR="00112AD2" w:rsidRPr="00DD3EF9" w:rsidRDefault="00112AD2" w:rsidP="00112AD2">
            <w:pPr>
              <w:spacing w:line="264" w:lineRule="auto"/>
              <w:jc w:val="center"/>
              <w:rPr>
                <w:rFonts w:ascii="Times New Roman" w:hAnsi="Times New Roman"/>
                <w:sz w:val="24"/>
                <w:szCs w:val="24"/>
              </w:rPr>
            </w:pPr>
            <w:r w:rsidRPr="00DD3EF9">
              <w:rPr>
                <w:rFonts w:ascii="Times New Roman" w:hAnsi="Times New Roman"/>
                <w:noProof/>
                <w:sz w:val="24"/>
                <w:szCs w:val="24"/>
              </w:rPr>
              <w:t>thông báo</w:t>
            </w:r>
          </w:p>
          <w:p w:rsidR="00112AD2" w:rsidRPr="00DD3EF9" w:rsidRDefault="00112AD2" w:rsidP="00112AD2">
            <w:pPr>
              <w:spacing w:line="264" w:lineRule="auto"/>
              <w:jc w:val="center"/>
              <w:rPr>
                <w:rFonts w:ascii="Times New Roman" w:hAnsi="Times New Roman"/>
                <w:sz w:val="24"/>
                <w:szCs w:val="24"/>
              </w:rPr>
            </w:pPr>
          </w:p>
        </w:tc>
      </w:tr>
      <w:tr w:rsidR="00112AD2" w:rsidRPr="00DD3EF9" w:rsidTr="00810598">
        <w:trPr>
          <w:trHeight w:val="60"/>
          <w:jc w:val="center"/>
        </w:trPr>
        <w:tc>
          <w:tcPr>
            <w:tcW w:w="1477" w:type="dxa"/>
            <w:vMerge/>
            <w:tcBorders>
              <w:bottom w:val="double" w:sz="4" w:space="0" w:color="auto"/>
            </w:tcBorders>
          </w:tcPr>
          <w:p w:rsidR="00112AD2" w:rsidRPr="00DD3EF9" w:rsidRDefault="00112AD2" w:rsidP="00112AD2">
            <w:pPr>
              <w:spacing w:line="264" w:lineRule="auto"/>
              <w:ind w:left="-49" w:right="-108"/>
              <w:jc w:val="center"/>
              <w:rPr>
                <w:rFonts w:ascii="Times New Roman" w:hAnsi="Times New Roman"/>
                <w:b/>
              </w:rPr>
            </w:pPr>
          </w:p>
        </w:tc>
        <w:tc>
          <w:tcPr>
            <w:tcW w:w="851" w:type="dxa"/>
            <w:tcBorders>
              <w:top w:val="nil"/>
              <w:bottom w:val="double" w:sz="4" w:space="0" w:color="auto"/>
            </w:tcBorders>
          </w:tcPr>
          <w:p w:rsidR="00112AD2" w:rsidRPr="00DD3EF9" w:rsidRDefault="00112AD2" w:rsidP="00112AD2">
            <w:pPr>
              <w:tabs>
                <w:tab w:val="left" w:pos="6480"/>
              </w:tabs>
              <w:spacing w:line="264" w:lineRule="auto"/>
              <w:ind w:right="-90"/>
              <w:jc w:val="center"/>
              <w:rPr>
                <w:rFonts w:ascii="Times New Roman" w:hAnsi="Times New Roman"/>
                <w:b/>
              </w:rPr>
            </w:pPr>
            <w:r w:rsidRPr="00DD3EF9">
              <w:rPr>
                <w:rFonts w:ascii="Times New Roman" w:hAnsi="Times New Roman"/>
                <w:b/>
                <w:noProof/>
              </w:rPr>
              <w:t>09g00</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w:instrText>
            </w:r>
            <w:r w:rsidRPr="00DD3EF9">
              <w:rPr>
                <w:rFonts w:ascii="Times New Roman" w:hAnsi="Times New Roman"/>
              </w:rPr>
              <w:fldChar w:fldCharType="end"/>
            </w:r>
            <w:r w:rsidRPr="00DD3EF9">
              <w:rPr>
                <w:rFonts w:ascii="Times New Roman" w:hAnsi="Times New Roman"/>
              </w:rPr>
              <w:t xml:space="preserve">  </w:t>
            </w:r>
            <w:r w:rsidRPr="00DD3EF9">
              <w:rPr>
                <w:rFonts w:ascii="Times New Roman" w:hAnsi="Times New Roman"/>
              </w:rPr>
              <w:fldChar w:fldCharType="begin"/>
            </w:r>
            <w:r w:rsidRPr="00DD3EF9">
              <w:rPr>
                <w:rFonts w:ascii="Times New Roman" w:hAnsi="Times New Roman"/>
              </w:rPr>
              <w:instrText xml:space="preserve"> IF </w:instrText>
            </w:r>
            <w:r w:rsidRPr="00DD3EF9">
              <w:rPr>
                <w:rFonts w:ascii="Times New Roman" w:hAnsi="Times New Roman"/>
                <w:noProof/>
              </w:rPr>
              <w:instrText>""</w:instrText>
            </w:r>
            <w:r w:rsidRPr="00DD3EF9">
              <w:rPr>
                <w:rFonts w:ascii="Times New Roman" w:hAnsi="Times New Roman"/>
              </w:rPr>
              <w:instrText xml:space="preserve"> = "T" </w:instrText>
            </w:r>
            <w:r w:rsidRPr="00DD3EF9">
              <w:rPr>
                <w:rFonts w:ascii="Segoe UI Symbol" w:hAnsi="Segoe UI Symbol" w:cs="Segoe UI Symbol"/>
              </w:rPr>
              <w:instrText>📷</w:instrText>
            </w:r>
            <w:r w:rsidRPr="00DD3EF9">
              <w:rPr>
                <w:rFonts w:ascii="Times New Roman" w:hAnsi="Times New Roman"/>
              </w:rPr>
              <w:instrText xml:space="preserve"> "" </w:instrText>
            </w:r>
            <w:r w:rsidRPr="00DD3EF9">
              <w:rPr>
                <w:rFonts w:ascii="Times New Roman" w:hAnsi="Times New Roman"/>
              </w:rPr>
              <w:fldChar w:fldCharType="end"/>
            </w:r>
          </w:p>
        </w:tc>
        <w:tc>
          <w:tcPr>
            <w:tcW w:w="6520" w:type="dxa"/>
            <w:tcBorders>
              <w:top w:val="nil"/>
              <w:bottom w:val="double" w:sz="4" w:space="0" w:color="auto"/>
            </w:tcBorders>
          </w:tcPr>
          <w:p w:rsidR="00112AD2" w:rsidRPr="00DD3EF9" w:rsidRDefault="00112AD2" w:rsidP="00112AD2">
            <w:pPr>
              <w:tabs>
                <w:tab w:val="center" w:pos="1440"/>
                <w:tab w:val="left" w:pos="6480"/>
              </w:tabs>
              <w:spacing w:line="264" w:lineRule="auto"/>
              <w:jc w:val="both"/>
              <w:rPr>
                <w:rFonts w:ascii="Times New Roman" w:hAnsi="Times New Roman"/>
                <w:i/>
                <w:noProof/>
              </w:rPr>
            </w:pPr>
            <w:r w:rsidRPr="00DD3EF9">
              <w:rPr>
                <w:rFonts w:ascii="Times New Roman" w:hAnsi="Times New Roman"/>
                <w:noProof/>
              </w:rPr>
              <w:t xml:space="preserve">Chương trình "Điều em muốn nói" tháng 9/2020 </w:t>
            </w:r>
            <w:r w:rsidRPr="00DD3EF9">
              <w:rPr>
                <w:rFonts w:ascii="Times New Roman" w:hAnsi="Times New Roman"/>
                <w:i/>
                <w:noProof/>
              </w:rPr>
              <w:t>(TP: đ/c T.Hà, N.Nhung, Ban TN, thành phần theo thư mời)</w:t>
            </w:r>
          </w:p>
        </w:tc>
        <w:tc>
          <w:tcPr>
            <w:tcW w:w="1475" w:type="dxa"/>
            <w:tcBorders>
              <w:top w:val="nil"/>
              <w:bottom w:val="double" w:sz="4" w:space="0" w:color="auto"/>
              <w:right w:val="double" w:sz="4" w:space="0" w:color="auto"/>
            </w:tcBorders>
          </w:tcPr>
          <w:p w:rsidR="00112AD2" w:rsidRPr="00DD3EF9" w:rsidRDefault="00112AD2" w:rsidP="00112AD2">
            <w:pPr>
              <w:spacing w:line="264" w:lineRule="auto"/>
              <w:jc w:val="center"/>
              <w:rPr>
                <w:rFonts w:ascii="Times New Roman" w:hAnsi="Times New Roman"/>
                <w:sz w:val="24"/>
                <w:szCs w:val="24"/>
              </w:rPr>
            </w:pPr>
            <w:r w:rsidRPr="00DD3EF9">
              <w:rPr>
                <w:rFonts w:ascii="Times New Roman" w:hAnsi="Times New Roman"/>
                <w:noProof/>
                <w:sz w:val="24"/>
                <w:szCs w:val="24"/>
              </w:rPr>
              <w:t>Cơ sở</w:t>
            </w:r>
          </w:p>
          <w:p w:rsidR="00112AD2" w:rsidRPr="00DD3EF9" w:rsidRDefault="00112AD2" w:rsidP="00112AD2">
            <w:pPr>
              <w:spacing w:line="264" w:lineRule="auto"/>
              <w:jc w:val="center"/>
              <w:rPr>
                <w:rFonts w:ascii="Times New Roman" w:hAnsi="Times New Roman"/>
                <w:sz w:val="24"/>
                <w:szCs w:val="24"/>
              </w:rPr>
            </w:pPr>
          </w:p>
        </w:tc>
      </w:tr>
    </w:tbl>
    <w:p w:rsidR="00610F12" w:rsidRPr="00DD3EF9" w:rsidRDefault="00610F12" w:rsidP="0061537F">
      <w:pPr>
        <w:ind w:firstLine="284"/>
        <w:jc w:val="both"/>
        <w:rPr>
          <w:rFonts w:ascii="Times New Roman" w:hAnsi="Times New Roman"/>
          <w:i/>
          <w:iCs/>
          <w:lang w:val="vi-VN"/>
        </w:rPr>
      </w:pPr>
    </w:p>
    <w:p w:rsidR="005732DA" w:rsidRPr="00DD3EF9" w:rsidRDefault="005732DA" w:rsidP="0061537F">
      <w:pPr>
        <w:ind w:firstLine="284"/>
        <w:jc w:val="both"/>
        <w:rPr>
          <w:rFonts w:ascii="Times New Roman" w:hAnsi="Times New Roman"/>
          <w:i/>
          <w:iCs/>
          <w:lang w:val="vi-VN"/>
        </w:rPr>
      </w:pPr>
      <w:r w:rsidRPr="00DD3EF9">
        <w:rPr>
          <w:rFonts w:ascii="Times New Roman" w:hAnsi="Times New Roman"/>
          <w:i/>
          <w:iCs/>
          <w:lang w:val="vi-VN"/>
        </w:rPr>
        <w:t>* Lịch làm việc thay thư mời trong nội bộ cơ quan Thành Đoàn.</w:t>
      </w:r>
    </w:p>
    <w:p w:rsidR="005732DA" w:rsidRPr="00DD3EF9" w:rsidRDefault="005732DA" w:rsidP="0061537F">
      <w:pPr>
        <w:tabs>
          <w:tab w:val="left" w:pos="2511"/>
        </w:tabs>
        <w:ind w:firstLine="284"/>
        <w:jc w:val="both"/>
        <w:rPr>
          <w:rFonts w:ascii="Times New Roman" w:hAnsi="Times New Roman"/>
          <w:i/>
          <w:iCs/>
          <w:lang w:val="vi-VN"/>
        </w:rPr>
      </w:pPr>
      <w:r w:rsidRPr="00DD3EF9">
        <w:rPr>
          <w:rFonts w:ascii="Times New Roman" w:hAnsi="Times New Roman"/>
          <w:b/>
          <w:bCs/>
          <w:i/>
          <w:iCs/>
          <w:lang w:val="vi-VN"/>
        </w:rPr>
        <w:t xml:space="preserve">Lưu ý: </w:t>
      </w:r>
      <w:r w:rsidRPr="00DD3EF9">
        <w:rPr>
          <w:rFonts w:ascii="Times New Roman" w:hAnsi="Times New Roman"/>
          <w:i/>
          <w:iCs/>
          <w:lang w:val="vi-VN"/>
        </w:rPr>
        <w:t xml:space="preserve">Các đơn vị có thể </w:t>
      </w:r>
      <w:r w:rsidRPr="00DD3EF9">
        <w:rPr>
          <w:rFonts w:ascii="Times New Roman" w:hAnsi="Times New Roman"/>
          <w:i/>
          <w:iCs/>
        </w:rPr>
        <w:t>tải</w:t>
      </w:r>
      <w:r w:rsidRPr="00DD3EF9">
        <w:rPr>
          <w:rFonts w:ascii="Times New Roman" w:hAnsi="Times New Roman"/>
          <w:i/>
          <w:iCs/>
          <w:lang w:val="vi-VN"/>
        </w:rPr>
        <w:t xml:space="preserve"> lịch công tác tuần tại </w:t>
      </w:r>
      <w:r w:rsidRPr="00DD3EF9">
        <w:rPr>
          <w:rFonts w:ascii="Times New Roman" w:hAnsi="Times New Roman"/>
          <w:i/>
          <w:iCs/>
        </w:rPr>
        <w:t>Trang thông tin điện tử Văn phòng</w:t>
      </w:r>
      <w:r w:rsidRPr="00DD3EF9">
        <w:rPr>
          <w:rFonts w:ascii="Times New Roman" w:hAnsi="Times New Roman"/>
          <w:i/>
          <w:iCs/>
          <w:lang w:val="vi-VN"/>
        </w:rPr>
        <w:t xml:space="preserve"> Thành Đoàn</w:t>
      </w:r>
      <w:r w:rsidRPr="00DD3EF9">
        <w:rPr>
          <w:rFonts w:ascii="Times New Roman" w:hAnsi="Times New Roman"/>
          <w:i/>
          <w:iCs/>
        </w:rPr>
        <w:t xml:space="preserve"> </w:t>
      </w:r>
      <w:r w:rsidRPr="00DD3EF9">
        <w:rPr>
          <w:rFonts w:ascii="Times New Roman" w:hAnsi="Times New Roman"/>
          <w:i/>
          <w:iCs/>
          <w:lang w:val="vi-VN"/>
        </w:rPr>
        <w:t>vào ngày Chủ nhật hàng tuần.</w:t>
      </w:r>
    </w:p>
    <w:p w:rsidR="002C2048" w:rsidRPr="00DD3EF9" w:rsidRDefault="002C2048" w:rsidP="0061537F">
      <w:pPr>
        <w:tabs>
          <w:tab w:val="left" w:pos="2511"/>
        </w:tabs>
        <w:ind w:firstLine="284"/>
        <w:jc w:val="both"/>
        <w:rPr>
          <w:rFonts w:ascii="Times New Roman" w:hAnsi="Times New Roman"/>
          <w:i/>
          <w:iCs/>
          <w:lang w:val="vi-VN"/>
        </w:rPr>
      </w:pPr>
    </w:p>
    <w:p w:rsidR="005732DA" w:rsidRPr="00DD3EF9" w:rsidRDefault="005732DA" w:rsidP="0061537F">
      <w:pPr>
        <w:tabs>
          <w:tab w:val="center" w:pos="6946"/>
        </w:tabs>
        <w:rPr>
          <w:rFonts w:ascii="Times New Roman" w:hAnsi="Times New Roman"/>
          <w:b/>
        </w:rPr>
      </w:pPr>
      <w:r w:rsidRPr="00DD3EF9">
        <w:rPr>
          <w:rFonts w:ascii="Times New Roman" w:hAnsi="Times New Roman"/>
          <w:b/>
          <w:lang w:val="vi-VN"/>
        </w:rPr>
        <w:tab/>
      </w:r>
      <w:r w:rsidRPr="00DD3EF9">
        <w:rPr>
          <w:rFonts w:ascii="Times New Roman" w:hAnsi="Times New Roman"/>
          <w:b/>
        </w:rPr>
        <w:t>TL. BAN THƯỜNG VỤ THÀNH ĐOÀN</w:t>
      </w:r>
    </w:p>
    <w:p w:rsidR="005732DA" w:rsidRPr="00DD3EF9" w:rsidRDefault="005732DA" w:rsidP="0061537F">
      <w:pPr>
        <w:tabs>
          <w:tab w:val="center" w:pos="6946"/>
        </w:tabs>
        <w:rPr>
          <w:rFonts w:ascii="Times New Roman" w:hAnsi="Times New Roman"/>
          <w:lang w:val="vi-VN"/>
        </w:rPr>
      </w:pPr>
      <w:r w:rsidRPr="00DD3EF9">
        <w:rPr>
          <w:rFonts w:ascii="Times New Roman" w:hAnsi="Times New Roman"/>
          <w:b/>
        </w:rPr>
        <w:tab/>
      </w:r>
      <w:r w:rsidRPr="00DD3EF9">
        <w:rPr>
          <w:rFonts w:ascii="Times New Roman" w:hAnsi="Times New Roman"/>
        </w:rPr>
        <w:t>CHÁNH VĂN PHÒN</w:t>
      </w:r>
      <w:r w:rsidRPr="00DD3EF9">
        <w:rPr>
          <w:rFonts w:ascii="Times New Roman" w:hAnsi="Times New Roman"/>
          <w:lang w:val="vi-VN"/>
        </w:rPr>
        <w:t>G</w:t>
      </w:r>
    </w:p>
    <w:p w:rsidR="005732DA" w:rsidRPr="00DD3EF9" w:rsidRDefault="005732DA" w:rsidP="0061537F">
      <w:pPr>
        <w:tabs>
          <w:tab w:val="center" w:pos="6946"/>
        </w:tabs>
        <w:rPr>
          <w:rFonts w:ascii="Times New Roman" w:hAnsi="Times New Roman"/>
          <w:bCs/>
          <w:i/>
          <w:iCs/>
        </w:rPr>
      </w:pPr>
      <w:r w:rsidRPr="00DD3EF9">
        <w:rPr>
          <w:rFonts w:ascii="Times New Roman" w:hAnsi="Times New Roman"/>
          <w:bCs/>
          <w:i/>
          <w:iCs/>
        </w:rPr>
        <w:tab/>
      </w:r>
    </w:p>
    <w:p w:rsidR="008D5BCF" w:rsidRPr="00DD3EF9" w:rsidRDefault="00C43D06" w:rsidP="0061537F">
      <w:pPr>
        <w:tabs>
          <w:tab w:val="center" w:pos="6946"/>
        </w:tabs>
        <w:rPr>
          <w:rFonts w:ascii="Times New Roman" w:hAnsi="Times New Roman"/>
          <w:bCs/>
          <w:i/>
          <w:iCs/>
        </w:rPr>
      </w:pPr>
      <w:r w:rsidRPr="00DD3EF9">
        <w:rPr>
          <w:rFonts w:ascii="Times New Roman" w:hAnsi="Times New Roman"/>
          <w:bCs/>
          <w:i/>
          <w:iCs/>
        </w:rPr>
        <w:tab/>
      </w:r>
    </w:p>
    <w:p w:rsidR="002C2048" w:rsidRPr="00DD3EF9" w:rsidRDefault="008D5BCF" w:rsidP="0061537F">
      <w:pPr>
        <w:tabs>
          <w:tab w:val="center" w:pos="6946"/>
        </w:tabs>
        <w:rPr>
          <w:rFonts w:ascii="Times New Roman" w:hAnsi="Times New Roman"/>
          <w:bCs/>
          <w:i/>
          <w:iCs/>
        </w:rPr>
      </w:pPr>
      <w:r w:rsidRPr="00DD3EF9">
        <w:rPr>
          <w:rFonts w:ascii="Times New Roman" w:hAnsi="Times New Roman"/>
          <w:bCs/>
          <w:i/>
          <w:iCs/>
        </w:rPr>
        <w:tab/>
      </w:r>
      <w:r w:rsidR="00C43D06" w:rsidRPr="00DD3EF9">
        <w:rPr>
          <w:rFonts w:ascii="Times New Roman" w:hAnsi="Times New Roman"/>
          <w:bCs/>
          <w:i/>
          <w:iCs/>
        </w:rPr>
        <w:t>(Đã ký)</w:t>
      </w:r>
    </w:p>
    <w:p w:rsidR="007A5687" w:rsidRPr="00DD3EF9" w:rsidRDefault="007A5687" w:rsidP="0061537F">
      <w:pPr>
        <w:tabs>
          <w:tab w:val="center" w:pos="6946"/>
        </w:tabs>
        <w:rPr>
          <w:rFonts w:ascii="Times New Roman" w:hAnsi="Times New Roman"/>
          <w:bCs/>
          <w:i/>
          <w:iCs/>
        </w:rPr>
      </w:pPr>
    </w:p>
    <w:p w:rsidR="005732DA" w:rsidRPr="00DD3EF9" w:rsidRDefault="005732DA" w:rsidP="0061537F">
      <w:pPr>
        <w:tabs>
          <w:tab w:val="center" w:pos="6946"/>
        </w:tabs>
        <w:rPr>
          <w:rFonts w:ascii="Times New Roman" w:hAnsi="Times New Roman"/>
          <w:bCs/>
          <w:i/>
          <w:iCs/>
        </w:rPr>
      </w:pPr>
      <w:r w:rsidRPr="00DD3EF9">
        <w:rPr>
          <w:rFonts w:ascii="Times New Roman" w:hAnsi="Times New Roman"/>
          <w:bCs/>
          <w:i/>
          <w:iCs/>
        </w:rPr>
        <w:tab/>
      </w:r>
    </w:p>
    <w:p w:rsidR="00957372" w:rsidRPr="00DD3EF9" w:rsidRDefault="005732DA" w:rsidP="008A0268">
      <w:pPr>
        <w:tabs>
          <w:tab w:val="center" w:pos="6946"/>
        </w:tabs>
        <w:rPr>
          <w:rFonts w:ascii="Times New Roman" w:hAnsi="Times New Roman"/>
        </w:rPr>
      </w:pPr>
      <w:r w:rsidRPr="00DD3EF9">
        <w:rPr>
          <w:rFonts w:ascii="Times New Roman" w:hAnsi="Times New Roman"/>
          <w:b/>
        </w:rPr>
        <w:tab/>
        <w:t>Đỗ Phan Như Nguyệt</w:t>
      </w:r>
    </w:p>
    <w:sectPr w:rsidR="00957372" w:rsidRPr="00DD3EF9" w:rsidSect="007A5687">
      <w:footerReference w:type="default" r:id="rId8"/>
      <w:pgSz w:w="11907" w:h="16840" w:code="9"/>
      <w:pgMar w:top="993" w:right="851"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53" w:rsidRDefault="00682A53">
      <w:r>
        <w:separator/>
      </w:r>
    </w:p>
  </w:endnote>
  <w:endnote w:type="continuationSeparator" w:id="0">
    <w:p w:rsidR="00682A53" w:rsidRDefault="0068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AppleSystemUIFont">
    <w:altName w:val="Cambria"/>
    <w:charset w:val="00"/>
    <w:family w:val="roman"/>
    <w:pitch w:val="default"/>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320359"/>
      <w:docPartObj>
        <w:docPartGallery w:val="Page Numbers (Bottom of Page)"/>
        <w:docPartUnique/>
      </w:docPartObj>
    </w:sdtPr>
    <w:sdtEndPr>
      <w:rPr>
        <w:rFonts w:ascii="Times New Roman" w:hAnsi="Times New Roman"/>
        <w:noProof/>
        <w:sz w:val="24"/>
        <w:szCs w:val="24"/>
      </w:rPr>
    </w:sdtEndPr>
    <w:sdtContent>
      <w:p w:rsidR="00966FB2" w:rsidRPr="00B25570" w:rsidRDefault="00AF100D" w:rsidP="00966FB2">
        <w:pPr>
          <w:pStyle w:val="Footer"/>
          <w:jc w:val="right"/>
          <w:rPr>
            <w:rFonts w:ascii="Times New Roman" w:hAnsi="Times New Roman"/>
            <w:sz w:val="24"/>
            <w:szCs w:val="24"/>
          </w:rPr>
        </w:pPr>
        <w:r w:rsidRPr="00B25570">
          <w:rPr>
            <w:rFonts w:ascii="Times New Roman" w:hAnsi="Times New Roman"/>
            <w:sz w:val="24"/>
            <w:szCs w:val="24"/>
          </w:rPr>
          <w:fldChar w:fldCharType="begin"/>
        </w:r>
        <w:r w:rsidRPr="00B25570">
          <w:rPr>
            <w:rFonts w:ascii="Times New Roman" w:hAnsi="Times New Roman"/>
            <w:sz w:val="24"/>
            <w:szCs w:val="24"/>
          </w:rPr>
          <w:instrText xml:space="preserve"> PAGE   \* MERGEFORMAT </w:instrText>
        </w:r>
        <w:r w:rsidRPr="00B25570">
          <w:rPr>
            <w:rFonts w:ascii="Times New Roman" w:hAnsi="Times New Roman"/>
            <w:sz w:val="24"/>
            <w:szCs w:val="24"/>
          </w:rPr>
          <w:fldChar w:fldCharType="separate"/>
        </w:r>
        <w:r w:rsidR="00DC2C90">
          <w:rPr>
            <w:rFonts w:ascii="Times New Roman" w:hAnsi="Times New Roman"/>
            <w:noProof/>
            <w:sz w:val="24"/>
            <w:szCs w:val="24"/>
          </w:rPr>
          <w:t>4</w:t>
        </w:r>
        <w:r w:rsidRPr="00B2557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53" w:rsidRDefault="00682A53">
      <w:r>
        <w:separator/>
      </w:r>
    </w:p>
  </w:footnote>
  <w:footnote w:type="continuationSeparator" w:id="0">
    <w:p w:rsidR="00682A53" w:rsidRDefault="00682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DA"/>
    <w:rsid w:val="00000BEF"/>
    <w:rsid w:val="0000213F"/>
    <w:rsid w:val="000030C7"/>
    <w:rsid w:val="00003F97"/>
    <w:rsid w:val="00006B05"/>
    <w:rsid w:val="00010015"/>
    <w:rsid w:val="00013E11"/>
    <w:rsid w:val="00030F01"/>
    <w:rsid w:val="00031B32"/>
    <w:rsid w:val="00045C00"/>
    <w:rsid w:val="0004760E"/>
    <w:rsid w:val="0005059F"/>
    <w:rsid w:val="000513ED"/>
    <w:rsid w:val="00051EDE"/>
    <w:rsid w:val="00053BCD"/>
    <w:rsid w:val="00057DAF"/>
    <w:rsid w:val="00062AB1"/>
    <w:rsid w:val="000634D4"/>
    <w:rsid w:val="00064DC8"/>
    <w:rsid w:val="00067336"/>
    <w:rsid w:val="000702D3"/>
    <w:rsid w:val="00070603"/>
    <w:rsid w:val="000733F9"/>
    <w:rsid w:val="000741C3"/>
    <w:rsid w:val="00075547"/>
    <w:rsid w:val="00080F89"/>
    <w:rsid w:val="000833B0"/>
    <w:rsid w:val="000855AD"/>
    <w:rsid w:val="00086804"/>
    <w:rsid w:val="0008683B"/>
    <w:rsid w:val="0009322F"/>
    <w:rsid w:val="000942B3"/>
    <w:rsid w:val="000A5564"/>
    <w:rsid w:val="000A6FF7"/>
    <w:rsid w:val="000B0923"/>
    <w:rsid w:val="000B1714"/>
    <w:rsid w:val="000C0BB4"/>
    <w:rsid w:val="000C355E"/>
    <w:rsid w:val="000D1734"/>
    <w:rsid w:val="000D3680"/>
    <w:rsid w:val="000D57A9"/>
    <w:rsid w:val="000D73C6"/>
    <w:rsid w:val="000F2999"/>
    <w:rsid w:val="000F350E"/>
    <w:rsid w:val="000F369D"/>
    <w:rsid w:val="000F44F3"/>
    <w:rsid w:val="000F72ED"/>
    <w:rsid w:val="00112AD2"/>
    <w:rsid w:val="0011375E"/>
    <w:rsid w:val="001155E0"/>
    <w:rsid w:val="001158F3"/>
    <w:rsid w:val="0012054B"/>
    <w:rsid w:val="0012374B"/>
    <w:rsid w:val="00126212"/>
    <w:rsid w:val="001335B3"/>
    <w:rsid w:val="00136A15"/>
    <w:rsid w:val="0014070B"/>
    <w:rsid w:val="00142B12"/>
    <w:rsid w:val="00144B98"/>
    <w:rsid w:val="00144BAA"/>
    <w:rsid w:val="001460F4"/>
    <w:rsid w:val="00151E42"/>
    <w:rsid w:val="00151E9E"/>
    <w:rsid w:val="00153338"/>
    <w:rsid w:val="00162CBD"/>
    <w:rsid w:val="00167686"/>
    <w:rsid w:val="00167A40"/>
    <w:rsid w:val="001711E0"/>
    <w:rsid w:val="00171793"/>
    <w:rsid w:val="0017276B"/>
    <w:rsid w:val="0017366D"/>
    <w:rsid w:val="0017780D"/>
    <w:rsid w:val="0018153C"/>
    <w:rsid w:val="001821EF"/>
    <w:rsid w:val="0018308B"/>
    <w:rsid w:val="00190E17"/>
    <w:rsid w:val="001942C5"/>
    <w:rsid w:val="001A0AEF"/>
    <w:rsid w:val="001A60BD"/>
    <w:rsid w:val="001B5693"/>
    <w:rsid w:val="001B66DD"/>
    <w:rsid w:val="001B66E8"/>
    <w:rsid w:val="001B6B36"/>
    <w:rsid w:val="001C0869"/>
    <w:rsid w:val="001C3538"/>
    <w:rsid w:val="001C5F62"/>
    <w:rsid w:val="001D3D1E"/>
    <w:rsid w:val="001D4A80"/>
    <w:rsid w:val="001D6093"/>
    <w:rsid w:val="001D6BF7"/>
    <w:rsid w:val="001D73DD"/>
    <w:rsid w:val="001E18E6"/>
    <w:rsid w:val="001E791C"/>
    <w:rsid w:val="001E7F49"/>
    <w:rsid w:val="001F0434"/>
    <w:rsid w:val="001F23DF"/>
    <w:rsid w:val="001F7054"/>
    <w:rsid w:val="001F71D0"/>
    <w:rsid w:val="00201399"/>
    <w:rsid w:val="002041E8"/>
    <w:rsid w:val="00204327"/>
    <w:rsid w:val="002079E2"/>
    <w:rsid w:val="00216198"/>
    <w:rsid w:val="002221C7"/>
    <w:rsid w:val="002227FB"/>
    <w:rsid w:val="00223CB2"/>
    <w:rsid w:val="00226809"/>
    <w:rsid w:val="0023414C"/>
    <w:rsid w:val="00234B56"/>
    <w:rsid w:val="00235627"/>
    <w:rsid w:val="00246F06"/>
    <w:rsid w:val="00247DD0"/>
    <w:rsid w:val="00250847"/>
    <w:rsid w:val="00251489"/>
    <w:rsid w:val="002613E4"/>
    <w:rsid w:val="00266427"/>
    <w:rsid w:val="002676A6"/>
    <w:rsid w:val="00271FC8"/>
    <w:rsid w:val="00272D51"/>
    <w:rsid w:val="00275095"/>
    <w:rsid w:val="002820A1"/>
    <w:rsid w:val="00292D32"/>
    <w:rsid w:val="00293354"/>
    <w:rsid w:val="00295907"/>
    <w:rsid w:val="002A4071"/>
    <w:rsid w:val="002A7268"/>
    <w:rsid w:val="002A779D"/>
    <w:rsid w:val="002B33D2"/>
    <w:rsid w:val="002B5433"/>
    <w:rsid w:val="002C2048"/>
    <w:rsid w:val="002C6824"/>
    <w:rsid w:val="002D3DC4"/>
    <w:rsid w:val="002D4C4A"/>
    <w:rsid w:val="002E2553"/>
    <w:rsid w:val="002E793B"/>
    <w:rsid w:val="002F006B"/>
    <w:rsid w:val="002F3AA0"/>
    <w:rsid w:val="002F7BDC"/>
    <w:rsid w:val="003019BD"/>
    <w:rsid w:val="00304A89"/>
    <w:rsid w:val="0030701C"/>
    <w:rsid w:val="00311D8D"/>
    <w:rsid w:val="003225EE"/>
    <w:rsid w:val="00323C98"/>
    <w:rsid w:val="00326484"/>
    <w:rsid w:val="00344067"/>
    <w:rsid w:val="00344F9B"/>
    <w:rsid w:val="00345910"/>
    <w:rsid w:val="00346D7B"/>
    <w:rsid w:val="0036308A"/>
    <w:rsid w:val="00363184"/>
    <w:rsid w:val="00364359"/>
    <w:rsid w:val="00373FDF"/>
    <w:rsid w:val="003765AC"/>
    <w:rsid w:val="0038401D"/>
    <w:rsid w:val="00393A0C"/>
    <w:rsid w:val="003A1D03"/>
    <w:rsid w:val="003B6471"/>
    <w:rsid w:val="003C7F89"/>
    <w:rsid w:val="003C7FB5"/>
    <w:rsid w:val="003D666E"/>
    <w:rsid w:val="003F1B75"/>
    <w:rsid w:val="003F2147"/>
    <w:rsid w:val="003F55A7"/>
    <w:rsid w:val="003F7272"/>
    <w:rsid w:val="00401274"/>
    <w:rsid w:val="00404B43"/>
    <w:rsid w:val="00413861"/>
    <w:rsid w:val="00414F6B"/>
    <w:rsid w:val="004213F8"/>
    <w:rsid w:val="00423D73"/>
    <w:rsid w:val="004268A7"/>
    <w:rsid w:val="00426A53"/>
    <w:rsid w:val="00427441"/>
    <w:rsid w:val="00440055"/>
    <w:rsid w:val="00444AC5"/>
    <w:rsid w:val="004509B7"/>
    <w:rsid w:val="00450AC9"/>
    <w:rsid w:val="00453142"/>
    <w:rsid w:val="0045470C"/>
    <w:rsid w:val="004572F9"/>
    <w:rsid w:val="0046084F"/>
    <w:rsid w:val="004621A2"/>
    <w:rsid w:val="00465773"/>
    <w:rsid w:val="00466471"/>
    <w:rsid w:val="00467131"/>
    <w:rsid w:val="00467B4C"/>
    <w:rsid w:val="004710C6"/>
    <w:rsid w:val="004731E1"/>
    <w:rsid w:val="00473CCE"/>
    <w:rsid w:val="004741D5"/>
    <w:rsid w:val="0048465A"/>
    <w:rsid w:val="00490483"/>
    <w:rsid w:val="00496593"/>
    <w:rsid w:val="004A0344"/>
    <w:rsid w:val="004A0437"/>
    <w:rsid w:val="004A153A"/>
    <w:rsid w:val="004A259C"/>
    <w:rsid w:val="004A37D6"/>
    <w:rsid w:val="004A445B"/>
    <w:rsid w:val="004A7744"/>
    <w:rsid w:val="004B1BB0"/>
    <w:rsid w:val="004B3405"/>
    <w:rsid w:val="004B3E6C"/>
    <w:rsid w:val="004B40DA"/>
    <w:rsid w:val="004B5068"/>
    <w:rsid w:val="004B57C7"/>
    <w:rsid w:val="004C04A1"/>
    <w:rsid w:val="004C52FE"/>
    <w:rsid w:val="004D7A49"/>
    <w:rsid w:val="004E3B4E"/>
    <w:rsid w:val="004E40E1"/>
    <w:rsid w:val="004F407A"/>
    <w:rsid w:val="004F7CB9"/>
    <w:rsid w:val="00500C38"/>
    <w:rsid w:val="00504855"/>
    <w:rsid w:val="005072A2"/>
    <w:rsid w:val="00507847"/>
    <w:rsid w:val="0052035B"/>
    <w:rsid w:val="00522BC7"/>
    <w:rsid w:val="005262CB"/>
    <w:rsid w:val="0053543B"/>
    <w:rsid w:val="00536ECD"/>
    <w:rsid w:val="005425F4"/>
    <w:rsid w:val="005500EF"/>
    <w:rsid w:val="0055094E"/>
    <w:rsid w:val="0056276E"/>
    <w:rsid w:val="005665C6"/>
    <w:rsid w:val="005732DA"/>
    <w:rsid w:val="00573AEE"/>
    <w:rsid w:val="00575447"/>
    <w:rsid w:val="005761F5"/>
    <w:rsid w:val="00576958"/>
    <w:rsid w:val="005805DA"/>
    <w:rsid w:val="00581C5F"/>
    <w:rsid w:val="005831F9"/>
    <w:rsid w:val="00590904"/>
    <w:rsid w:val="00592192"/>
    <w:rsid w:val="00597A6E"/>
    <w:rsid w:val="005A5C33"/>
    <w:rsid w:val="005C03EE"/>
    <w:rsid w:val="005C1A0B"/>
    <w:rsid w:val="005C454F"/>
    <w:rsid w:val="005D0E5D"/>
    <w:rsid w:val="005D3ABC"/>
    <w:rsid w:val="005D49FE"/>
    <w:rsid w:val="005D5048"/>
    <w:rsid w:val="005D75A6"/>
    <w:rsid w:val="005E1F36"/>
    <w:rsid w:val="005E3BD0"/>
    <w:rsid w:val="005E65A8"/>
    <w:rsid w:val="005F09DE"/>
    <w:rsid w:val="005F2C24"/>
    <w:rsid w:val="00603BE3"/>
    <w:rsid w:val="00610F12"/>
    <w:rsid w:val="0061537F"/>
    <w:rsid w:val="006155B3"/>
    <w:rsid w:val="0062069D"/>
    <w:rsid w:val="00621B80"/>
    <w:rsid w:val="006224E9"/>
    <w:rsid w:val="00624491"/>
    <w:rsid w:val="00633D0B"/>
    <w:rsid w:val="00643370"/>
    <w:rsid w:val="00644947"/>
    <w:rsid w:val="006477A2"/>
    <w:rsid w:val="006614AF"/>
    <w:rsid w:val="00680C60"/>
    <w:rsid w:val="00682A53"/>
    <w:rsid w:val="00686049"/>
    <w:rsid w:val="006955BF"/>
    <w:rsid w:val="006962A2"/>
    <w:rsid w:val="006A14C1"/>
    <w:rsid w:val="006A3C92"/>
    <w:rsid w:val="006A570E"/>
    <w:rsid w:val="006A5D6C"/>
    <w:rsid w:val="006B243D"/>
    <w:rsid w:val="006B5DFE"/>
    <w:rsid w:val="006C3946"/>
    <w:rsid w:val="006C47B8"/>
    <w:rsid w:val="006D7E5E"/>
    <w:rsid w:val="006E68DC"/>
    <w:rsid w:val="006E73A5"/>
    <w:rsid w:val="006F01EF"/>
    <w:rsid w:val="006F3733"/>
    <w:rsid w:val="00700D68"/>
    <w:rsid w:val="0070794B"/>
    <w:rsid w:val="007102DF"/>
    <w:rsid w:val="00712DCF"/>
    <w:rsid w:val="00713B8E"/>
    <w:rsid w:val="007154D4"/>
    <w:rsid w:val="00721944"/>
    <w:rsid w:val="00722A15"/>
    <w:rsid w:val="00727F44"/>
    <w:rsid w:val="00730ED0"/>
    <w:rsid w:val="00733001"/>
    <w:rsid w:val="007434F2"/>
    <w:rsid w:val="0074482A"/>
    <w:rsid w:val="00745337"/>
    <w:rsid w:val="007459C4"/>
    <w:rsid w:val="0074747A"/>
    <w:rsid w:val="00753451"/>
    <w:rsid w:val="007540C2"/>
    <w:rsid w:val="00755BF0"/>
    <w:rsid w:val="0076255B"/>
    <w:rsid w:val="0076282F"/>
    <w:rsid w:val="0076344D"/>
    <w:rsid w:val="00763AEC"/>
    <w:rsid w:val="00770E41"/>
    <w:rsid w:val="00773D8A"/>
    <w:rsid w:val="00781B6B"/>
    <w:rsid w:val="00782399"/>
    <w:rsid w:val="00782663"/>
    <w:rsid w:val="007840C8"/>
    <w:rsid w:val="00790D9C"/>
    <w:rsid w:val="00793180"/>
    <w:rsid w:val="00795ABB"/>
    <w:rsid w:val="007963A8"/>
    <w:rsid w:val="00796673"/>
    <w:rsid w:val="007A25E2"/>
    <w:rsid w:val="007A33E5"/>
    <w:rsid w:val="007A4C95"/>
    <w:rsid w:val="007A5687"/>
    <w:rsid w:val="007A5EDC"/>
    <w:rsid w:val="007A6013"/>
    <w:rsid w:val="007B69F5"/>
    <w:rsid w:val="007C0201"/>
    <w:rsid w:val="007C2596"/>
    <w:rsid w:val="007C3B70"/>
    <w:rsid w:val="007C3F9A"/>
    <w:rsid w:val="007D1E8E"/>
    <w:rsid w:val="007D277B"/>
    <w:rsid w:val="007D57A9"/>
    <w:rsid w:val="007E026B"/>
    <w:rsid w:val="007E1603"/>
    <w:rsid w:val="007E373D"/>
    <w:rsid w:val="007E4CB5"/>
    <w:rsid w:val="007E5505"/>
    <w:rsid w:val="007E62C1"/>
    <w:rsid w:val="007F07BB"/>
    <w:rsid w:val="007F0C70"/>
    <w:rsid w:val="007F158D"/>
    <w:rsid w:val="007F2C8D"/>
    <w:rsid w:val="007F44E6"/>
    <w:rsid w:val="007F4C1B"/>
    <w:rsid w:val="0080373C"/>
    <w:rsid w:val="008042B5"/>
    <w:rsid w:val="00804A14"/>
    <w:rsid w:val="00806852"/>
    <w:rsid w:val="00806BBA"/>
    <w:rsid w:val="00810D50"/>
    <w:rsid w:val="00813314"/>
    <w:rsid w:val="0081513C"/>
    <w:rsid w:val="008152BB"/>
    <w:rsid w:val="00816714"/>
    <w:rsid w:val="00816CF8"/>
    <w:rsid w:val="008216DC"/>
    <w:rsid w:val="00821E45"/>
    <w:rsid w:val="008268EC"/>
    <w:rsid w:val="00835B9D"/>
    <w:rsid w:val="008425D4"/>
    <w:rsid w:val="0084345F"/>
    <w:rsid w:val="00845DD1"/>
    <w:rsid w:val="00851134"/>
    <w:rsid w:val="00853132"/>
    <w:rsid w:val="0085345F"/>
    <w:rsid w:val="00853AA5"/>
    <w:rsid w:val="00856679"/>
    <w:rsid w:val="0086265A"/>
    <w:rsid w:val="00863BC2"/>
    <w:rsid w:val="008710BA"/>
    <w:rsid w:val="00873B0F"/>
    <w:rsid w:val="0088419B"/>
    <w:rsid w:val="0088786D"/>
    <w:rsid w:val="008911DF"/>
    <w:rsid w:val="008A0268"/>
    <w:rsid w:val="008A44CA"/>
    <w:rsid w:val="008B452C"/>
    <w:rsid w:val="008B56F5"/>
    <w:rsid w:val="008C426E"/>
    <w:rsid w:val="008C5D4B"/>
    <w:rsid w:val="008D0C68"/>
    <w:rsid w:val="008D2548"/>
    <w:rsid w:val="008D3E73"/>
    <w:rsid w:val="008D504A"/>
    <w:rsid w:val="008D5BCF"/>
    <w:rsid w:val="008D78FB"/>
    <w:rsid w:val="008E33CD"/>
    <w:rsid w:val="008E50E2"/>
    <w:rsid w:val="008F031B"/>
    <w:rsid w:val="008F3E56"/>
    <w:rsid w:val="00901245"/>
    <w:rsid w:val="00906AA3"/>
    <w:rsid w:val="00907D43"/>
    <w:rsid w:val="009107B4"/>
    <w:rsid w:val="00923A53"/>
    <w:rsid w:val="009273B3"/>
    <w:rsid w:val="009349E9"/>
    <w:rsid w:val="00936426"/>
    <w:rsid w:val="00942D48"/>
    <w:rsid w:val="00944B88"/>
    <w:rsid w:val="00953D8A"/>
    <w:rsid w:val="00954748"/>
    <w:rsid w:val="00955A51"/>
    <w:rsid w:val="00957372"/>
    <w:rsid w:val="0097261A"/>
    <w:rsid w:val="00973A2A"/>
    <w:rsid w:val="00980ED6"/>
    <w:rsid w:val="00981277"/>
    <w:rsid w:val="009827A5"/>
    <w:rsid w:val="00983765"/>
    <w:rsid w:val="00983E00"/>
    <w:rsid w:val="00984CAA"/>
    <w:rsid w:val="00992101"/>
    <w:rsid w:val="009927D5"/>
    <w:rsid w:val="009A3BD1"/>
    <w:rsid w:val="009A5620"/>
    <w:rsid w:val="009B3E76"/>
    <w:rsid w:val="009B5631"/>
    <w:rsid w:val="009C5EDE"/>
    <w:rsid w:val="009D2F3E"/>
    <w:rsid w:val="009D4975"/>
    <w:rsid w:val="009D6F8B"/>
    <w:rsid w:val="009D72D5"/>
    <w:rsid w:val="009E1187"/>
    <w:rsid w:val="009F1252"/>
    <w:rsid w:val="009F2227"/>
    <w:rsid w:val="009F2946"/>
    <w:rsid w:val="009F2A56"/>
    <w:rsid w:val="009F5480"/>
    <w:rsid w:val="00A0170E"/>
    <w:rsid w:val="00A03605"/>
    <w:rsid w:val="00A043D7"/>
    <w:rsid w:val="00A047CC"/>
    <w:rsid w:val="00A1459F"/>
    <w:rsid w:val="00A15062"/>
    <w:rsid w:val="00A20A99"/>
    <w:rsid w:val="00A24AB0"/>
    <w:rsid w:val="00A25F1C"/>
    <w:rsid w:val="00A34CED"/>
    <w:rsid w:val="00A35BC3"/>
    <w:rsid w:val="00A3789E"/>
    <w:rsid w:val="00A42D2D"/>
    <w:rsid w:val="00A4605D"/>
    <w:rsid w:val="00A467EC"/>
    <w:rsid w:val="00A46B03"/>
    <w:rsid w:val="00A606EC"/>
    <w:rsid w:val="00A668B1"/>
    <w:rsid w:val="00A67585"/>
    <w:rsid w:val="00A71703"/>
    <w:rsid w:val="00A72911"/>
    <w:rsid w:val="00A73B01"/>
    <w:rsid w:val="00A74040"/>
    <w:rsid w:val="00A744D8"/>
    <w:rsid w:val="00A8072D"/>
    <w:rsid w:val="00A8262F"/>
    <w:rsid w:val="00A8410B"/>
    <w:rsid w:val="00A903D3"/>
    <w:rsid w:val="00A942A8"/>
    <w:rsid w:val="00AA0B21"/>
    <w:rsid w:val="00AA43B1"/>
    <w:rsid w:val="00AA43BF"/>
    <w:rsid w:val="00AA58F8"/>
    <w:rsid w:val="00AB0F50"/>
    <w:rsid w:val="00AB162C"/>
    <w:rsid w:val="00AB425E"/>
    <w:rsid w:val="00AB5DA2"/>
    <w:rsid w:val="00AB6247"/>
    <w:rsid w:val="00AC6785"/>
    <w:rsid w:val="00AD181E"/>
    <w:rsid w:val="00AD1FDF"/>
    <w:rsid w:val="00AD705C"/>
    <w:rsid w:val="00AD7293"/>
    <w:rsid w:val="00AD7E04"/>
    <w:rsid w:val="00AD7EBE"/>
    <w:rsid w:val="00AE3B01"/>
    <w:rsid w:val="00AE5056"/>
    <w:rsid w:val="00AE54E3"/>
    <w:rsid w:val="00AF100D"/>
    <w:rsid w:val="00AF1548"/>
    <w:rsid w:val="00B1142A"/>
    <w:rsid w:val="00B131BF"/>
    <w:rsid w:val="00B23869"/>
    <w:rsid w:val="00B2416B"/>
    <w:rsid w:val="00B26B48"/>
    <w:rsid w:val="00B26FDC"/>
    <w:rsid w:val="00B2745C"/>
    <w:rsid w:val="00B32118"/>
    <w:rsid w:val="00B33454"/>
    <w:rsid w:val="00B35794"/>
    <w:rsid w:val="00B3653A"/>
    <w:rsid w:val="00B406BA"/>
    <w:rsid w:val="00B5563A"/>
    <w:rsid w:val="00B55F8B"/>
    <w:rsid w:val="00B64302"/>
    <w:rsid w:val="00B65EF9"/>
    <w:rsid w:val="00B703D1"/>
    <w:rsid w:val="00B72378"/>
    <w:rsid w:val="00B80423"/>
    <w:rsid w:val="00B80A30"/>
    <w:rsid w:val="00B84156"/>
    <w:rsid w:val="00B84EB0"/>
    <w:rsid w:val="00B87139"/>
    <w:rsid w:val="00BA33A8"/>
    <w:rsid w:val="00BA6226"/>
    <w:rsid w:val="00BA6F3D"/>
    <w:rsid w:val="00BB489B"/>
    <w:rsid w:val="00BB75A1"/>
    <w:rsid w:val="00BC3CF2"/>
    <w:rsid w:val="00BC5CC8"/>
    <w:rsid w:val="00BC5CE9"/>
    <w:rsid w:val="00BC612F"/>
    <w:rsid w:val="00BD4CA5"/>
    <w:rsid w:val="00BD53D1"/>
    <w:rsid w:val="00BE1F54"/>
    <w:rsid w:val="00BE624C"/>
    <w:rsid w:val="00BE661A"/>
    <w:rsid w:val="00BF4A24"/>
    <w:rsid w:val="00BF4EAF"/>
    <w:rsid w:val="00C034E9"/>
    <w:rsid w:val="00C04073"/>
    <w:rsid w:val="00C04ED6"/>
    <w:rsid w:val="00C12A6E"/>
    <w:rsid w:val="00C1306F"/>
    <w:rsid w:val="00C14F23"/>
    <w:rsid w:val="00C17F7C"/>
    <w:rsid w:val="00C20125"/>
    <w:rsid w:val="00C21A19"/>
    <w:rsid w:val="00C21F1D"/>
    <w:rsid w:val="00C22E4D"/>
    <w:rsid w:val="00C275C0"/>
    <w:rsid w:val="00C361FC"/>
    <w:rsid w:val="00C36C4B"/>
    <w:rsid w:val="00C43D06"/>
    <w:rsid w:val="00C470EA"/>
    <w:rsid w:val="00C502D5"/>
    <w:rsid w:val="00C51200"/>
    <w:rsid w:val="00C52940"/>
    <w:rsid w:val="00C57718"/>
    <w:rsid w:val="00C61860"/>
    <w:rsid w:val="00C61DB4"/>
    <w:rsid w:val="00C627F7"/>
    <w:rsid w:val="00C71904"/>
    <w:rsid w:val="00C7587C"/>
    <w:rsid w:val="00C77963"/>
    <w:rsid w:val="00C80846"/>
    <w:rsid w:val="00C82F77"/>
    <w:rsid w:val="00C85CB2"/>
    <w:rsid w:val="00C869BD"/>
    <w:rsid w:val="00C86A02"/>
    <w:rsid w:val="00C87FDA"/>
    <w:rsid w:val="00CA03AA"/>
    <w:rsid w:val="00CA2A61"/>
    <w:rsid w:val="00CA6898"/>
    <w:rsid w:val="00CA6EDD"/>
    <w:rsid w:val="00CC0368"/>
    <w:rsid w:val="00CC3B87"/>
    <w:rsid w:val="00CC4E8B"/>
    <w:rsid w:val="00CD20B5"/>
    <w:rsid w:val="00CD3E65"/>
    <w:rsid w:val="00CD5530"/>
    <w:rsid w:val="00CD6CF6"/>
    <w:rsid w:val="00CE2754"/>
    <w:rsid w:val="00CE3686"/>
    <w:rsid w:val="00CF032D"/>
    <w:rsid w:val="00CF3B30"/>
    <w:rsid w:val="00D05C0C"/>
    <w:rsid w:val="00D06579"/>
    <w:rsid w:val="00D0730E"/>
    <w:rsid w:val="00D11828"/>
    <w:rsid w:val="00D11966"/>
    <w:rsid w:val="00D21C0F"/>
    <w:rsid w:val="00D251F2"/>
    <w:rsid w:val="00D264CE"/>
    <w:rsid w:val="00D31C14"/>
    <w:rsid w:val="00D34102"/>
    <w:rsid w:val="00D54C59"/>
    <w:rsid w:val="00D60087"/>
    <w:rsid w:val="00D6138E"/>
    <w:rsid w:val="00D75B77"/>
    <w:rsid w:val="00D75CD7"/>
    <w:rsid w:val="00D801B5"/>
    <w:rsid w:val="00D92235"/>
    <w:rsid w:val="00D976C9"/>
    <w:rsid w:val="00DA4DFB"/>
    <w:rsid w:val="00DB23F2"/>
    <w:rsid w:val="00DB3B33"/>
    <w:rsid w:val="00DB6E25"/>
    <w:rsid w:val="00DB7727"/>
    <w:rsid w:val="00DC2353"/>
    <w:rsid w:val="00DC2C90"/>
    <w:rsid w:val="00DC7B73"/>
    <w:rsid w:val="00DD3EF9"/>
    <w:rsid w:val="00DD4AFE"/>
    <w:rsid w:val="00DD59C1"/>
    <w:rsid w:val="00DD7699"/>
    <w:rsid w:val="00DE3769"/>
    <w:rsid w:val="00DE4382"/>
    <w:rsid w:val="00DE45EE"/>
    <w:rsid w:val="00DE5996"/>
    <w:rsid w:val="00DE69B1"/>
    <w:rsid w:val="00DE716D"/>
    <w:rsid w:val="00DF0116"/>
    <w:rsid w:val="00DF200B"/>
    <w:rsid w:val="00DF5761"/>
    <w:rsid w:val="00DF73DD"/>
    <w:rsid w:val="00DF7E60"/>
    <w:rsid w:val="00E013F8"/>
    <w:rsid w:val="00E108E4"/>
    <w:rsid w:val="00E113CF"/>
    <w:rsid w:val="00E1404E"/>
    <w:rsid w:val="00E14B82"/>
    <w:rsid w:val="00E226D9"/>
    <w:rsid w:val="00E2295A"/>
    <w:rsid w:val="00E23D96"/>
    <w:rsid w:val="00E317CA"/>
    <w:rsid w:val="00E322C9"/>
    <w:rsid w:val="00E34298"/>
    <w:rsid w:val="00E41AA7"/>
    <w:rsid w:val="00E47BB3"/>
    <w:rsid w:val="00E51CF8"/>
    <w:rsid w:val="00E65D8F"/>
    <w:rsid w:val="00E66193"/>
    <w:rsid w:val="00E67121"/>
    <w:rsid w:val="00E7051A"/>
    <w:rsid w:val="00E707DB"/>
    <w:rsid w:val="00E72F71"/>
    <w:rsid w:val="00E81955"/>
    <w:rsid w:val="00E81E87"/>
    <w:rsid w:val="00E84487"/>
    <w:rsid w:val="00E85A5F"/>
    <w:rsid w:val="00E8616F"/>
    <w:rsid w:val="00E96343"/>
    <w:rsid w:val="00EA57B5"/>
    <w:rsid w:val="00EA7452"/>
    <w:rsid w:val="00EB070F"/>
    <w:rsid w:val="00EB20F0"/>
    <w:rsid w:val="00EC65E6"/>
    <w:rsid w:val="00ED0BA0"/>
    <w:rsid w:val="00EE2324"/>
    <w:rsid w:val="00EE3353"/>
    <w:rsid w:val="00EE3C27"/>
    <w:rsid w:val="00EE42CE"/>
    <w:rsid w:val="00EE56BB"/>
    <w:rsid w:val="00EE684F"/>
    <w:rsid w:val="00F141AD"/>
    <w:rsid w:val="00F14B78"/>
    <w:rsid w:val="00F235C4"/>
    <w:rsid w:val="00F2530B"/>
    <w:rsid w:val="00F25F6D"/>
    <w:rsid w:val="00F32442"/>
    <w:rsid w:val="00F35D09"/>
    <w:rsid w:val="00F42BA9"/>
    <w:rsid w:val="00F4586B"/>
    <w:rsid w:val="00F46A95"/>
    <w:rsid w:val="00F55474"/>
    <w:rsid w:val="00F61D71"/>
    <w:rsid w:val="00F63BB2"/>
    <w:rsid w:val="00F702FE"/>
    <w:rsid w:val="00F77892"/>
    <w:rsid w:val="00F82203"/>
    <w:rsid w:val="00F84DAD"/>
    <w:rsid w:val="00F87611"/>
    <w:rsid w:val="00FA4DA1"/>
    <w:rsid w:val="00FB72E9"/>
    <w:rsid w:val="00FC20EF"/>
    <w:rsid w:val="00FC22C9"/>
    <w:rsid w:val="00FC5F54"/>
    <w:rsid w:val="00FC6307"/>
    <w:rsid w:val="00FC6CAF"/>
    <w:rsid w:val="00FD6A14"/>
    <w:rsid w:val="00F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DA"/>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5732DA"/>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5732DA"/>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5732DA"/>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2DA"/>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5732DA"/>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5732DA"/>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5732DA"/>
    <w:pPr>
      <w:tabs>
        <w:tab w:val="center" w:pos="4680"/>
        <w:tab w:val="right" w:pos="9360"/>
      </w:tabs>
    </w:pPr>
  </w:style>
  <w:style w:type="character" w:customStyle="1" w:styleId="FooterChar">
    <w:name w:val="Footer Char"/>
    <w:basedOn w:val="DefaultParagraphFont"/>
    <w:link w:val="Footer"/>
    <w:uiPriority w:val="99"/>
    <w:rsid w:val="005732DA"/>
    <w:rPr>
      <w:rFonts w:ascii="VNI-Times" w:eastAsia="Times New Roman" w:hAnsi="VNI-Times" w:cs="Times New Roman"/>
      <w:sz w:val="26"/>
      <w:szCs w:val="26"/>
    </w:rPr>
  </w:style>
  <w:style w:type="paragraph" w:customStyle="1" w:styleId="p1">
    <w:name w:val="p1"/>
    <w:basedOn w:val="Normal"/>
    <w:rsid w:val="005732DA"/>
    <w:pPr>
      <w:spacing w:after="45"/>
    </w:pPr>
    <w:rPr>
      <w:rFonts w:ascii=".AppleSystemUIFont" w:eastAsiaTheme="minorEastAsia" w:hAnsi=".AppleSystemUIFont"/>
      <w:sz w:val="33"/>
      <w:szCs w:val="33"/>
      <w:lang w:val="vi-VN" w:eastAsia="vi-VN"/>
    </w:rPr>
  </w:style>
  <w:style w:type="paragraph" w:styleId="BalloonText">
    <w:name w:val="Balloon Text"/>
    <w:basedOn w:val="Normal"/>
    <w:link w:val="BalloonTextChar"/>
    <w:uiPriority w:val="99"/>
    <w:semiHidden/>
    <w:unhideWhenUsed/>
    <w:rsid w:val="00DC2C90"/>
    <w:rPr>
      <w:rFonts w:ascii="Tahoma" w:hAnsi="Tahoma" w:cs="Tahoma"/>
      <w:sz w:val="16"/>
      <w:szCs w:val="16"/>
    </w:rPr>
  </w:style>
  <w:style w:type="character" w:customStyle="1" w:styleId="BalloonTextChar">
    <w:name w:val="Balloon Text Char"/>
    <w:basedOn w:val="DefaultParagraphFont"/>
    <w:link w:val="BalloonText"/>
    <w:uiPriority w:val="99"/>
    <w:semiHidden/>
    <w:rsid w:val="00DC2C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DA"/>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5732DA"/>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5732DA"/>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5732DA"/>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2DA"/>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5732DA"/>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5732DA"/>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5732DA"/>
    <w:pPr>
      <w:tabs>
        <w:tab w:val="center" w:pos="4680"/>
        <w:tab w:val="right" w:pos="9360"/>
      </w:tabs>
    </w:pPr>
  </w:style>
  <w:style w:type="character" w:customStyle="1" w:styleId="FooterChar">
    <w:name w:val="Footer Char"/>
    <w:basedOn w:val="DefaultParagraphFont"/>
    <w:link w:val="Footer"/>
    <w:uiPriority w:val="99"/>
    <w:rsid w:val="005732DA"/>
    <w:rPr>
      <w:rFonts w:ascii="VNI-Times" w:eastAsia="Times New Roman" w:hAnsi="VNI-Times" w:cs="Times New Roman"/>
      <w:sz w:val="26"/>
      <w:szCs w:val="26"/>
    </w:rPr>
  </w:style>
  <w:style w:type="paragraph" w:customStyle="1" w:styleId="p1">
    <w:name w:val="p1"/>
    <w:basedOn w:val="Normal"/>
    <w:rsid w:val="005732DA"/>
    <w:pPr>
      <w:spacing w:after="45"/>
    </w:pPr>
    <w:rPr>
      <w:rFonts w:ascii=".AppleSystemUIFont" w:eastAsiaTheme="minorEastAsia" w:hAnsi=".AppleSystemUIFont"/>
      <w:sz w:val="33"/>
      <w:szCs w:val="33"/>
      <w:lang w:val="vi-VN" w:eastAsia="vi-VN"/>
    </w:rPr>
  </w:style>
  <w:style w:type="paragraph" w:styleId="BalloonText">
    <w:name w:val="Balloon Text"/>
    <w:basedOn w:val="Normal"/>
    <w:link w:val="BalloonTextChar"/>
    <w:uiPriority w:val="99"/>
    <w:semiHidden/>
    <w:unhideWhenUsed/>
    <w:rsid w:val="00DC2C90"/>
    <w:rPr>
      <w:rFonts w:ascii="Tahoma" w:hAnsi="Tahoma" w:cs="Tahoma"/>
      <w:sz w:val="16"/>
      <w:szCs w:val="16"/>
    </w:rPr>
  </w:style>
  <w:style w:type="character" w:customStyle="1" w:styleId="BalloonTextChar">
    <w:name w:val="Balloon Text Char"/>
    <w:basedOn w:val="DefaultParagraphFont"/>
    <w:link w:val="BalloonText"/>
    <w:uiPriority w:val="99"/>
    <w:semiHidden/>
    <w:rsid w:val="00DC2C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1044</cp:revision>
  <cp:lastPrinted>2020-09-14T10:32:00Z</cp:lastPrinted>
  <dcterms:created xsi:type="dcterms:W3CDTF">2020-09-11T06:46:00Z</dcterms:created>
  <dcterms:modified xsi:type="dcterms:W3CDTF">2020-09-14T10:33:00Z</dcterms:modified>
</cp:coreProperties>
</file>