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4A0" w:firstRow="1" w:lastRow="0" w:firstColumn="1" w:lastColumn="0" w:noHBand="0" w:noVBand="1"/>
      </w:tblPr>
      <w:tblGrid>
        <w:gridCol w:w="4962"/>
        <w:gridCol w:w="5103"/>
      </w:tblGrid>
      <w:tr w:rsidR="003722DC" w:rsidRPr="003D64C0" w:rsidTr="002C50D4">
        <w:tc>
          <w:tcPr>
            <w:tcW w:w="4962" w:type="dxa"/>
            <w:shd w:val="clear" w:color="auto" w:fill="auto"/>
          </w:tcPr>
          <w:p w:rsidR="003722DC" w:rsidRPr="00C82F97" w:rsidRDefault="003722DC" w:rsidP="00972384">
            <w:pPr>
              <w:tabs>
                <w:tab w:val="center" w:pos="2057"/>
                <w:tab w:val="center" w:pos="11781"/>
              </w:tabs>
              <w:jc w:val="center"/>
              <w:rPr>
                <w:b/>
                <w:sz w:val="28"/>
                <w:szCs w:val="28"/>
              </w:rPr>
            </w:pPr>
            <w:r w:rsidRPr="00C82F97">
              <w:rPr>
                <w:b/>
                <w:sz w:val="28"/>
                <w:szCs w:val="28"/>
              </w:rPr>
              <w:t>BCH ĐOÀN TP. HỒ CHÍ MINH</w:t>
            </w:r>
          </w:p>
          <w:p w:rsidR="003722DC" w:rsidRPr="00C82F97" w:rsidRDefault="003722DC" w:rsidP="00972384">
            <w:pPr>
              <w:tabs>
                <w:tab w:val="center" w:pos="2057"/>
                <w:tab w:val="center" w:pos="11781"/>
              </w:tabs>
              <w:jc w:val="center"/>
              <w:rPr>
                <w:b/>
                <w:sz w:val="28"/>
                <w:szCs w:val="28"/>
              </w:rPr>
            </w:pPr>
            <w:r w:rsidRPr="00C82F97">
              <w:rPr>
                <w:sz w:val="28"/>
                <w:szCs w:val="28"/>
              </w:rPr>
              <w:t>***</w:t>
            </w:r>
          </w:p>
        </w:tc>
        <w:tc>
          <w:tcPr>
            <w:tcW w:w="5103" w:type="dxa"/>
            <w:shd w:val="clear" w:color="auto" w:fill="auto"/>
          </w:tcPr>
          <w:p w:rsidR="003722DC" w:rsidRPr="00C82F97" w:rsidRDefault="003722DC" w:rsidP="00972384">
            <w:pPr>
              <w:tabs>
                <w:tab w:val="center" w:pos="2057"/>
                <w:tab w:val="center" w:pos="11781"/>
              </w:tabs>
              <w:jc w:val="right"/>
              <w:rPr>
                <w:b/>
                <w:sz w:val="30"/>
                <w:szCs w:val="30"/>
              </w:rPr>
            </w:pPr>
            <w:r w:rsidRPr="00C82F97">
              <w:rPr>
                <w:b/>
                <w:sz w:val="30"/>
                <w:szCs w:val="30"/>
                <w:u w:val="single"/>
              </w:rPr>
              <w:t>ĐOÀN TNCS HỒ CHÍ MINH</w:t>
            </w:r>
          </w:p>
        </w:tc>
      </w:tr>
      <w:tr w:rsidR="003722DC" w:rsidRPr="003D64C0" w:rsidTr="002C50D4">
        <w:tc>
          <w:tcPr>
            <w:tcW w:w="4962" w:type="dxa"/>
            <w:shd w:val="clear" w:color="auto" w:fill="auto"/>
          </w:tcPr>
          <w:p w:rsidR="003722DC" w:rsidRPr="00C82F97" w:rsidRDefault="003722DC" w:rsidP="002C50D4">
            <w:pPr>
              <w:tabs>
                <w:tab w:val="center" w:pos="2057"/>
                <w:tab w:val="center" w:pos="11781"/>
              </w:tabs>
              <w:rPr>
                <w:b/>
                <w:sz w:val="28"/>
                <w:szCs w:val="28"/>
              </w:rPr>
            </w:pPr>
            <w:r w:rsidRPr="00C82F97">
              <w:rPr>
                <w:sz w:val="28"/>
                <w:szCs w:val="28"/>
              </w:rPr>
              <w:t xml:space="preserve">Số: </w:t>
            </w:r>
            <w:r w:rsidR="002C50D4">
              <w:rPr>
                <w:sz w:val="28"/>
                <w:szCs w:val="28"/>
              </w:rPr>
              <w:t>314</w:t>
            </w:r>
            <w:r w:rsidRPr="00C82F97">
              <w:rPr>
                <w:sz w:val="28"/>
                <w:szCs w:val="28"/>
              </w:rPr>
              <w:t>-TB/TĐTN-BMT.ANQP.ĐBDC</w:t>
            </w:r>
          </w:p>
        </w:tc>
        <w:tc>
          <w:tcPr>
            <w:tcW w:w="5103" w:type="dxa"/>
            <w:shd w:val="clear" w:color="auto" w:fill="auto"/>
          </w:tcPr>
          <w:p w:rsidR="003722DC" w:rsidRPr="003D64C0" w:rsidRDefault="003722DC" w:rsidP="002C50D4">
            <w:pPr>
              <w:tabs>
                <w:tab w:val="center" w:pos="2057"/>
                <w:tab w:val="center" w:pos="11781"/>
              </w:tabs>
              <w:jc w:val="center"/>
              <w:rPr>
                <w:b/>
                <w:sz w:val="26"/>
                <w:szCs w:val="26"/>
              </w:rPr>
            </w:pPr>
            <w:r w:rsidRPr="003D64C0">
              <w:rPr>
                <w:i/>
                <w:sz w:val="26"/>
                <w:szCs w:val="26"/>
              </w:rPr>
              <w:t xml:space="preserve">TP. Hồ Chí Minh, ngày </w:t>
            </w:r>
            <w:r w:rsidR="002C50D4">
              <w:rPr>
                <w:i/>
                <w:sz w:val="26"/>
                <w:szCs w:val="26"/>
              </w:rPr>
              <w:t>12</w:t>
            </w:r>
            <w:r w:rsidRPr="003D64C0">
              <w:rPr>
                <w:i/>
                <w:sz w:val="26"/>
                <w:szCs w:val="26"/>
              </w:rPr>
              <w:t xml:space="preserve"> tháng </w:t>
            </w:r>
            <w:r w:rsidR="00D671E0">
              <w:rPr>
                <w:i/>
                <w:sz w:val="26"/>
                <w:szCs w:val="26"/>
              </w:rPr>
              <w:t>6</w:t>
            </w:r>
            <w:r w:rsidRPr="003D64C0">
              <w:rPr>
                <w:i/>
                <w:sz w:val="26"/>
                <w:szCs w:val="26"/>
              </w:rPr>
              <w:t xml:space="preserve">  năm 201</w:t>
            </w:r>
            <w:r w:rsidR="0016031B">
              <w:rPr>
                <w:i/>
                <w:sz w:val="26"/>
                <w:szCs w:val="26"/>
              </w:rPr>
              <w:t>8</w:t>
            </w:r>
          </w:p>
        </w:tc>
      </w:tr>
    </w:tbl>
    <w:p w:rsidR="0051607D" w:rsidRDefault="0051607D" w:rsidP="0051607D">
      <w:pPr>
        <w:tabs>
          <w:tab w:val="center" w:pos="1276"/>
          <w:tab w:val="right" w:pos="9360"/>
        </w:tabs>
        <w:rPr>
          <w:sz w:val="26"/>
          <w:szCs w:val="26"/>
        </w:rPr>
      </w:pPr>
    </w:p>
    <w:p w:rsidR="003F2574" w:rsidRDefault="003F2574" w:rsidP="0051607D">
      <w:pPr>
        <w:tabs>
          <w:tab w:val="center" w:pos="1276"/>
          <w:tab w:val="right" w:pos="9360"/>
        </w:tabs>
        <w:rPr>
          <w:sz w:val="26"/>
          <w:szCs w:val="26"/>
        </w:rPr>
      </w:pPr>
    </w:p>
    <w:p w:rsidR="0051607D" w:rsidRPr="0051008B" w:rsidRDefault="0051607D" w:rsidP="0051607D">
      <w:pPr>
        <w:tabs>
          <w:tab w:val="right" w:pos="9360"/>
        </w:tabs>
        <w:jc w:val="center"/>
        <w:rPr>
          <w:b/>
          <w:sz w:val="32"/>
          <w:szCs w:val="32"/>
        </w:rPr>
      </w:pPr>
      <w:r w:rsidRPr="0051008B">
        <w:rPr>
          <w:b/>
          <w:sz w:val="32"/>
          <w:szCs w:val="32"/>
        </w:rPr>
        <w:t>THÔNG BÁO</w:t>
      </w:r>
    </w:p>
    <w:p w:rsidR="00C554F2" w:rsidRPr="00DF2101" w:rsidRDefault="00DF2101" w:rsidP="00DA0A1D">
      <w:pPr>
        <w:jc w:val="center"/>
        <w:rPr>
          <w:b/>
          <w:sz w:val="28"/>
          <w:szCs w:val="28"/>
        </w:rPr>
      </w:pPr>
      <w:bookmarkStart w:id="0" w:name="_GoBack"/>
      <w:r>
        <w:rPr>
          <w:b/>
          <w:sz w:val="28"/>
          <w:szCs w:val="28"/>
        </w:rPr>
        <w:t>V/v G</w:t>
      </w:r>
      <w:r w:rsidR="003E6B79" w:rsidRPr="00DF2101">
        <w:rPr>
          <w:b/>
          <w:sz w:val="28"/>
          <w:szCs w:val="28"/>
        </w:rPr>
        <w:t>iới thiệu thanh niên tiêu biểu xét trao</w:t>
      </w:r>
    </w:p>
    <w:p w:rsidR="003E6B79" w:rsidRPr="00DF2101" w:rsidRDefault="003E6B79" w:rsidP="00C554F2">
      <w:pPr>
        <w:jc w:val="center"/>
        <w:rPr>
          <w:b/>
          <w:sz w:val="28"/>
          <w:szCs w:val="28"/>
        </w:rPr>
      </w:pPr>
      <w:r w:rsidRPr="00DF2101">
        <w:rPr>
          <w:b/>
          <w:sz w:val="28"/>
          <w:szCs w:val="28"/>
        </w:rPr>
        <w:t xml:space="preserve"> </w:t>
      </w:r>
      <w:r w:rsidR="00DA0A1D" w:rsidRPr="00DF2101">
        <w:rPr>
          <w:b/>
          <w:sz w:val="28"/>
          <w:szCs w:val="28"/>
        </w:rPr>
        <w:t xml:space="preserve">Giải </w:t>
      </w:r>
      <w:r w:rsidRPr="00DF2101">
        <w:rPr>
          <w:b/>
          <w:sz w:val="28"/>
          <w:szCs w:val="28"/>
        </w:rPr>
        <w:t xml:space="preserve">thưởng Lương </w:t>
      </w:r>
      <w:r w:rsidR="00DA0A1D" w:rsidRPr="00DF2101">
        <w:rPr>
          <w:b/>
          <w:sz w:val="28"/>
          <w:szCs w:val="28"/>
        </w:rPr>
        <w:t xml:space="preserve">Định </w:t>
      </w:r>
      <w:r w:rsidRPr="00DF2101">
        <w:rPr>
          <w:b/>
          <w:sz w:val="28"/>
          <w:szCs w:val="28"/>
        </w:rPr>
        <w:t>Của</w:t>
      </w:r>
      <w:r w:rsidR="00C554F2" w:rsidRPr="00DF2101">
        <w:rPr>
          <w:b/>
          <w:sz w:val="28"/>
          <w:szCs w:val="28"/>
        </w:rPr>
        <w:t xml:space="preserve"> n</w:t>
      </w:r>
      <w:r w:rsidRPr="00DF2101">
        <w:rPr>
          <w:b/>
          <w:sz w:val="28"/>
          <w:szCs w:val="28"/>
        </w:rPr>
        <w:t>ăm 201</w:t>
      </w:r>
      <w:r w:rsidR="0016031B">
        <w:rPr>
          <w:b/>
          <w:sz w:val="28"/>
          <w:szCs w:val="28"/>
        </w:rPr>
        <w:t>8</w:t>
      </w:r>
    </w:p>
    <w:bookmarkEnd w:id="0"/>
    <w:p w:rsidR="00B53245" w:rsidRDefault="0010674E" w:rsidP="00DA0A1D">
      <w:pPr>
        <w:jc w:val="center"/>
        <w:rPr>
          <w:b/>
          <w:bCs/>
          <w:sz w:val="26"/>
          <w:szCs w:val="26"/>
        </w:rPr>
      </w:pPr>
      <w:r>
        <w:rPr>
          <w:b/>
          <w:bCs/>
          <w:sz w:val="26"/>
          <w:szCs w:val="26"/>
        </w:rPr>
        <w:t>-------</w:t>
      </w:r>
    </w:p>
    <w:p w:rsidR="003F2574" w:rsidRDefault="003F2574" w:rsidP="00DA0A1D">
      <w:pPr>
        <w:jc w:val="center"/>
        <w:rPr>
          <w:b/>
          <w:bCs/>
          <w:sz w:val="26"/>
          <w:szCs w:val="26"/>
        </w:rPr>
      </w:pPr>
    </w:p>
    <w:p w:rsidR="003E6B79" w:rsidRPr="0051008B" w:rsidRDefault="003E6B79" w:rsidP="0051008B">
      <w:pPr>
        <w:spacing w:before="120" w:after="120"/>
        <w:ind w:firstLine="720"/>
        <w:jc w:val="both"/>
        <w:rPr>
          <w:sz w:val="28"/>
          <w:szCs w:val="28"/>
        </w:rPr>
      </w:pPr>
      <w:r w:rsidRPr="0051008B">
        <w:rPr>
          <w:sz w:val="28"/>
          <w:szCs w:val="28"/>
        </w:rPr>
        <w:t xml:space="preserve">Thực hiện </w:t>
      </w:r>
      <w:r w:rsidR="00DA0A1D" w:rsidRPr="0051008B">
        <w:rPr>
          <w:sz w:val="28"/>
          <w:szCs w:val="28"/>
        </w:rPr>
        <w:t xml:space="preserve">Công </w:t>
      </w:r>
      <w:r w:rsidRPr="0051008B">
        <w:rPr>
          <w:sz w:val="28"/>
          <w:szCs w:val="28"/>
        </w:rPr>
        <w:t xml:space="preserve">văn số </w:t>
      </w:r>
      <w:r w:rsidR="0016031B">
        <w:rPr>
          <w:sz w:val="28"/>
          <w:szCs w:val="28"/>
        </w:rPr>
        <w:t>805</w:t>
      </w:r>
      <w:r w:rsidR="00C05624" w:rsidRPr="0051008B">
        <w:rPr>
          <w:sz w:val="28"/>
          <w:szCs w:val="28"/>
        </w:rPr>
        <w:t>-CV</w:t>
      </w:r>
      <w:r w:rsidRPr="0051008B">
        <w:rPr>
          <w:sz w:val="28"/>
          <w:szCs w:val="28"/>
        </w:rPr>
        <w:t>/TWĐTN</w:t>
      </w:r>
      <w:r w:rsidR="00C05624" w:rsidRPr="0051008B">
        <w:rPr>
          <w:sz w:val="28"/>
          <w:szCs w:val="28"/>
        </w:rPr>
        <w:t>-TNNT</w:t>
      </w:r>
      <w:r w:rsidRPr="0051008B">
        <w:rPr>
          <w:sz w:val="28"/>
          <w:szCs w:val="28"/>
        </w:rPr>
        <w:t xml:space="preserve"> ngày </w:t>
      </w:r>
      <w:r w:rsidR="003722DC" w:rsidRPr="0051008B">
        <w:rPr>
          <w:sz w:val="28"/>
          <w:szCs w:val="28"/>
        </w:rPr>
        <w:t>2</w:t>
      </w:r>
      <w:r w:rsidR="00D671E0">
        <w:rPr>
          <w:sz w:val="28"/>
          <w:szCs w:val="28"/>
        </w:rPr>
        <w:t>9/5</w:t>
      </w:r>
      <w:r w:rsidR="000F19C2" w:rsidRPr="0051008B">
        <w:rPr>
          <w:sz w:val="28"/>
          <w:szCs w:val="28"/>
        </w:rPr>
        <w:t>/201</w:t>
      </w:r>
      <w:r w:rsidR="0016031B">
        <w:rPr>
          <w:sz w:val="28"/>
          <w:szCs w:val="28"/>
        </w:rPr>
        <w:t>8</w:t>
      </w:r>
      <w:r w:rsidR="000F19C2" w:rsidRPr="0051008B">
        <w:rPr>
          <w:sz w:val="28"/>
          <w:szCs w:val="28"/>
        </w:rPr>
        <w:t xml:space="preserve"> </w:t>
      </w:r>
      <w:r w:rsidRPr="0051008B">
        <w:rPr>
          <w:sz w:val="28"/>
          <w:szCs w:val="28"/>
        </w:rPr>
        <w:t xml:space="preserve">của Ban Bí thư Trung ương Đoàn về việc giới thiệu thanh niên tiêu biểu để xét trao </w:t>
      </w:r>
      <w:r w:rsidR="000F19C2" w:rsidRPr="0051008B">
        <w:rPr>
          <w:sz w:val="28"/>
          <w:szCs w:val="28"/>
        </w:rPr>
        <w:t>G</w:t>
      </w:r>
      <w:r w:rsidRPr="0051008B">
        <w:rPr>
          <w:sz w:val="28"/>
          <w:szCs w:val="28"/>
        </w:rPr>
        <w:t>iải thưởng Lương Định Của năm 201</w:t>
      </w:r>
      <w:r w:rsidR="0016031B">
        <w:rPr>
          <w:sz w:val="28"/>
          <w:szCs w:val="28"/>
        </w:rPr>
        <w:t>8</w:t>
      </w:r>
      <w:r w:rsidRPr="0051008B">
        <w:rPr>
          <w:sz w:val="28"/>
          <w:szCs w:val="28"/>
        </w:rPr>
        <w:t xml:space="preserve">, Ban Thường vụ Thành Đoàn thông báo và đề nghị các cơ sở Đoàn giới thiệu thanh niên tiêu biểu có thành tích xuất sắc trong sản xuất, </w:t>
      </w:r>
      <w:r w:rsidR="000F19C2" w:rsidRPr="0051008B">
        <w:rPr>
          <w:sz w:val="28"/>
          <w:szCs w:val="28"/>
        </w:rPr>
        <w:t xml:space="preserve">kinh doanh, </w:t>
      </w:r>
      <w:r w:rsidR="00B259C8" w:rsidRPr="0051008B">
        <w:rPr>
          <w:sz w:val="28"/>
          <w:szCs w:val="28"/>
        </w:rPr>
        <w:t xml:space="preserve">chuyển giao </w:t>
      </w:r>
      <w:r w:rsidR="005C61DB" w:rsidRPr="0051008B">
        <w:rPr>
          <w:sz w:val="28"/>
          <w:szCs w:val="28"/>
        </w:rPr>
        <w:t>tiến bộ kỹ thuật, công nghệ,</w:t>
      </w:r>
      <w:r w:rsidR="007D4E66">
        <w:rPr>
          <w:sz w:val="28"/>
          <w:szCs w:val="28"/>
        </w:rPr>
        <w:t xml:space="preserve"> </w:t>
      </w:r>
      <w:r w:rsidR="00FD7E3B">
        <w:rPr>
          <w:sz w:val="28"/>
          <w:szCs w:val="28"/>
        </w:rPr>
        <w:t xml:space="preserve">phát triển ngành nghề, </w:t>
      </w:r>
      <w:r w:rsidRPr="0051008B">
        <w:rPr>
          <w:sz w:val="28"/>
          <w:szCs w:val="28"/>
        </w:rPr>
        <w:t>bảo vệ môi trường và xây dựng nông thôn mới, cụ thể như sau:</w:t>
      </w:r>
    </w:p>
    <w:p w:rsidR="00AA3F66" w:rsidRDefault="003E6B79" w:rsidP="0051008B">
      <w:pPr>
        <w:spacing w:before="120" w:after="120"/>
        <w:ind w:firstLine="720"/>
        <w:jc w:val="both"/>
        <w:rPr>
          <w:sz w:val="28"/>
          <w:szCs w:val="28"/>
        </w:rPr>
      </w:pPr>
      <w:r w:rsidRPr="0051008B">
        <w:rPr>
          <w:b/>
          <w:sz w:val="28"/>
          <w:szCs w:val="28"/>
        </w:rPr>
        <w:t>1. Đối tượng:</w:t>
      </w:r>
      <w:r w:rsidRPr="0051008B">
        <w:rPr>
          <w:sz w:val="28"/>
          <w:szCs w:val="28"/>
        </w:rPr>
        <w:t xml:space="preserve"> </w:t>
      </w:r>
      <w:r w:rsidR="007E689D" w:rsidRPr="007E689D">
        <w:rPr>
          <w:sz w:val="28"/>
          <w:szCs w:val="28"/>
        </w:rPr>
        <w:t xml:space="preserve">Thanh niên Việt Nam từ 18 đến 35 tuổi, </w:t>
      </w:r>
      <w:r w:rsidR="007D4E66">
        <w:rPr>
          <w:sz w:val="28"/>
          <w:szCs w:val="28"/>
        </w:rPr>
        <w:t>làm việc trong ngành Nông nghiệp và Phát triển nông thôn (bao gồm: nông, lâm, ngư và diêm nghiệp) thuộc các lĩnh vực</w:t>
      </w:r>
      <w:r w:rsidR="007E689D" w:rsidRPr="007E689D">
        <w:rPr>
          <w:sz w:val="28"/>
          <w:szCs w:val="28"/>
        </w:rPr>
        <w:t xml:space="preserve"> sản xuất, kinh doanh, </w:t>
      </w:r>
      <w:r w:rsidR="007D4E66">
        <w:rPr>
          <w:sz w:val="28"/>
          <w:szCs w:val="28"/>
        </w:rPr>
        <w:t xml:space="preserve">phát triển ngành nghề và </w:t>
      </w:r>
      <w:r w:rsidR="007E689D" w:rsidRPr="007E689D">
        <w:rPr>
          <w:sz w:val="28"/>
          <w:szCs w:val="28"/>
        </w:rPr>
        <w:t>chuyển giao tiến bộ kỹ thuật, công nghệ</w:t>
      </w:r>
      <w:r w:rsidR="007D4E66">
        <w:rPr>
          <w:sz w:val="28"/>
          <w:szCs w:val="28"/>
        </w:rPr>
        <w:t>, bảo vệ môi trường và xây dựng nông thôn mới</w:t>
      </w:r>
      <w:r w:rsidR="007E689D" w:rsidRPr="007E689D">
        <w:rPr>
          <w:sz w:val="28"/>
          <w:szCs w:val="28"/>
        </w:rPr>
        <w:t>.</w:t>
      </w:r>
      <w:r w:rsidR="00AA3F66">
        <w:rPr>
          <w:sz w:val="28"/>
          <w:szCs w:val="28"/>
        </w:rPr>
        <w:t xml:space="preserve"> </w:t>
      </w:r>
    </w:p>
    <w:p w:rsidR="00DF2101" w:rsidRDefault="003E6B79" w:rsidP="0051008B">
      <w:pPr>
        <w:spacing w:before="120" w:after="120"/>
        <w:ind w:firstLine="720"/>
        <w:jc w:val="both"/>
        <w:rPr>
          <w:b/>
          <w:sz w:val="28"/>
          <w:szCs w:val="28"/>
        </w:rPr>
      </w:pPr>
      <w:r w:rsidRPr="0051008B">
        <w:rPr>
          <w:b/>
          <w:sz w:val="28"/>
          <w:szCs w:val="28"/>
        </w:rPr>
        <w:t xml:space="preserve">2. </w:t>
      </w:r>
      <w:r w:rsidR="0059531E" w:rsidRPr="0051008B">
        <w:rPr>
          <w:b/>
          <w:sz w:val="28"/>
          <w:szCs w:val="28"/>
        </w:rPr>
        <w:t xml:space="preserve">Số </w:t>
      </w:r>
      <w:r w:rsidRPr="0051008B">
        <w:rPr>
          <w:b/>
          <w:sz w:val="28"/>
          <w:szCs w:val="28"/>
        </w:rPr>
        <w:t xml:space="preserve">lượng: </w:t>
      </w:r>
    </w:p>
    <w:p w:rsidR="00DF2101" w:rsidRDefault="00DF2101" w:rsidP="0051008B">
      <w:pPr>
        <w:spacing w:before="120" w:after="120"/>
        <w:ind w:firstLine="720"/>
        <w:jc w:val="both"/>
        <w:rPr>
          <w:sz w:val="28"/>
          <w:szCs w:val="28"/>
        </w:rPr>
      </w:pPr>
      <w:r>
        <w:rPr>
          <w:b/>
          <w:sz w:val="28"/>
          <w:szCs w:val="28"/>
        </w:rPr>
        <w:t xml:space="preserve">- </w:t>
      </w:r>
      <w:r w:rsidR="003E6B79" w:rsidRPr="0051008B">
        <w:rPr>
          <w:sz w:val="28"/>
          <w:szCs w:val="28"/>
        </w:rPr>
        <w:t xml:space="preserve">Mỗi </w:t>
      </w:r>
      <w:r w:rsidR="00DA0A1D" w:rsidRPr="0051008B">
        <w:rPr>
          <w:sz w:val="28"/>
          <w:szCs w:val="28"/>
        </w:rPr>
        <w:t>q</w:t>
      </w:r>
      <w:r w:rsidR="003E6B79" w:rsidRPr="0051008B">
        <w:rPr>
          <w:sz w:val="28"/>
          <w:szCs w:val="28"/>
        </w:rPr>
        <w:t xml:space="preserve">uận - </w:t>
      </w:r>
      <w:r w:rsidR="00DA0A1D" w:rsidRPr="0051008B">
        <w:rPr>
          <w:sz w:val="28"/>
          <w:szCs w:val="28"/>
        </w:rPr>
        <w:t>h</w:t>
      </w:r>
      <w:r w:rsidR="003E6B79" w:rsidRPr="0051008B">
        <w:rPr>
          <w:sz w:val="28"/>
          <w:szCs w:val="28"/>
        </w:rPr>
        <w:t xml:space="preserve">uyện </w:t>
      </w:r>
      <w:r w:rsidR="00DA0A1D" w:rsidRPr="0051008B">
        <w:rPr>
          <w:sz w:val="28"/>
          <w:szCs w:val="28"/>
        </w:rPr>
        <w:t xml:space="preserve">Đoàn </w:t>
      </w:r>
      <w:r w:rsidR="003E6B79" w:rsidRPr="0051008B">
        <w:rPr>
          <w:sz w:val="28"/>
          <w:szCs w:val="28"/>
        </w:rPr>
        <w:t>và tương đương</w:t>
      </w:r>
      <w:r w:rsidR="00C304AA">
        <w:rPr>
          <w:sz w:val="28"/>
          <w:szCs w:val="28"/>
        </w:rPr>
        <w:t>; Trung tâm phát triển khoa học và công nghệ trẻ</w:t>
      </w:r>
      <w:r w:rsidR="003F2574">
        <w:rPr>
          <w:sz w:val="28"/>
          <w:szCs w:val="28"/>
        </w:rPr>
        <w:t>; Trung tâm Hỗ trợ thanh niên Khởi nghiệp</w:t>
      </w:r>
      <w:r w:rsidR="003E6B79" w:rsidRPr="0051008B">
        <w:rPr>
          <w:sz w:val="28"/>
          <w:szCs w:val="28"/>
        </w:rPr>
        <w:t xml:space="preserve"> </w:t>
      </w:r>
      <w:r w:rsidR="00A92C93">
        <w:rPr>
          <w:sz w:val="28"/>
          <w:szCs w:val="28"/>
        </w:rPr>
        <w:t xml:space="preserve">thành phố </w:t>
      </w:r>
      <w:r w:rsidR="003E6B79" w:rsidRPr="0051008B">
        <w:rPr>
          <w:sz w:val="28"/>
          <w:szCs w:val="28"/>
        </w:rPr>
        <w:t xml:space="preserve">giới thiệu </w:t>
      </w:r>
      <w:r w:rsidR="0059531E" w:rsidRPr="0051008B">
        <w:rPr>
          <w:b/>
          <w:sz w:val="28"/>
          <w:szCs w:val="28"/>
        </w:rPr>
        <w:t>0</w:t>
      </w:r>
      <w:r w:rsidR="003E5C79">
        <w:rPr>
          <w:b/>
          <w:sz w:val="28"/>
          <w:szCs w:val="28"/>
        </w:rPr>
        <w:t>1</w:t>
      </w:r>
      <w:r w:rsidR="0059531E" w:rsidRPr="0051008B">
        <w:rPr>
          <w:sz w:val="28"/>
          <w:szCs w:val="28"/>
        </w:rPr>
        <w:t xml:space="preserve"> </w:t>
      </w:r>
      <w:r w:rsidR="003E6B79" w:rsidRPr="0051008B">
        <w:rPr>
          <w:sz w:val="28"/>
          <w:szCs w:val="28"/>
        </w:rPr>
        <w:t>gương thanh niên tiêu biểu.</w:t>
      </w:r>
      <w:r w:rsidR="00AA7965" w:rsidRPr="0051008B">
        <w:rPr>
          <w:sz w:val="28"/>
          <w:szCs w:val="28"/>
        </w:rPr>
        <w:t xml:space="preserve"> </w:t>
      </w:r>
    </w:p>
    <w:p w:rsidR="0010674E" w:rsidRPr="003F2574" w:rsidRDefault="00AA7965" w:rsidP="0051008B">
      <w:pPr>
        <w:spacing w:before="120" w:after="120"/>
        <w:ind w:firstLine="720"/>
        <w:jc w:val="both"/>
        <w:rPr>
          <w:spacing w:val="-4"/>
          <w:sz w:val="28"/>
          <w:szCs w:val="28"/>
        </w:rPr>
      </w:pPr>
      <w:r w:rsidRPr="003F2574">
        <w:rPr>
          <w:spacing w:val="-4"/>
          <w:sz w:val="28"/>
          <w:szCs w:val="28"/>
        </w:rPr>
        <w:t>Trên cơ sở giới thiệu của các đơn vị, Ban Thường vụ Thành Đoàn sẽ tiến hành xét chọn</w:t>
      </w:r>
      <w:r w:rsidR="00DA0A1D" w:rsidRPr="003F2574">
        <w:rPr>
          <w:spacing w:val="-4"/>
          <w:sz w:val="28"/>
          <w:szCs w:val="28"/>
        </w:rPr>
        <w:t>,</w:t>
      </w:r>
      <w:r w:rsidRPr="003F2574">
        <w:rPr>
          <w:spacing w:val="-4"/>
          <w:sz w:val="28"/>
          <w:szCs w:val="28"/>
        </w:rPr>
        <w:t xml:space="preserve"> giới thiệu gương thanh niên tham gia </w:t>
      </w:r>
      <w:r w:rsidR="00C82F97">
        <w:rPr>
          <w:spacing w:val="-4"/>
          <w:sz w:val="28"/>
          <w:szCs w:val="28"/>
        </w:rPr>
        <w:t>g</w:t>
      </w:r>
      <w:r w:rsidRPr="003F2574">
        <w:rPr>
          <w:spacing w:val="-4"/>
          <w:sz w:val="28"/>
          <w:szCs w:val="28"/>
        </w:rPr>
        <w:t xml:space="preserve">iải thưởng </w:t>
      </w:r>
      <w:r w:rsidR="00DA0A1D" w:rsidRPr="003F2574">
        <w:rPr>
          <w:spacing w:val="-4"/>
          <w:sz w:val="28"/>
          <w:szCs w:val="28"/>
        </w:rPr>
        <w:t xml:space="preserve">cấp </w:t>
      </w:r>
      <w:r w:rsidRPr="003F2574">
        <w:rPr>
          <w:spacing w:val="-4"/>
          <w:sz w:val="28"/>
          <w:szCs w:val="28"/>
        </w:rPr>
        <w:t>Trung ương.</w:t>
      </w:r>
    </w:p>
    <w:p w:rsidR="0010674E" w:rsidRPr="0051008B" w:rsidRDefault="00910617" w:rsidP="0051008B">
      <w:pPr>
        <w:spacing w:before="120" w:after="120"/>
        <w:ind w:firstLine="720"/>
        <w:jc w:val="both"/>
        <w:rPr>
          <w:sz w:val="28"/>
          <w:szCs w:val="28"/>
        </w:rPr>
      </w:pPr>
      <w:r w:rsidRPr="0051008B">
        <w:rPr>
          <w:b/>
          <w:i/>
          <w:sz w:val="28"/>
          <w:szCs w:val="28"/>
        </w:rPr>
        <w:t>* Lưu ý:</w:t>
      </w:r>
      <w:r w:rsidRPr="0051008B">
        <w:rPr>
          <w:sz w:val="28"/>
          <w:szCs w:val="28"/>
        </w:rPr>
        <w:t xml:space="preserve"> Đề</w:t>
      </w:r>
      <w:r w:rsidR="00224B39" w:rsidRPr="0051008B">
        <w:rPr>
          <w:sz w:val="28"/>
          <w:szCs w:val="28"/>
        </w:rPr>
        <w:t xml:space="preserve"> nghị các cơ sở Đoàn không chọn, giới thiệu </w:t>
      </w:r>
      <w:r w:rsidR="002F2378" w:rsidRPr="0051008B">
        <w:rPr>
          <w:sz w:val="28"/>
          <w:szCs w:val="28"/>
        </w:rPr>
        <w:t xml:space="preserve">các </w:t>
      </w:r>
      <w:r w:rsidR="00224B39" w:rsidRPr="0051008B">
        <w:rPr>
          <w:sz w:val="28"/>
          <w:szCs w:val="28"/>
        </w:rPr>
        <w:t xml:space="preserve">gương đã nhận </w:t>
      </w:r>
      <w:r w:rsidR="00AA3C62" w:rsidRPr="0051008B">
        <w:rPr>
          <w:sz w:val="28"/>
          <w:szCs w:val="28"/>
        </w:rPr>
        <w:t>G</w:t>
      </w:r>
      <w:r w:rsidR="00224B39" w:rsidRPr="0051008B">
        <w:rPr>
          <w:sz w:val="28"/>
          <w:szCs w:val="28"/>
        </w:rPr>
        <w:t>iải thưởng Lương Định Của những năm trước.</w:t>
      </w:r>
      <w:r w:rsidR="003722DC" w:rsidRPr="0051008B">
        <w:rPr>
          <w:sz w:val="28"/>
          <w:szCs w:val="28"/>
        </w:rPr>
        <w:t xml:space="preserve"> Đối với những gương đã được giới thiệu nhưng ch</w:t>
      </w:r>
      <w:r w:rsidR="00D671E0">
        <w:rPr>
          <w:sz w:val="28"/>
          <w:szCs w:val="28"/>
        </w:rPr>
        <w:t>ưa được tuyên dương của năm 201</w:t>
      </w:r>
      <w:r w:rsidR="003E5C79">
        <w:rPr>
          <w:sz w:val="28"/>
          <w:szCs w:val="28"/>
        </w:rPr>
        <w:t>7</w:t>
      </w:r>
      <w:r w:rsidR="00DF2101">
        <w:rPr>
          <w:sz w:val="28"/>
          <w:szCs w:val="28"/>
        </w:rPr>
        <w:t>, nếu vẫn đảm bảo các tiêu chuẩn tuyên dương</w:t>
      </w:r>
      <w:r w:rsidR="003722DC" w:rsidRPr="0051008B">
        <w:rPr>
          <w:sz w:val="28"/>
          <w:szCs w:val="28"/>
        </w:rPr>
        <w:t xml:space="preserve"> </w:t>
      </w:r>
      <w:r w:rsidR="009E1CC4">
        <w:rPr>
          <w:sz w:val="28"/>
          <w:szCs w:val="28"/>
        </w:rPr>
        <w:t xml:space="preserve">đề nghị </w:t>
      </w:r>
      <w:r w:rsidR="00E50516" w:rsidRPr="0051008B">
        <w:rPr>
          <w:sz w:val="28"/>
          <w:szCs w:val="28"/>
        </w:rPr>
        <w:t>các cơ sở Đoàn ưu tiên giới thiệu lại.</w:t>
      </w:r>
    </w:p>
    <w:p w:rsidR="003E6B79" w:rsidRPr="0051008B" w:rsidRDefault="003E6B79" w:rsidP="0051008B">
      <w:pPr>
        <w:spacing w:before="120" w:after="120"/>
        <w:ind w:firstLine="720"/>
        <w:jc w:val="both"/>
        <w:rPr>
          <w:b/>
          <w:sz w:val="28"/>
          <w:szCs w:val="28"/>
        </w:rPr>
      </w:pPr>
      <w:r w:rsidRPr="0051008B">
        <w:rPr>
          <w:b/>
          <w:sz w:val="28"/>
          <w:szCs w:val="28"/>
        </w:rPr>
        <w:t xml:space="preserve">3. Tiêu chuẩn: </w:t>
      </w:r>
    </w:p>
    <w:p w:rsidR="00AA7965" w:rsidRPr="0051008B" w:rsidRDefault="00AA7965" w:rsidP="0051008B">
      <w:pPr>
        <w:spacing w:before="120" w:after="120"/>
        <w:ind w:firstLine="720"/>
        <w:jc w:val="both"/>
        <w:rPr>
          <w:b/>
          <w:i/>
          <w:sz w:val="28"/>
          <w:szCs w:val="28"/>
        </w:rPr>
      </w:pPr>
      <w:r w:rsidRPr="0051008B">
        <w:rPr>
          <w:b/>
          <w:i/>
          <w:sz w:val="28"/>
          <w:szCs w:val="28"/>
        </w:rPr>
        <w:t>3.1</w:t>
      </w:r>
      <w:r w:rsidR="00DA0A1D" w:rsidRPr="0051008B">
        <w:rPr>
          <w:b/>
          <w:i/>
          <w:sz w:val="28"/>
          <w:szCs w:val="28"/>
        </w:rPr>
        <w:t>.</w:t>
      </w:r>
      <w:r w:rsidRPr="0051008B">
        <w:rPr>
          <w:b/>
          <w:i/>
          <w:sz w:val="28"/>
          <w:szCs w:val="28"/>
        </w:rPr>
        <w:t xml:space="preserve"> Tiêu chuẩn chung:</w:t>
      </w:r>
    </w:p>
    <w:p w:rsidR="0059531E" w:rsidRPr="0051008B" w:rsidRDefault="0059531E" w:rsidP="0051008B">
      <w:pPr>
        <w:spacing w:before="120" w:after="120"/>
        <w:ind w:firstLine="720"/>
        <w:jc w:val="both"/>
        <w:rPr>
          <w:sz w:val="28"/>
          <w:szCs w:val="28"/>
        </w:rPr>
      </w:pPr>
      <w:r w:rsidRPr="0051008B">
        <w:rPr>
          <w:sz w:val="28"/>
          <w:szCs w:val="28"/>
        </w:rPr>
        <w:t xml:space="preserve">- Có phẩm chất đạo đức tốt, </w:t>
      </w:r>
      <w:r w:rsidR="00B20F54" w:rsidRPr="0051008B">
        <w:rPr>
          <w:sz w:val="28"/>
          <w:szCs w:val="28"/>
        </w:rPr>
        <w:t xml:space="preserve">có ý thức tổ chức kỷ luật, </w:t>
      </w:r>
      <w:r w:rsidRPr="0051008B">
        <w:rPr>
          <w:sz w:val="28"/>
          <w:szCs w:val="28"/>
        </w:rPr>
        <w:t xml:space="preserve">chấp hành </w:t>
      </w:r>
      <w:r w:rsidR="00B20F54" w:rsidRPr="0051008B">
        <w:rPr>
          <w:sz w:val="28"/>
          <w:szCs w:val="28"/>
        </w:rPr>
        <w:t xml:space="preserve">tốt </w:t>
      </w:r>
      <w:r w:rsidRPr="0051008B">
        <w:rPr>
          <w:sz w:val="28"/>
          <w:szCs w:val="28"/>
        </w:rPr>
        <w:t>chủ trương</w:t>
      </w:r>
      <w:r w:rsidR="00B20F54" w:rsidRPr="0051008B">
        <w:rPr>
          <w:sz w:val="28"/>
          <w:szCs w:val="28"/>
        </w:rPr>
        <w:t>, chính sách</w:t>
      </w:r>
      <w:r w:rsidR="00910617" w:rsidRPr="0051008B">
        <w:rPr>
          <w:sz w:val="28"/>
          <w:szCs w:val="28"/>
        </w:rPr>
        <w:t xml:space="preserve"> và</w:t>
      </w:r>
      <w:r w:rsidR="00B20F54" w:rsidRPr="0051008B">
        <w:rPr>
          <w:sz w:val="28"/>
          <w:szCs w:val="28"/>
        </w:rPr>
        <w:t xml:space="preserve"> pháp luật </w:t>
      </w:r>
      <w:r w:rsidRPr="0051008B">
        <w:rPr>
          <w:sz w:val="28"/>
          <w:szCs w:val="28"/>
        </w:rPr>
        <w:t>của Nhà nước.</w:t>
      </w:r>
    </w:p>
    <w:p w:rsidR="00B20F54" w:rsidRPr="0051008B" w:rsidRDefault="00B20F54" w:rsidP="0051008B">
      <w:pPr>
        <w:spacing w:before="120" w:after="120"/>
        <w:ind w:firstLine="720"/>
        <w:jc w:val="both"/>
        <w:rPr>
          <w:sz w:val="28"/>
          <w:szCs w:val="28"/>
        </w:rPr>
      </w:pPr>
      <w:r w:rsidRPr="0051008B">
        <w:rPr>
          <w:sz w:val="28"/>
          <w:szCs w:val="28"/>
        </w:rPr>
        <w:t>- Tích cực tham gia cá</w:t>
      </w:r>
      <w:r w:rsidR="00210064" w:rsidRPr="0051008B">
        <w:rPr>
          <w:sz w:val="28"/>
          <w:szCs w:val="28"/>
        </w:rPr>
        <w:t>c hoạt động xã hội, tình nguyện</w:t>
      </w:r>
      <w:r w:rsidRPr="0051008B">
        <w:rPr>
          <w:sz w:val="28"/>
          <w:szCs w:val="28"/>
        </w:rPr>
        <w:t xml:space="preserve"> vì </w:t>
      </w:r>
      <w:r w:rsidR="000F19C2" w:rsidRPr="0051008B">
        <w:rPr>
          <w:sz w:val="28"/>
          <w:szCs w:val="28"/>
        </w:rPr>
        <w:t xml:space="preserve">cuộc sống </w:t>
      </w:r>
      <w:r w:rsidRPr="0051008B">
        <w:rPr>
          <w:sz w:val="28"/>
          <w:szCs w:val="28"/>
        </w:rPr>
        <w:t xml:space="preserve">cộng đồng và các hoạt động do </w:t>
      </w:r>
      <w:r w:rsidR="000F19C2" w:rsidRPr="0051008B">
        <w:rPr>
          <w:sz w:val="28"/>
          <w:szCs w:val="28"/>
        </w:rPr>
        <w:t xml:space="preserve">tổ chức </w:t>
      </w:r>
      <w:r w:rsidRPr="0051008B">
        <w:rPr>
          <w:sz w:val="28"/>
          <w:szCs w:val="28"/>
        </w:rPr>
        <w:t>Đoàn</w:t>
      </w:r>
      <w:r w:rsidR="00DA0A1D" w:rsidRPr="0051008B">
        <w:rPr>
          <w:sz w:val="28"/>
          <w:szCs w:val="28"/>
        </w:rPr>
        <w:t xml:space="preserve"> -</w:t>
      </w:r>
      <w:r w:rsidRPr="0051008B">
        <w:rPr>
          <w:sz w:val="28"/>
          <w:szCs w:val="28"/>
        </w:rPr>
        <w:t xml:space="preserve"> Hội</w:t>
      </w:r>
      <w:r w:rsidR="00DA0A1D" w:rsidRPr="0051008B">
        <w:rPr>
          <w:sz w:val="28"/>
          <w:szCs w:val="28"/>
        </w:rPr>
        <w:t xml:space="preserve"> -</w:t>
      </w:r>
      <w:r w:rsidRPr="0051008B">
        <w:rPr>
          <w:sz w:val="28"/>
          <w:szCs w:val="28"/>
        </w:rPr>
        <w:t xml:space="preserve"> Đội tổ chức; có đóng góp xứng đáng trong công tác Đoàn và phong trào thanh thiếu nhi; có uy tín và ảnh hưởng tích cực trong thanh thiếu nhi và xã hội.</w:t>
      </w:r>
    </w:p>
    <w:p w:rsidR="0010674E" w:rsidRPr="0051008B" w:rsidRDefault="003E6B79" w:rsidP="0051008B">
      <w:pPr>
        <w:spacing w:before="120" w:after="120"/>
        <w:ind w:firstLine="720"/>
        <w:jc w:val="both"/>
        <w:rPr>
          <w:sz w:val="28"/>
          <w:szCs w:val="28"/>
        </w:rPr>
      </w:pPr>
      <w:r w:rsidRPr="0051008B">
        <w:rPr>
          <w:sz w:val="28"/>
          <w:szCs w:val="28"/>
        </w:rPr>
        <w:lastRenderedPageBreak/>
        <w:t xml:space="preserve">- </w:t>
      </w:r>
      <w:r w:rsidR="00B20F54" w:rsidRPr="0051008B">
        <w:rPr>
          <w:sz w:val="28"/>
          <w:szCs w:val="28"/>
        </w:rPr>
        <w:t>Đạt</w:t>
      </w:r>
      <w:r w:rsidRPr="0051008B">
        <w:rPr>
          <w:sz w:val="28"/>
          <w:szCs w:val="28"/>
        </w:rPr>
        <w:t xml:space="preserve"> thành tích xuất sắc trong lao động sản xuất, </w:t>
      </w:r>
      <w:r w:rsidR="000F19C2" w:rsidRPr="0051008B">
        <w:rPr>
          <w:sz w:val="28"/>
          <w:szCs w:val="28"/>
        </w:rPr>
        <w:t xml:space="preserve">kinh doanh, </w:t>
      </w:r>
      <w:r w:rsidR="00B20F54" w:rsidRPr="0051008B">
        <w:rPr>
          <w:sz w:val="28"/>
          <w:szCs w:val="28"/>
        </w:rPr>
        <w:t xml:space="preserve">phát triển ngành nghề nông thôn và </w:t>
      </w:r>
      <w:r w:rsidRPr="0051008B">
        <w:rPr>
          <w:sz w:val="28"/>
          <w:szCs w:val="28"/>
        </w:rPr>
        <w:t xml:space="preserve">chuyển giao tiến bộ </w:t>
      </w:r>
      <w:r w:rsidR="00B20F54" w:rsidRPr="0051008B">
        <w:rPr>
          <w:sz w:val="28"/>
          <w:szCs w:val="28"/>
        </w:rPr>
        <w:t xml:space="preserve">kỹ thuật, </w:t>
      </w:r>
      <w:r w:rsidRPr="0051008B">
        <w:rPr>
          <w:sz w:val="28"/>
          <w:szCs w:val="28"/>
        </w:rPr>
        <w:t>công nghệ</w:t>
      </w:r>
      <w:r w:rsidR="00B20F54" w:rsidRPr="0051008B">
        <w:rPr>
          <w:sz w:val="28"/>
          <w:szCs w:val="28"/>
        </w:rPr>
        <w:t>, bảo vệ môi trường và xây dựng nông thôn mới; được tổ chức Đoàn hoặc ngành Nông nghiệp và Phát triển nông thôn giới thiệu.</w:t>
      </w:r>
    </w:p>
    <w:p w:rsidR="00B20F54" w:rsidRPr="0051008B" w:rsidRDefault="00AA7965" w:rsidP="0051008B">
      <w:pPr>
        <w:spacing w:before="120" w:after="120"/>
        <w:ind w:firstLine="720"/>
        <w:jc w:val="both"/>
        <w:rPr>
          <w:b/>
          <w:i/>
          <w:sz w:val="28"/>
          <w:szCs w:val="28"/>
        </w:rPr>
      </w:pPr>
      <w:r w:rsidRPr="0051008B">
        <w:rPr>
          <w:b/>
          <w:i/>
          <w:sz w:val="28"/>
          <w:szCs w:val="28"/>
        </w:rPr>
        <w:t>3</w:t>
      </w:r>
      <w:r w:rsidR="003E6B79" w:rsidRPr="0051008B">
        <w:rPr>
          <w:b/>
          <w:i/>
          <w:sz w:val="28"/>
          <w:szCs w:val="28"/>
        </w:rPr>
        <w:t>.</w:t>
      </w:r>
      <w:r w:rsidRPr="0051008B">
        <w:rPr>
          <w:b/>
          <w:i/>
          <w:sz w:val="28"/>
          <w:szCs w:val="28"/>
        </w:rPr>
        <w:t>2</w:t>
      </w:r>
      <w:r w:rsidR="00DA0A1D" w:rsidRPr="0051008B">
        <w:rPr>
          <w:b/>
          <w:i/>
          <w:sz w:val="28"/>
          <w:szCs w:val="28"/>
        </w:rPr>
        <w:t>.</w:t>
      </w:r>
      <w:r w:rsidR="003E6B79" w:rsidRPr="0051008B">
        <w:rPr>
          <w:b/>
          <w:i/>
          <w:sz w:val="28"/>
          <w:szCs w:val="28"/>
        </w:rPr>
        <w:t xml:space="preserve"> </w:t>
      </w:r>
      <w:r w:rsidR="00B20F54" w:rsidRPr="0051008B">
        <w:rPr>
          <w:b/>
          <w:i/>
          <w:sz w:val="28"/>
          <w:szCs w:val="28"/>
        </w:rPr>
        <w:t>Tiêu chuẩn cụ thể:</w:t>
      </w:r>
    </w:p>
    <w:p w:rsidR="00B20F54" w:rsidRPr="0051008B" w:rsidRDefault="002F2378" w:rsidP="0051008B">
      <w:pPr>
        <w:spacing w:before="120" w:after="120"/>
        <w:ind w:firstLine="720"/>
        <w:jc w:val="both"/>
        <w:rPr>
          <w:i/>
          <w:sz w:val="28"/>
          <w:szCs w:val="28"/>
        </w:rPr>
      </w:pPr>
      <w:r w:rsidRPr="0051008B">
        <w:rPr>
          <w:i/>
          <w:sz w:val="28"/>
          <w:szCs w:val="28"/>
        </w:rPr>
        <w:t>-</w:t>
      </w:r>
      <w:r w:rsidR="00AA7965" w:rsidRPr="0051008B">
        <w:rPr>
          <w:i/>
          <w:sz w:val="28"/>
          <w:szCs w:val="28"/>
        </w:rPr>
        <w:t xml:space="preserve"> </w:t>
      </w:r>
      <w:r w:rsidR="00B20F54" w:rsidRPr="0051008B">
        <w:rPr>
          <w:i/>
          <w:sz w:val="28"/>
          <w:szCs w:val="28"/>
        </w:rPr>
        <w:t xml:space="preserve"> Đối với thanh niên nông thôn trực tiếp sản xuất nông nghiệp:</w:t>
      </w:r>
    </w:p>
    <w:p w:rsidR="00B20F54" w:rsidRPr="0051008B" w:rsidRDefault="002F2378" w:rsidP="0051008B">
      <w:pPr>
        <w:spacing w:before="120" w:after="120"/>
        <w:ind w:firstLine="720"/>
        <w:jc w:val="both"/>
        <w:rPr>
          <w:sz w:val="28"/>
          <w:szCs w:val="28"/>
        </w:rPr>
      </w:pPr>
      <w:r w:rsidRPr="0051008B">
        <w:rPr>
          <w:sz w:val="28"/>
          <w:szCs w:val="28"/>
        </w:rPr>
        <w:t>+</w:t>
      </w:r>
      <w:r w:rsidR="00B20F54" w:rsidRPr="0051008B">
        <w:rPr>
          <w:sz w:val="28"/>
          <w:szCs w:val="28"/>
        </w:rPr>
        <w:t xml:space="preserve"> Có những sáng kiến, ý tưởng sáng tạo được ứng dụng vào sản xuất, </w:t>
      </w:r>
      <w:r w:rsidR="000F19C2" w:rsidRPr="0051008B">
        <w:rPr>
          <w:sz w:val="28"/>
          <w:szCs w:val="28"/>
        </w:rPr>
        <w:t xml:space="preserve">kinh doanh, </w:t>
      </w:r>
      <w:r w:rsidR="00B20F54" w:rsidRPr="0051008B">
        <w:rPr>
          <w:sz w:val="28"/>
          <w:szCs w:val="28"/>
        </w:rPr>
        <w:t>bảo vệ môi trường mang lại hiệu quả kinh tế cao hoặc đạt giải cao</w:t>
      </w:r>
      <w:r w:rsidR="004865F7">
        <w:rPr>
          <w:sz w:val="28"/>
          <w:szCs w:val="28"/>
        </w:rPr>
        <w:t xml:space="preserve"> nhất</w:t>
      </w:r>
      <w:r w:rsidR="00B20F54" w:rsidRPr="0051008B">
        <w:rPr>
          <w:sz w:val="28"/>
          <w:szCs w:val="28"/>
        </w:rPr>
        <w:t xml:space="preserve"> trong các cuộc thi về nông nghiệp, nông thôn cấp toàn quốc và quốc tế.</w:t>
      </w:r>
    </w:p>
    <w:p w:rsidR="00933A48" w:rsidRPr="0051008B" w:rsidRDefault="002F2378" w:rsidP="0051008B">
      <w:pPr>
        <w:spacing w:before="120" w:after="120"/>
        <w:ind w:firstLine="720"/>
        <w:jc w:val="both"/>
        <w:rPr>
          <w:sz w:val="28"/>
          <w:szCs w:val="28"/>
        </w:rPr>
      </w:pPr>
      <w:r w:rsidRPr="0051008B">
        <w:rPr>
          <w:sz w:val="28"/>
          <w:szCs w:val="28"/>
        </w:rPr>
        <w:t>+</w:t>
      </w:r>
      <w:r w:rsidR="00933A48" w:rsidRPr="0051008B">
        <w:rPr>
          <w:sz w:val="28"/>
          <w:szCs w:val="28"/>
        </w:rPr>
        <w:t xml:space="preserve"> Ứng dụng tiến bộ kỹ thuật và công nghệ mới tạo ra khối lượng sản phẩm nhiều với chất lượng cao và giá thành hợp lý.</w:t>
      </w:r>
    </w:p>
    <w:p w:rsidR="001D7F77" w:rsidRPr="0051008B" w:rsidRDefault="002F2378" w:rsidP="0051008B">
      <w:pPr>
        <w:spacing w:before="120" w:after="120"/>
        <w:ind w:firstLine="720"/>
        <w:jc w:val="both"/>
        <w:rPr>
          <w:sz w:val="28"/>
          <w:szCs w:val="28"/>
        </w:rPr>
      </w:pPr>
      <w:r w:rsidRPr="0051008B">
        <w:rPr>
          <w:sz w:val="28"/>
          <w:szCs w:val="28"/>
        </w:rPr>
        <w:t>+</w:t>
      </w:r>
      <w:r w:rsidR="00933A48" w:rsidRPr="0051008B">
        <w:rPr>
          <w:sz w:val="28"/>
          <w:szCs w:val="28"/>
        </w:rPr>
        <w:t xml:space="preserve"> Giúp nhiều thanh niên</w:t>
      </w:r>
      <w:r w:rsidR="00D74799" w:rsidRPr="0051008B">
        <w:rPr>
          <w:sz w:val="28"/>
          <w:szCs w:val="28"/>
        </w:rPr>
        <w:t xml:space="preserve"> có việc làm và tăng thu nhập, </w:t>
      </w:r>
      <w:r w:rsidR="00933A48" w:rsidRPr="0051008B">
        <w:rPr>
          <w:sz w:val="28"/>
          <w:szCs w:val="28"/>
        </w:rPr>
        <w:t xml:space="preserve">tích cực tham gia </w:t>
      </w:r>
      <w:r w:rsidRPr="0051008B">
        <w:rPr>
          <w:sz w:val="28"/>
          <w:szCs w:val="28"/>
        </w:rPr>
        <w:t>công tác giảm nghèo, tăng hộ khá</w:t>
      </w:r>
      <w:r w:rsidR="0051008B" w:rsidRPr="0051008B">
        <w:rPr>
          <w:sz w:val="28"/>
          <w:szCs w:val="28"/>
        </w:rPr>
        <w:t xml:space="preserve"> tại địa phương.</w:t>
      </w:r>
    </w:p>
    <w:p w:rsidR="00933A48" w:rsidRPr="0051008B" w:rsidRDefault="004F481C" w:rsidP="0051008B">
      <w:pPr>
        <w:spacing w:before="120" w:after="120"/>
        <w:ind w:firstLine="720"/>
        <w:jc w:val="both"/>
        <w:rPr>
          <w:i/>
          <w:sz w:val="28"/>
          <w:szCs w:val="28"/>
        </w:rPr>
      </w:pPr>
      <w:r w:rsidRPr="0051008B">
        <w:rPr>
          <w:i/>
          <w:sz w:val="28"/>
          <w:szCs w:val="28"/>
        </w:rPr>
        <w:t>-</w:t>
      </w:r>
      <w:r w:rsidR="00DA0A1D" w:rsidRPr="0051008B">
        <w:rPr>
          <w:i/>
          <w:sz w:val="28"/>
          <w:szCs w:val="28"/>
        </w:rPr>
        <w:t xml:space="preserve"> </w:t>
      </w:r>
      <w:r w:rsidR="00933A48" w:rsidRPr="0051008B">
        <w:rPr>
          <w:i/>
          <w:sz w:val="28"/>
          <w:szCs w:val="28"/>
        </w:rPr>
        <w:t xml:space="preserve">Đối với thanh niên là chủ doanh nghiệp ở nông thôn như: doanh nghiệp kinh doanh dịch vụ nông sản; chủ làng nghề; chủ tàu khai thác thủy sản; </w:t>
      </w:r>
      <w:r w:rsidR="00AA3C62" w:rsidRPr="0051008B">
        <w:rPr>
          <w:i/>
          <w:sz w:val="28"/>
          <w:szCs w:val="28"/>
        </w:rPr>
        <w:t>t</w:t>
      </w:r>
      <w:r w:rsidR="000F19C2" w:rsidRPr="0051008B">
        <w:rPr>
          <w:i/>
          <w:sz w:val="28"/>
          <w:szCs w:val="28"/>
        </w:rPr>
        <w:t xml:space="preserve">ổ hợp tác và </w:t>
      </w:r>
      <w:r w:rsidR="00933A48" w:rsidRPr="0051008B">
        <w:rPr>
          <w:i/>
          <w:sz w:val="28"/>
          <w:szCs w:val="28"/>
        </w:rPr>
        <w:t>hợp tác xã thanh niên; chủ các cơ sở chế biến nông,</w:t>
      </w:r>
      <w:r w:rsidR="00DA0A1D" w:rsidRPr="0051008B">
        <w:rPr>
          <w:i/>
          <w:sz w:val="28"/>
          <w:szCs w:val="28"/>
        </w:rPr>
        <w:t xml:space="preserve"> lâm, thủy sản; chủ trang trại…</w:t>
      </w:r>
    </w:p>
    <w:p w:rsidR="00E60948" w:rsidRPr="0051008B" w:rsidRDefault="004F481C" w:rsidP="0051008B">
      <w:pPr>
        <w:spacing w:before="120" w:after="120"/>
        <w:ind w:firstLine="720"/>
        <w:jc w:val="both"/>
        <w:rPr>
          <w:sz w:val="28"/>
          <w:szCs w:val="28"/>
        </w:rPr>
      </w:pPr>
      <w:r w:rsidRPr="0051008B">
        <w:rPr>
          <w:sz w:val="28"/>
          <w:szCs w:val="28"/>
        </w:rPr>
        <w:t>+</w:t>
      </w:r>
      <w:r w:rsidR="00E60948" w:rsidRPr="0051008B">
        <w:rPr>
          <w:sz w:val="28"/>
          <w:szCs w:val="28"/>
        </w:rPr>
        <w:t xml:space="preserve"> Có sáng tạo, sáng kiến được ứng dụng hiệu quả trong quản lý </w:t>
      </w:r>
      <w:r w:rsidR="000F19C2" w:rsidRPr="0051008B">
        <w:rPr>
          <w:sz w:val="28"/>
          <w:szCs w:val="28"/>
        </w:rPr>
        <w:t xml:space="preserve">sản xuất, </w:t>
      </w:r>
      <w:r w:rsidR="00E60948" w:rsidRPr="0051008B">
        <w:rPr>
          <w:sz w:val="28"/>
          <w:szCs w:val="28"/>
        </w:rPr>
        <w:t>kinh doanh, bảo vệ môi trường, tổ chức quản lý điều hành doanh nghiệp mang lại lợi nhuận cao và góp phần phát triển nông nghiệp, nông thôn.</w:t>
      </w:r>
    </w:p>
    <w:p w:rsidR="00E60948" w:rsidRPr="0051008B" w:rsidRDefault="004F481C" w:rsidP="0051008B">
      <w:pPr>
        <w:spacing w:before="120" w:after="120"/>
        <w:ind w:firstLine="720"/>
        <w:jc w:val="both"/>
        <w:rPr>
          <w:sz w:val="28"/>
          <w:szCs w:val="28"/>
        </w:rPr>
      </w:pPr>
      <w:r w:rsidRPr="0051008B">
        <w:rPr>
          <w:sz w:val="28"/>
          <w:szCs w:val="28"/>
        </w:rPr>
        <w:t>+</w:t>
      </w:r>
      <w:r w:rsidR="00E60948" w:rsidRPr="0051008B">
        <w:rPr>
          <w:sz w:val="28"/>
          <w:szCs w:val="28"/>
        </w:rPr>
        <w:t xml:space="preserve"> Tích cực tham gia liên kết “Bốn nhà”, gồm: Nhà nông, Nhà nước, Nhà khoa học, Nhà doanh nghiệp, hỗ trợ các hộ gia đình trẻ, các cơ sở sản xuất</w:t>
      </w:r>
      <w:r w:rsidR="000F19C2" w:rsidRPr="0051008B">
        <w:rPr>
          <w:sz w:val="28"/>
          <w:szCs w:val="28"/>
        </w:rPr>
        <w:t>, kinh doanh</w:t>
      </w:r>
      <w:r w:rsidR="00D85274" w:rsidRPr="0051008B">
        <w:rPr>
          <w:sz w:val="28"/>
          <w:szCs w:val="28"/>
        </w:rPr>
        <w:t xml:space="preserve"> </w:t>
      </w:r>
      <w:r w:rsidR="00E60948" w:rsidRPr="0051008B">
        <w:rPr>
          <w:sz w:val="28"/>
          <w:szCs w:val="28"/>
        </w:rPr>
        <w:t>trong phát triển sản xuất và tiêu thụ sản phẩm hàng hóa.</w:t>
      </w:r>
    </w:p>
    <w:p w:rsidR="00DA0A1D" w:rsidRPr="0051008B" w:rsidRDefault="004F481C" w:rsidP="0051008B">
      <w:pPr>
        <w:spacing w:before="120" w:after="120"/>
        <w:ind w:firstLine="720"/>
        <w:jc w:val="both"/>
        <w:rPr>
          <w:sz w:val="28"/>
          <w:szCs w:val="28"/>
        </w:rPr>
      </w:pPr>
      <w:r w:rsidRPr="0051008B">
        <w:rPr>
          <w:sz w:val="28"/>
          <w:szCs w:val="28"/>
        </w:rPr>
        <w:t>+</w:t>
      </w:r>
      <w:r w:rsidR="00E60948" w:rsidRPr="0051008B">
        <w:rPr>
          <w:sz w:val="28"/>
          <w:szCs w:val="28"/>
        </w:rPr>
        <w:t xml:space="preserve"> </w:t>
      </w:r>
      <w:r w:rsidR="004865F7">
        <w:rPr>
          <w:sz w:val="28"/>
          <w:szCs w:val="28"/>
        </w:rPr>
        <w:t>Tạo việc làm, đảm bảo thu nhập ổn định c</w:t>
      </w:r>
      <w:r w:rsidR="0051008B" w:rsidRPr="0051008B">
        <w:rPr>
          <w:sz w:val="28"/>
          <w:szCs w:val="28"/>
        </w:rPr>
        <w:t>ho nhiều thanh niên địa phương.</w:t>
      </w:r>
    </w:p>
    <w:p w:rsidR="009A4CDA" w:rsidRPr="0051008B" w:rsidRDefault="004F481C" w:rsidP="0051008B">
      <w:pPr>
        <w:spacing w:before="120" w:after="120"/>
        <w:ind w:firstLine="720"/>
        <w:jc w:val="both"/>
        <w:rPr>
          <w:i/>
          <w:sz w:val="28"/>
          <w:szCs w:val="28"/>
        </w:rPr>
      </w:pPr>
      <w:r w:rsidRPr="0051008B">
        <w:rPr>
          <w:i/>
          <w:spacing w:val="-6"/>
          <w:sz w:val="28"/>
          <w:szCs w:val="28"/>
        </w:rPr>
        <w:t xml:space="preserve">- </w:t>
      </w:r>
      <w:r w:rsidR="00DA0A1D" w:rsidRPr="0051008B">
        <w:rPr>
          <w:i/>
          <w:spacing w:val="-6"/>
          <w:sz w:val="28"/>
          <w:szCs w:val="28"/>
        </w:rPr>
        <w:t xml:space="preserve"> </w:t>
      </w:r>
      <w:r w:rsidR="00E60948" w:rsidRPr="0051008B">
        <w:rPr>
          <w:i/>
          <w:spacing w:val="-6"/>
          <w:sz w:val="28"/>
          <w:szCs w:val="28"/>
        </w:rPr>
        <w:t xml:space="preserve">Đối với thanh niên trực tiếp điều hành câu lạc bộ thanh niên, các mô hình chuyển giao tiến </w:t>
      </w:r>
      <w:r w:rsidR="00E60948" w:rsidRPr="0051008B">
        <w:rPr>
          <w:i/>
          <w:sz w:val="28"/>
          <w:szCs w:val="28"/>
        </w:rPr>
        <w:t>bộ kỹ thuật và công nghệ, phát triển ngà</w:t>
      </w:r>
      <w:r w:rsidR="009A4CDA" w:rsidRPr="0051008B">
        <w:rPr>
          <w:i/>
          <w:sz w:val="28"/>
          <w:szCs w:val="28"/>
        </w:rPr>
        <w:t>nh nghề, xây dựng nông thôn mới:</w:t>
      </w:r>
    </w:p>
    <w:p w:rsidR="009A4CDA" w:rsidRPr="0051008B" w:rsidRDefault="004F481C" w:rsidP="0051008B">
      <w:pPr>
        <w:spacing w:before="120" w:after="120"/>
        <w:ind w:firstLine="720"/>
        <w:jc w:val="both"/>
        <w:rPr>
          <w:sz w:val="28"/>
          <w:szCs w:val="28"/>
        </w:rPr>
      </w:pPr>
      <w:r w:rsidRPr="0051008B">
        <w:rPr>
          <w:sz w:val="28"/>
          <w:szCs w:val="28"/>
        </w:rPr>
        <w:t>+</w:t>
      </w:r>
      <w:r w:rsidR="009A4CDA" w:rsidRPr="0051008B">
        <w:rPr>
          <w:sz w:val="28"/>
          <w:szCs w:val="28"/>
        </w:rPr>
        <w:t xml:space="preserve"> Khẳng định vai trò nòng cốt trong chuyển giao tiến bộ kỹ thuật thông qua câu lạc bộ khuyến nông, khuy</w:t>
      </w:r>
      <w:r w:rsidR="004865F7">
        <w:rPr>
          <w:sz w:val="28"/>
          <w:szCs w:val="28"/>
        </w:rPr>
        <w:t xml:space="preserve">ến công, khuyến lâm, khuyến ngư, </w:t>
      </w:r>
      <w:r w:rsidR="009A4CDA" w:rsidRPr="0051008B">
        <w:rPr>
          <w:sz w:val="28"/>
          <w:szCs w:val="28"/>
        </w:rPr>
        <w:t>tham gia bảo vệ môi trường nông thôn.</w:t>
      </w:r>
    </w:p>
    <w:p w:rsidR="009A4CDA" w:rsidRPr="0051008B" w:rsidRDefault="004F481C" w:rsidP="0051008B">
      <w:pPr>
        <w:spacing w:before="120" w:after="120"/>
        <w:ind w:firstLine="720"/>
        <w:jc w:val="both"/>
        <w:rPr>
          <w:sz w:val="28"/>
          <w:szCs w:val="28"/>
        </w:rPr>
      </w:pPr>
      <w:r w:rsidRPr="0051008B">
        <w:rPr>
          <w:sz w:val="28"/>
          <w:szCs w:val="28"/>
        </w:rPr>
        <w:t>+</w:t>
      </w:r>
      <w:r w:rsidR="009A4CDA" w:rsidRPr="0051008B">
        <w:rPr>
          <w:sz w:val="28"/>
          <w:szCs w:val="28"/>
        </w:rPr>
        <w:t xml:space="preserve"> Có sáng kiến cải tiến kỹ thuật, phát triển cơ sở chế biến nông lâm sản sau thu hoạch hoặc phát triển các làng nghề truyền thống, nghề mới, hợp tác xã thanh niên góp phần nâng cao thu nhập và giải quyết việc làm ổn định cho thanh niên ở nông thôn.</w:t>
      </w:r>
    </w:p>
    <w:p w:rsidR="009A4CDA" w:rsidRPr="0051008B" w:rsidRDefault="004F481C" w:rsidP="0051008B">
      <w:pPr>
        <w:spacing w:before="120" w:after="120"/>
        <w:ind w:firstLine="720"/>
        <w:jc w:val="both"/>
        <w:rPr>
          <w:sz w:val="28"/>
          <w:szCs w:val="28"/>
        </w:rPr>
      </w:pPr>
      <w:r w:rsidRPr="0051008B">
        <w:rPr>
          <w:sz w:val="28"/>
          <w:szCs w:val="28"/>
        </w:rPr>
        <w:t>+</w:t>
      </w:r>
      <w:r w:rsidR="009A4CDA" w:rsidRPr="0051008B">
        <w:rPr>
          <w:sz w:val="28"/>
          <w:szCs w:val="28"/>
        </w:rPr>
        <w:t xml:space="preserve"> Có vai trò quan trọng trong việc xây dựng và quản lý </w:t>
      </w:r>
      <w:r w:rsidR="004E15A3" w:rsidRPr="0051008B">
        <w:rPr>
          <w:sz w:val="28"/>
          <w:szCs w:val="28"/>
        </w:rPr>
        <w:t>điều hành các mô hình</w:t>
      </w:r>
      <w:r w:rsidR="004865F7">
        <w:rPr>
          <w:sz w:val="28"/>
          <w:szCs w:val="28"/>
        </w:rPr>
        <w:t xml:space="preserve"> phát triển nông nghiệp</w:t>
      </w:r>
      <w:r w:rsidR="004E15A3" w:rsidRPr="0051008B">
        <w:rPr>
          <w:sz w:val="28"/>
          <w:szCs w:val="28"/>
        </w:rPr>
        <w:t>,</w:t>
      </w:r>
      <w:r w:rsidR="004865F7">
        <w:rPr>
          <w:sz w:val="28"/>
          <w:szCs w:val="28"/>
        </w:rPr>
        <w:t xml:space="preserve"> nông thôn như: Làng thanh niên lập nghiệp, làng ngư nghiệp thanh niên… và các </w:t>
      </w:r>
      <w:r w:rsidR="00417EEE" w:rsidRPr="0051008B">
        <w:rPr>
          <w:sz w:val="28"/>
          <w:szCs w:val="28"/>
        </w:rPr>
        <w:t>chương trình, dự án tham gia phát triển nông nghiệp, nông thôn.</w:t>
      </w:r>
    </w:p>
    <w:p w:rsidR="003E6B79" w:rsidRPr="0051008B" w:rsidRDefault="00AA7965" w:rsidP="0051008B">
      <w:pPr>
        <w:spacing w:before="120" w:after="120"/>
        <w:ind w:firstLine="720"/>
        <w:jc w:val="both"/>
        <w:rPr>
          <w:b/>
          <w:sz w:val="28"/>
          <w:szCs w:val="28"/>
        </w:rPr>
      </w:pPr>
      <w:r w:rsidRPr="0051008B">
        <w:rPr>
          <w:b/>
          <w:sz w:val="28"/>
          <w:szCs w:val="28"/>
        </w:rPr>
        <w:lastRenderedPageBreak/>
        <w:t>4</w:t>
      </w:r>
      <w:r w:rsidR="00417EEE" w:rsidRPr="0051008B">
        <w:rPr>
          <w:b/>
          <w:sz w:val="28"/>
          <w:szCs w:val="28"/>
        </w:rPr>
        <w:t xml:space="preserve">. </w:t>
      </w:r>
      <w:r w:rsidR="003E6B79" w:rsidRPr="0051008B">
        <w:rPr>
          <w:b/>
          <w:sz w:val="28"/>
          <w:szCs w:val="28"/>
        </w:rPr>
        <w:t xml:space="preserve">Hồ sơ </w:t>
      </w:r>
      <w:r w:rsidR="00FA3E95" w:rsidRPr="0051008B">
        <w:rPr>
          <w:b/>
          <w:sz w:val="28"/>
          <w:szCs w:val="28"/>
        </w:rPr>
        <w:t xml:space="preserve">giới thiệu </w:t>
      </w:r>
      <w:r w:rsidR="00417EEE" w:rsidRPr="0051008B">
        <w:rPr>
          <w:b/>
          <w:sz w:val="28"/>
          <w:szCs w:val="28"/>
        </w:rPr>
        <w:t>thanh niên tiêu biểu</w:t>
      </w:r>
      <w:r w:rsidR="003E6B79" w:rsidRPr="0051008B">
        <w:rPr>
          <w:b/>
          <w:sz w:val="28"/>
          <w:szCs w:val="28"/>
        </w:rPr>
        <w:t xml:space="preserve">: </w:t>
      </w:r>
    </w:p>
    <w:p w:rsidR="004865F7" w:rsidRPr="003F2574" w:rsidRDefault="00882C4E" w:rsidP="0051008B">
      <w:pPr>
        <w:spacing w:before="120" w:after="120"/>
        <w:ind w:firstLine="720"/>
        <w:jc w:val="both"/>
        <w:rPr>
          <w:spacing w:val="-4"/>
          <w:sz w:val="28"/>
          <w:szCs w:val="28"/>
        </w:rPr>
      </w:pPr>
      <w:r w:rsidRPr="003F2574">
        <w:rPr>
          <w:spacing w:val="-4"/>
          <w:sz w:val="28"/>
          <w:szCs w:val="28"/>
        </w:rPr>
        <w:t xml:space="preserve">- </w:t>
      </w:r>
      <w:r w:rsidR="004865F7" w:rsidRPr="003F2574">
        <w:rPr>
          <w:spacing w:val="-4"/>
          <w:sz w:val="28"/>
          <w:szCs w:val="28"/>
        </w:rPr>
        <w:t>Công văn đề nghị của Ban Thường vụ Quận, Huyện đoàn và tương đương;</w:t>
      </w:r>
    </w:p>
    <w:p w:rsidR="004865F7" w:rsidRDefault="004865F7" w:rsidP="0051008B">
      <w:pPr>
        <w:spacing w:before="120" w:after="120"/>
        <w:ind w:firstLine="720"/>
        <w:jc w:val="both"/>
        <w:rPr>
          <w:sz w:val="28"/>
          <w:szCs w:val="28"/>
        </w:rPr>
      </w:pPr>
      <w:r>
        <w:rPr>
          <w:sz w:val="28"/>
          <w:szCs w:val="28"/>
        </w:rPr>
        <w:t>- Biên bản bình xét của Quận, Huyện đoàn và tương đương;</w:t>
      </w:r>
    </w:p>
    <w:p w:rsidR="00882C4E" w:rsidRPr="0051008B" w:rsidRDefault="004865F7" w:rsidP="0051008B">
      <w:pPr>
        <w:spacing w:before="120" w:after="120"/>
        <w:ind w:firstLine="720"/>
        <w:jc w:val="both"/>
        <w:rPr>
          <w:sz w:val="28"/>
          <w:szCs w:val="28"/>
        </w:rPr>
      </w:pPr>
      <w:r>
        <w:rPr>
          <w:sz w:val="28"/>
          <w:szCs w:val="28"/>
        </w:rPr>
        <w:t xml:space="preserve">- </w:t>
      </w:r>
      <w:r w:rsidR="00882C4E" w:rsidRPr="0051008B">
        <w:rPr>
          <w:sz w:val="28"/>
          <w:szCs w:val="28"/>
        </w:rPr>
        <w:t xml:space="preserve">Danh sách trích ngang, tóm tắt thành tích thanh niên tiêu biểu đề nghị xét tặng </w:t>
      </w:r>
      <w:r w:rsidR="00AA3C62" w:rsidRPr="0051008B">
        <w:rPr>
          <w:sz w:val="28"/>
          <w:szCs w:val="28"/>
        </w:rPr>
        <w:t>G</w:t>
      </w:r>
      <w:r w:rsidR="00882C4E" w:rsidRPr="0051008B">
        <w:rPr>
          <w:sz w:val="28"/>
          <w:szCs w:val="28"/>
        </w:rPr>
        <w:t>iải thưởng do B</w:t>
      </w:r>
      <w:r w:rsidR="00AA7965" w:rsidRPr="0051008B">
        <w:rPr>
          <w:sz w:val="28"/>
          <w:szCs w:val="28"/>
        </w:rPr>
        <w:t>an Thường vụ</w:t>
      </w:r>
      <w:r w:rsidR="00882C4E" w:rsidRPr="0051008B">
        <w:rPr>
          <w:sz w:val="28"/>
          <w:szCs w:val="28"/>
        </w:rPr>
        <w:t xml:space="preserve"> </w:t>
      </w:r>
      <w:r w:rsidR="00C82F97" w:rsidRPr="00C82F97">
        <w:rPr>
          <w:sz w:val="28"/>
          <w:szCs w:val="28"/>
        </w:rPr>
        <w:t xml:space="preserve">Quận, Huyện đoàn </w:t>
      </w:r>
      <w:r w:rsidR="00882C4E" w:rsidRPr="0051008B">
        <w:rPr>
          <w:sz w:val="28"/>
          <w:szCs w:val="28"/>
        </w:rPr>
        <w:t xml:space="preserve">và tương đương </w:t>
      </w:r>
      <w:r w:rsidR="00AA3C62" w:rsidRPr="0051008B">
        <w:rPr>
          <w:sz w:val="28"/>
          <w:szCs w:val="28"/>
        </w:rPr>
        <w:t>giới thiệu</w:t>
      </w:r>
      <w:r w:rsidR="00DF2101">
        <w:rPr>
          <w:sz w:val="28"/>
          <w:szCs w:val="28"/>
        </w:rPr>
        <w:t xml:space="preserve"> (theo mẫu)</w:t>
      </w:r>
      <w:r w:rsidR="00882C4E" w:rsidRPr="0051008B">
        <w:rPr>
          <w:sz w:val="28"/>
          <w:szCs w:val="28"/>
        </w:rPr>
        <w:t>;</w:t>
      </w:r>
    </w:p>
    <w:p w:rsidR="00882C4E" w:rsidRPr="003F2574" w:rsidRDefault="00882C4E" w:rsidP="0051008B">
      <w:pPr>
        <w:spacing w:before="120" w:after="120"/>
        <w:ind w:firstLine="720"/>
        <w:jc w:val="both"/>
        <w:rPr>
          <w:spacing w:val="-4"/>
          <w:sz w:val="28"/>
          <w:szCs w:val="28"/>
        </w:rPr>
      </w:pPr>
      <w:r w:rsidRPr="003F2574">
        <w:rPr>
          <w:spacing w:val="-4"/>
          <w:sz w:val="28"/>
          <w:szCs w:val="28"/>
        </w:rPr>
        <w:t xml:space="preserve">- Báo cáo thành tích cá nhân </w:t>
      </w:r>
      <w:r w:rsidR="004865F7" w:rsidRPr="003F2574">
        <w:rPr>
          <w:spacing w:val="-4"/>
          <w:sz w:val="28"/>
          <w:szCs w:val="28"/>
        </w:rPr>
        <w:t xml:space="preserve">được đề cử </w:t>
      </w:r>
      <w:r w:rsidRPr="003F2574">
        <w:rPr>
          <w:spacing w:val="-4"/>
          <w:sz w:val="28"/>
          <w:szCs w:val="28"/>
        </w:rPr>
        <w:t>(</w:t>
      </w:r>
      <w:r w:rsidR="00DF2101" w:rsidRPr="003F2574">
        <w:rPr>
          <w:spacing w:val="-4"/>
          <w:sz w:val="28"/>
          <w:szCs w:val="28"/>
        </w:rPr>
        <w:t>đính kèm thông báo</w:t>
      </w:r>
      <w:r w:rsidR="008C73E7" w:rsidRPr="003F2574">
        <w:rPr>
          <w:spacing w:val="-4"/>
          <w:sz w:val="28"/>
          <w:szCs w:val="28"/>
        </w:rPr>
        <w:t>,</w:t>
      </w:r>
      <w:r w:rsidR="00DF2101" w:rsidRPr="003F2574">
        <w:rPr>
          <w:spacing w:val="-4"/>
          <w:sz w:val="28"/>
          <w:szCs w:val="28"/>
        </w:rPr>
        <w:t xml:space="preserve"> </w:t>
      </w:r>
      <w:r w:rsidR="00E36B3A" w:rsidRPr="003F2574">
        <w:rPr>
          <w:spacing w:val="-4"/>
          <w:sz w:val="28"/>
          <w:szCs w:val="28"/>
        </w:rPr>
        <w:t>tải mẫu trên trang thông tin điện tử Thành Đoàn</w:t>
      </w:r>
      <w:r w:rsidRPr="003F2574">
        <w:rPr>
          <w:spacing w:val="-4"/>
          <w:sz w:val="28"/>
          <w:szCs w:val="28"/>
        </w:rPr>
        <w:t>) có xác nhận của cấp ủy đơn vị hoặc chính quyền địa phương nơi thanh niên đang sinh sống, làm việc</w:t>
      </w:r>
      <w:r w:rsidR="00210064" w:rsidRPr="003F2574">
        <w:rPr>
          <w:spacing w:val="-4"/>
          <w:sz w:val="28"/>
          <w:szCs w:val="28"/>
        </w:rPr>
        <w:t>,</w:t>
      </w:r>
      <w:r w:rsidRPr="003F2574">
        <w:rPr>
          <w:spacing w:val="-4"/>
          <w:sz w:val="28"/>
          <w:szCs w:val="28"/>
        </w:rPr>
        <w:t xml:space="preserve"> học tập; photo giấy chứng nhận hoặc các văn bản được tổ chức, cá nhân có thẩm quyền công nhận;</w:t>
      </w:r>
    </w:p>
    <w:p w:rsidR="001D7F77" w:rsidRPr="0051008B" w:rsidRDefault="00A0214B" w:rsidP="0051008B">
      <w:pPr>
        <w:spacing w:before="120" w:after="120"/>
        <w:ind w:firstLine="720"/>
        <w:jc w:val="both"/>
        <w:rPr>
          <w:sz w:val="28"/>
          <w:szCs w:val="28"/>
        </w:rPr>
      </w:pPr>
      <w:r>
        <w:rPr>
          <w:sz w:val="28"/>
          <w:szCs w:val="28"/>
        </w:rPr>
        <w:t>- 01</w:t>
      </w:r>
      <w:r w:rsidR="00882C4E" w:rsidRPr="0051008B">
        <w:rPr>
          <w:sz w:val="28"/>
          <w:szCs w:val="28"/>
        </w:rPr>
        <w:t xml:space="preserve"> ảnh chân dung cỡ 4x6</w:t>
      </w:r>
      <w:r w:rsidR="001D7F77" w:rsidRPr="0051008B">
        <w:rPr>
          <w:sz w:val="28"/>
          <w:szCs w:val="28"/>
        </w:rPr>
        <w:t xml:space="preserve"> </w:t>
      </w:r>
      <w:r w:rsidR="001D7F77" w:rsidRPr="0051008B">
        <w:rPr>
          <w:b/>
          <w:i/>
          <w:sz w:val="28"/>
          <w:szCs w:val="28"/>
        </w:rPr>
        <w:t xml:space="preserve">(nền trắng, mặc áo Thanh niên Việt Nam hoặc trang phục truyền thống của dân tộc, </w:t>
      </w:r>
      <w:r w:rsidR="0076766F" w:rsidRPr="0051008B">
        <w:rPr>
          <w:b/>
          <w:i/>
          <w:sz w:val="28"/>
          <w:szCs w:val="28"/>
        </w:rPr>
        <w:t>không đội mũ</w:t>
      </w:r>
      <w:r w:rsidR="00882C4E" w:rsidRPr="0051008B">
        <w:rPr>
          <w:b/>
          <w:i/>
          <w:sz w:val="28"/>
          <w:szCs w:val="28"/>
        </w:rPr>
        <w:t>)</w:t>
      </w:r>
      <w:r w:rsidR="001D7F77" w:rsidRPr="0051008B">
        <w:rPr>
          <w:sz w:val="28"/>
          <w:szCs w:val="28"/>
        </w:rPr>
        <w:t>;</w:t>
      </w:r>
    </w:p>
    <w:p w:rsidR="00882C4E" w:rsidRPr="0051008B" w:rsidRDefault="0076766F" w:rsidP="0051008B">
      <w:pPr>
        <w:spacing w:before="120" w:after="120"/>
        <w:ind w:firstLine="720"/>
        <w:jc w:val="both"/>
        <w:rPr>
          <w:sz w:val="28"/>
          <w:szCs w:val="28"/>
        </w:rPr>
      </w:pPr>
      <w:r w:rsidRPr="0051008B">
        <w:rPr>
          <w:sz w:val="28"/>
          <w:szCs w:val="28"/>
        </w:rPr>
        <w:t xml:space="preserve">- </w:t>
      </w:r>
      <w:r w:rsidR="00882C4E" w:rsidRPr="0051008B">
        <w:rPr>
          <w:sz w:val="28"/>
          <w:szCs w:val="28"/>
        </w:rPr>
        <w:t xml:space="preserve">05 đến 07 ảnh màu </w:t>
      </w:r>
      <w:r w:rsidR="00FA3E95" w:rsidRPr="0051008B">
        <w:rPr>
          <w:sz w:val="28"/>
          <w:szCs w:val="28"/>
        </w:rPr>
        <w:t xml:space="preserve">(có chú thích) </w:t>
      </w:r>
      <w:r w:rsidR="00882C4E" w:rsidRPr="0051008B">
        <w:rPr>
          <w:sz w:val="28"/>
          <w:szCs w:val="28"/>
        </w:rPr>
        <w:t>thể hiện rõ các hoạt động liên quan đến thành tích của gương thanh niên: ảnh trang trại, mô hình sản xuất có hình ảnh của cá nhân, ảnh tham gia hoạt động Đoàn, Hội, tập thể mình tham gia...</w:t>
      </w:r>
      <w:r w:rsidR="001D7F77" w:rsidRPr="0051008B">
        <w:rPr>
          <w:sz w:val="28"/>
          <w:szCs w:val="28"/>
        </w:rPr>
        <w:t>;</w:t>
      </w:r>
    </w:p>
    <w:p w:rsidR="00882C4E" w:rsidRPr="0051008B" w:rsidRDefault="00882C4E" w:rsidP="0051008B">
      <w:pPr>
        <w:spacing w:before="120" w:after="120"/>
        <w:ind w:firstLine="720"/>
        <w:jc w:val="both"/>
        <w:rPr>
          <w:sz w:val="28"/>
          <w:szCs w:val="28"/>
        </w:rPr>
      </w:pPr>
      <w:r w:rsidRPr="0051008B">
        <w:rPr>
          <w:sz w:val="28"/>
          <w:szCs w:val="28"/>
        </w:rPr>
        <w:t xml:space="preserve">- Đĩa VCD (nếu có) để minh họa những ý tưởng sáng tạo đã đạt giải trong các cuộc thi về nông nghiệp nông thôn </w:t>
      </w:r>
      <w:r w:rsidR="001D7F77" w:rsidRPr="0051008B">
        <w:rPr>
          <w:sz w:val="28"/>
          <w:szCs w:val="28"/>
        </w:rPr>
        <w:t xml:space="preserve">khu vực, toàn quốc và quốc tế; </w:t>
      </w:r>
      <w:r w:rsidRPr="0051008B">
        <w:rPr>
          <w:sz w:val="28"/>
          <w:szCs w:val="28"/>
        </w:rPr>
        <w:t>hình ảnh trang trại, cơ sở sản xuất kinh doanh, hình ảnh hoạt động của cá nhân…</w:t>
      </w:r>
    </w:p>
    <w:p w:rsidR="00FA3E95" w:rsidRPr="00CE5D17" w:rsidRDefault="003E6B79" w:rsidP="00CE5D17">
      <w:pPr>
        <w:spacing w:before="120" w:after="120"/>
        <w:ind w:firstLine="720"/>
        <w:jc w:val="both"/>
        <w:rPr>
          <w:b/>
          <w:spacing w:val="-6"/>
          <w:sz w:val="28"/>
          <w:szCs w:val="28"/>
        </w:rPr>
      </w:pPr>
      <w:r w:rsidRPr="0051008B">
        <w:rPr>
          <w:spacing w:val="-6"/>
          <w:sz w:val="28"/>
          <w:szCs w:val="28"/>
        </w:rPr>
        <w:t xml:space="preserve">Ban Thường vụ Thành Đoàn đề nghị các đơn vị thực hiện nghiêm túc việc xét chọn, giới thiệu </w:t>
      </w:r>
      <w:r w:rsidR="00882C4E" w:rsidRPr="0051008B">
        <w:rPr>
          <w:spacing w:val="-6"/>
          <w:sz w:val="28"/>
          <w:szCs w:val="28"/>
        </w:rPr>
        <w:t>thanh niên tiêu biểu</w:t>
      </w:r>
      <w:r w:rsidRPr="0051008B">
        <w:rPr>
          <w:spacing w:val="-6"/>
          <w:sz w:val="28"/>
          <w:szCs w:val="28"/>
        </w:rPr>
        <w:t xml:space="preserve"> đảm bảo </w:t>
      </w:r>
      <w:r w:rsidR="00FA3E95" w:rsidRPr="0051008B">
        <w:rPr>
          <w:spacing w:val="-6"/>
          <w:sz w:val="28"/>
          <w:szCs w:val="28"/>
        </w:rPr>
        <w:t xml:space="preserve">theo </w:t>
      </w:r>
      <w:r w:rsidRPr="0051008B">
        <w:rPr>
          <w:spacing w:val="-6"/>
          <w:sz w:val="28"/>
          <w:szCs w:val="28"/>
        </w:rPr>
        <w:t>tiêu chuẩn và gửi hồ sơ</w:t>
      </w:r>
      <w:r w:rsidR="00935411" w:rsidRPr="0051008B">
        <w:rPr>
          <w:spacing w:val="-6"/>
          <w:sz w:val="28"/>
          <w:szCs w:val="28"/>
        </w:rPr>
        <w:t xml:space="preserve"> (bằng văn bản và tập tin)</w:t>
      </w:r>
      <w:r w:rsidRPr="0051008B">
        <w:rPr>
          <w:spacing w:val="-6"/>
          <w:sz w:val="28"/>
          <w:szCs w:val="28"/>
        </w:rPr>
        <w:t xml:space="preserve"> về Ban </w:t>
      </w:r>
      <w:r w:rsidR="00210064" w:rsidRPr="0051008B">
        <w:rPr>
          <w:spacing w:val="-6"/>
          <w:sz w:val="28"/>
          <w:szCs w:val="28"/>
        </w:rPr>
        <w:t>M</w:t>
      </w:r>
      <w:r w:rsidR="00E50516" w:rsidRPr="0051008B">
        <w:rPr>
          <w:spacing w:val="-6"/>
          <w:sz w:val="28"/>
          <w:szCs w:val="28"/>
        </w:rPr>
        <w:t>ặt trận</w:t>
      </w:r>
      <w:r w:rsidR="00935411" w:rsidRPr="0051008B">
        <w:rPr>
          <w:spacing w:val="-6"/>
          <w:sz w:val="28"/>
          <w:szCs w:val="28"/>
        </w:rPr>
        <w:t>-</w:t>
      </w:r>
      <w:r w:rsidR="00E50516" w:rsidRPr="0051008B">
        <w:rPr>
          <w:spacing w:val="-6"/>
          <w:sz w:val="28"/>
          <w:szCs w:val="28"/>
        </w:rPr>
        <w:t>An ninh quốc phòng</w:t>
      </w:r>
      <w:r w:rsidR="00935411" w:rsidRPr="0051008B">
        <w:rPr>
          <w:spacing w:val="-6"/>
          <w:sz w:val="28"/>
          <w:szCs w:val="28"/>
        </w:rPr>
        <w:t>-</w:t>
      </w:r>
      <w:r w:rsidR="00210064" w:rsidRPr="0051008B">
        <w:rPr>
          <w:spacing w:val="-6"/>
          <w:sz w:val="28"/>
          <w:szCs w:val="28"/>
        </w:rPr>
        <w:t>Đ</w:t>
      </w:r>
      <w:r w:rsidR="00E50516" w:rsidRPr="0051008B">
        <w:rPr>
          <w:spacing w:val="-6"/>
          <w:sz w:val="28"/>
          <w:szCs w:val="28"/>
        </w:rPr>
        <w:t xml:space="preserve">ịa bàn dân cư </w:t>
      </w:r>
      <w:r w:rsidRPr="0051008B">
        <w:rPr>
          <w:spacing w:val="-6"/>
          <w:sz w:val="28"/>
          <w:szCs w:val="28"/>
        </w:rPr>
        <w:t>Thành Đoàn (</w:t>
      </w:r>
      <w:r w:rsidR="00210064" w:rsidRPr="0051008B">
        <w:rPr>
          <w:spacing w:val="-6"/>
          <w:sz w:val="28"/>
          <w:szCs w:val="28"/>
        </w:rPr>
        <w:t>Đ/c</w:t>
      </w:r>
      <w:r w:rsidRPr="0051008B">
        <w:rPr>
          <w:spacing w:val="-6"/>
          <w:sz w:val="28"/>
          <w:szCs w:val="28"/>
        </w:rPr>
        <w:t xml:space="preserve"> </w:t>
      </w:r>
      <w:r w:rsidR="00E50516" w:rsidRPr="0051008B">
        <w:rPr>
          <w:spacing w:val="-6"/>
          <w:sz w:val="28"/>
          <w:szCs w:val="28"/>
        </w:rPr>
        <w:t>Châu Hoàng Yến Nhi</w:t>
      </w:r>
      <w:r w:rsidR="004E15A3" w:rsidRPr="0051008B">
        <w:rPr>
          <w:spacing w:val="-6"/>
          <w:sz w:val="28"/>
          <w:szCs w:val="28"/>
        </w:rPr>
        <w:t xml:space="preserve"> - </w:t>
      </w:r>
      <w:r w:rsidR="00210064" w:rsidRPr="0051008B">
        <w:rPr>
          <w:spacing w:val="-6"/>
          <w:sz w:val="28"/>
          <w:szCs w:val="28"/>
        </w:rPr>
        <w:t>ĐT</w:t>
      </w:r>
      <w:r w:rsidR="00935411" w:rsidRPr="0051008B">
        <w:rPr>
          <w:spacing w:val="-6"/>
          <w:sz w:val="28"/>
          <w:szCs w:val="28"/>
        </w:rPr>
        <w:t>: 09</w:t>
      </w:r>
      <w:r w:rsidR="00E50516" w:rsidRPr="0051008B">
        <w:rPr>
          <w:spacing w:val="-6"/>
          <w:sz w:val="28"/>
          <w:szCs w:val="28"/>
        </w:rPr>
        <w:t>09.959</w:t>
      </w:r>
      <w:r w:rsidR="00935411" w:rsidRPr="0051008B">
        <w:rPr>
          <w:spacing w:val="-6"/>
          <w:sz w:val="28"/>
          <w:szCs w:val="28"/>
        </w:rPr>
        <w:t>.</w:t>
      </w:r>
      <w:r w:rsidR="00E50516" w:rsidRPr="0051008B">
        <w:rPr>
          <w:spacing w:val="-6"/>
          <w:sz w:val="28"/>
          <w:szCs w:val="28"/>
        </w:rPr>
        <w:t>311</w:t>
      </w:r>
      <w:r w:rsidR="00935411" w:rsidRPr="0051008B">
        <w:rPr>
          <w:spacing w:val="-6"/>
          <w:sz w:val="28"/>
          <w:szCs w:val="28"/>
        </w:rPr>
        <w:t xml:space="preserve"> - Hộp thư điện tử: </w:t>
      </w:r>
      <w:hyperlink r:id="rId9" w:history="1">
        <w:r w:rsidR="00E50516" w:rsidRPr="0051008B">
          <w:rPr>
            <w:rStyle w:val="Hyperlink"/>
            <w:spacing w:val="-6"/>
            <w:sz w:val="28"/>
            <w:szCs w:val="28"/>
          </w:rPr>
          <w:t>chauhoangyennhi@gmail.com</w:t>
        </w:r>
      </w:hyperlink>
      <w:r w:rsidR="00935411" w:rsidRPr="0051008B">
        <w:rPr>
          <w:spacing w:val="-6"/>
          <w:sz w:val="28"/>
          <w:szCs w:val="28"/>
        </w:rPr>
        <w:t>)</w:t>
      </w:r>
      <w:r w:rsidR="000D6853" w:rsidRPr="0051008B">
        <w:rPr>
          <w:spacing w:val="-6"/>
          <w:sz w:val="28"/>
          <w:szCs w:val="28"/>
        </w:rPr>
        <w:t xml:space="preserve"> </w:t>
      </w:r>
      <w:r w:rsidR="00E50516" w:rsidRPr="0051008B">
        <w:rPr>
          <w:b/>
          <w:spacing w:val="-6"/>
          <w:sz w:val="28"/>
          <w:szCs w:val="28"/>
        </w:rPr>
        <w:t>trước 1</w:t>
      </w:r>
      <w:r w:rsidR="00385866">
        <w:rPr>
          <w:b/>
          <w:spacing w:val="-6"/>
          <w:sz w:val="28"/>
          <w:szCs w:val="28"/>
        </w:rPr>
        <w:t>1</w:t>
      </w:r>
      <w:r w:rsidR="00E50516" w:rsidRPr="0051008B">
        <w:rPr>
          <w:b/>
          <w:spacing w:val="-6"/>
          <w:sz w:val="28"/>
          <w:szCs w:val="28"/>
        </w:rPr>
        <w:t xml:space="preserve">g00 ngày </w:t>
      </w:r>
      <w:r w:rsidR="00A0214B">
        <w:rPr>
          <w:b/>
          <w:spacing w:val="-6"/>
          <w:sz w:val="28"/>
          <w:szCs w:val="28"/>
        </w:rPr>
        <w:t>2</w:t>
      </w:r>
      <w:r w:rsidR="003E5C79">
        <w:rPr>
          <w:b/>
          <w:spacing w:val="-6"/>
          <w:sz w:val="28"/>
          <w:szCs w:val="28"/>
        </w:rPr>
        <w:t>9/</w:t>
      </w:r>
      <w:r w:rsidR="00E50516" w:rsidRPr="0051008B">
        <w:rPr>
          <w:b/>
          <w:spacing w:val="-6"/>
          <w:sz w:val="28"/>
          <w:szCs w:val="28"/>
        </w:rPr>
        <w:t>6</w:t>
      </w:r>
      <w:r w:rsidR="000D6853" w:rsidRPr="0051008B">
        <w:rPr>
          <w:b/>
          <w:spacing w:val="-6"/>
          <w:sz w:val="28"/>
          <w:szCs w:val="28"/>
        </w:rPr>
        <w:t>/201</w:t>
      </w:r>
      <w:r w:rsidR="003E5C79">
        <w:rPr>
          <w:b/>
          <w:spacing w:val="-6"/>
          <w:sz w:val="28"/>
          <w:szCs w:val="28"/>
        </w:rPr>
        <w:t>8</w:t>
      </w:r>
      <w:r w:rsidR="000D6853" w:rsidRPr="0051008B">
        <w:rPr>
          <w:b/>
          <w:spacing w:val="-6"/>
          <w:sz w:val="28"/>
          <w:szCs w:val="28"/>
        </w:rPr>
        <w:t xml:space="preserve"> (thứ </w:t>
      </w:r>
      <w:r w:rsidR="00A0214B">
        <w:rPr>
          <w:b/>
          <w:spacing w:val="-6"/>
          <w:sz w:val="28"/>
          <w:szCs w:val="28"/>
        </w:rPr>
        <w:t>sáu</w:t>
      </w:r>
      <w:r w:rsidR="000D6853" w:rsidRPr="0051008B">
        <w:rPr>
          <w:b/>
          <w:spacing w:val="-6"/>
          <w:sz w:val="28"/>
          <w:szCs w:val="28"/>
        </w:rPr>
        <w:t>)</w:t>
      </w:r>
      <w:r w:rsidR="004E15A3" w:rsidRPr="0051008B">
        <w:rPr>
          <w:b/>
          <w:spacing w:val="-6"/>
          <w:sz w:val="28"/>
          <w:szCs w:val="28"/>
        </w:rPr>
        <w:t>.</w:t>
      </w:r>
    </w:p>
    <w:p w:rsidR="00935411" w:rsidRDefault="00935411" w:rsidP="00DA0A1D">
      <w:pPr>
        <w:ind w:firstLine="720"/>
        <w:jc w:val="both"/>
        <w:rPr>
          <w:b/>
          <w:i/>
          <w:sz w:val="26"/>
          <w:szCs w:val="26"/>
        </w:rPr>
      </w:pPr>
    </w:p>
    <w:tbl>
      <w:tblPr>
        <w:tblW w:w="0" w:type="auto"/>
        <w:tblLook w:val="04A0" w:firstRow="1" w:lastRow="0" w:firstColumn="1" w:lastColumn="0" w:noHBand="0" w:noVBand="1"/>
      </w:tblPr>
      <w:tblGrid>
        <w:gridCol w:w="3823"/>
        <w:gridCol w:w="5465"/>
      </w:tblGrid>
      <w:tr w:rsidR="00E50516" w:rsidRPr="0086631A" w:rsidTr="0051008B">
        <w:tc>
          <w:tcPr>
            <w:tcW w:w="4361" w:type="dxa"/>
            <w:shd w:val="clear" w:color="auto" w:fill="auto"/>
          </w:tcPr>
          <w:p w:rsidR="00E50516" w:rsidRPr="0086631A" w:rsidRDefault="00E50516" w:rsidP="00972384">
            <w:pPr>
              <w:jc w:val="both"/>
              <w:rPr>
                <w:b/>
                <w:bCs/>
                <w:sz w:val="26"/>
                <w:szCs w:val="26"/>
              </w:rPr>
            </w:pPr>
          </w:p>
        </w:tc>
        <w:tc>
          <w:tcPr>
            <w:tcW w:w="6203" w:type="dxa"/>
            <w:shd w:val="clear" w:color="auto" w:fill="auto"/>
          </w:tcPr>
          <w:p w:rsidR="00E50516" w:rsidRPr="00892194" w:rsidRDefault="00E50516" w:rsidP="00972384">
            <w:pPr>
              <w:jc w:val="center"/>
              <w:rPr>
                <w:b/>
                <w:bCs/>
                <w:sz w:val="28"/>
                <w:szCs w:val="26"/>
              </w:rPr>
            </w:pPr>
            <w:r w:rsidRPr="00892194">
              <w:rPr>
                <w:b/>
                <w:bCs/>
                <w:sz w:val="28"/>
                <w:szCs w:val="26"/>
              </w:rPr>
              <w:t>TL. BAN THƯỜNG VỤ THÀNH ĐOÀN</w:t>
            </w:r>
          </w:p>
          <w:p w:rsidR="00E50516" w:rsidRPr="00485F2E" w:rsidRDefault="00C82F97" w:rsidP="00972384">
            <w:pPr>
              <w:jc w:val="center"/>
              <w:rPr>
                <w:b/>
                <w:bCs/>
                <w:sz w:val="28"/>
                <w:szCs w:val="26"/>
              </w:rPr>
            </w:pPr>
            <w:r w:rsidRPr="00485F2E">
              <w:rPr>
                <w:b/>
                <w:bCs/>
                <w:sz w:val="28"/>
                <w:szCs w:val="26"/>
              </w:rPr>
              <w:t xml:space="preserve">KT. </w:t>
            </w:r>
            <w:r w:rsidR="00E50516" w:rsidRPr="00485F2E">
              <w:rPr>
                <w:b/>
                <w:bCs/>
                <w:sz w:val="28"/>
                <w:szCs w:val="26"/>
              </w:rPr>
              <w:t>CHÁNH VĂN PHÒNG</w:t>
            </w:r>
          </w:p>
          <w:p w:rsidR="00C82F97" w:rsidRPr="00892194" w:rsidRDefault="00C82F97" w:rsidP="00972384">
            <w:pPr>
              <w:jc w:val="center"/>
              <w:rPr>
                <w:b/>
                <w:bCs/>
                <w:sz w:val="28"/>
                <w:szCs w:val="26"/>
              </w:rPr>
            </w:pPr>
            <w:r>
              <w:rPr>
                <w:bCs/>
                <w:sz w:val="28"/>
                <w:szCs w:val="26"/>
              </w:rPr>
              <w:t>PHÓ VĂN PHÒNG</w:t>
            </w:r>
          </w:p>
        </w:tc>
      </w:tr>
      <w:tr w:rsidR="00E50516" w:rsidRPr="0086631A" w:rsidTr="0051008B">
        <w:tc>
          <w:tcPr>
            <w:tcW w:w="4361" w:type="dxa"/>
            <w:shd w:val="clear" w:color="auto" w:fill="auto"/>
          </w:tcPr>
          <w:p w:rsidR="00E50516" w:rsidRPr="00892194" w:rsidRDefault="00E50516" w:rsidP="00972384">
            <w:pPr>
              <w:jc w:val="both"/>
              <w:rPr>
                <w:b/>
                <w:bCs/>
                <w:i/>
                <w:iCs/>
                <w:sz w:val="26"/>
                <w:szCs w:val="26"/>
              </w:rPr>
            </w:pPr>
            <w:r w:rsidRPr="00892194">
              <w:rPr>
                <w:b/>
                <w:bCs/>
                <w:i/>
                <w:iCs/>
                <w:szCs w:val="26"/>
              </w:rPr>
              <w:t>Nơi nhận:</w:t>
            </w:r>
            <w:r w:rsidRPr="00892194">
              <w:rPr>
                <w:b/>
                <w:bCs/>
                <w:i/>
                <w:iCs/>
                <w:sz w:val="26"/>
                <w:szCs w:val="26"/>
              </w:rPr>
              <w:t xml:space="preserve">                                                     </w:t>
            </w:r>
          </w:p>
          <w:p w:rsidR="00E50516" w:rsidRDefault="00E50516" w:rsidP="00972384">
            <w:pPr>
              <w:jc w:val="both"/>
              <w:rPr>
                <w:bCs/>
                <w:sz w:val="22"/>
                <w:szCs w:val="22"/>
              </w:rPr>
            </w:pPr>
            <w:r w:rsidRPr="00892194">
              <w:rPr>
                <w:bCs/>
                <w:sz w:val="22"/>
                <w:szCs w:val="22"/>
              </w:rPr>
              <w:t>- Thường trực Thành Đoàn;</w:t>
            </w:r>
          </w:p>
          <w:p w:rsidR="00E50516" w:rsidRDefault="00E50516" w:rsidP="00972384">
            <w:pPr>
              <w:jc w:val="both"/>
              <w:rPr>
                <w:bCs/>
                <w:sz w:val="22"/>
                <w:szCs w:val="22"/>
              </w:rPr>
            </w:pPr>
            <w:r>
              <w:rPr>
                <w:bCs/>
                <w:sz w:val="22"/>
                <w:szCs w:val="22"/>
              </w:rPr>
              <w:t>- Ban MT-ANQP-ĐBDC, Ban TNTH, Ban CNLĐ;</w:t>
            </w:r>
          </w:p>
          <w:p w:rsidR="00E50516" w:rsidRPr="00892194" w:rsidRDefault="00E50516" w:rsidP="00972384">
            <w:pPr>
              <w:jc w:val="both"/>
              <w:rPr>
                <w:bCs/>
                <w:sz w:val="22"/>
                <w:szCs w:val="22"/>
              </w:rPr>
            </w:pPr>
            <w:r>
              <w:rPr>
                <w:bCs/>
                <w:sz w:val="22"/>
                <w:szCs w:val="22"/>
              </w:rPr>
              <w:t>- Trung tâm Phát triển khoa học và Công nghệ trẻ, Trung tâm hỗ trợ Thanh niên khởi nghiệp;</w:t>
            </w:r>
          </w:p>
          <w:p w:rsidR="00E50516" w:rsidRPr="00C82F97" w:rsidRDefault="00E50516" w:rsidP="00972384">
            <w:pPr>
              <w:jc w:val="both"/>
              <w:rPr>
                <w:bCs/>
                <w:spacing w:val="-8"/>
                <w:sz w:val="22"/>
                <w:szCs w:val="22"/>
              </w:rPr>
            </w:pPr>
            <w:r w:rsidRPr="00C82F97">
              <w:rPr>
                <w:bCs/>
                <w:spacing w:val="-8"/>
                <w:sz w:val="22"/>
                <w:szCs w:val="22"/>
              </w:rPr>
              <w:t xml:space="preserve">- Các </w:t>
            </w:r>
            <w:r w:rsidR="0051008B" w:rsidRPr="00C82F97">
              <w:rPr>
                <w:bCs/>
                <w:spacing w:val="-8"/>
                <w:sz w:val="22"/>
                <w:szCs w:val="22"/>
              </w:rPr>
              <w:t xml:space="preserve">cơ sở Đoàn </w:t>
            </w:r>
            <w:r w:rsidR="00C82F97" w:rsidRPr="00C82F97">
              <w:rPr>
                <w:bCs/>
                <w:spacing w:val="-8"/>
                <w:sz w:val="22"/>
                <w:szCs w:val="22"/>
              </w:rPr>
              <w:t>khu vực</w:t>
            </w:r>
            <w:r w:rsidR="0051008B" w:rsidRPr="00C82F97">
              <w:rPr>
                <w:bCs/>
                <w:spacing w:val="-8"/>
                <w:sz w:val="22"/>
                <w:szCs w:val="22"/>
              </w:rPr>
              <w:t xml:space="preserve"> Quận – Huyện, Trường học, Công nhân lao động;</w:t>
            </w:r>
          </w:p>
          <w:p w:rsidR="00E50516" w:rsidRPr="00892194" w:rsidRDefault="00E50516" w:rsidP="00972384">
            <w:pPr>
              <w:jc w:val="both"/>
              <w:rPr>
                <w:bCs/>
                <w:sz w:val="22"/>
                <w:szCs w:val="22"/>
              </w:rPr>
            </w:pPr>
            <w:r w:rsidRPr="00892194">
              <w:rPr>
                <w:bCs/>
                <w:sz w:val="22"/>
                <w:szCs w:val="22"/>
              </w:rPr>
              <w:t>- Lưu (VT-LT).</w:t>
            </w:r>
          </w:p>
          <w:p w:rsidR="00E50516" w:rsidRDefault="00E50516" w:rsidP="00972384">
            <w:pPr>
              <w:jc w:val="both"/>
              <w:rPr>
                <w:b/>
                <w:bCs/>
                <w:sz w:val="26"/>
                <w:szCs w:val="26"/>
              </w:rPr>
            </w:pPr>
          </w:p>
          <w:p w:rsidR="00C82F97" w:rsidRDefault="00C82F97" w:rsidP="00972384">
            <w:pPr>
              <w:jc w:val="both"/>
              <w:rPr>
                <w:b/>
                <w:bCs/>
                <w:sz w:val="26"/>
                <w:szCs w:val="26"/>
              </w:rPr>
            </w:pPr>
          </w:p>
          <w:p w:rsidR="00C82F97" w:rsidRDefault="00C82F97" w:rsidP="00972384">
            <w:pPr>
              <w:jc w:val="both"/>
              <w:rPr>
                <w:b/>
                <w:bCs/>
                <w:sz w:val="26"/>
                <w:szCs w:val="26"/>
              </w:rPr>
            </w:pPr>
          </w:p>
          <w:p w:rsidR="00C82F97" w:rsidRDefault="00C82F97" w:rsidP="00972384">
            <w:pPr>
              <w:jc w:val="both"/>
              <w:rPr>
                <w:b/>
                <w:bCs/>
                <w:sz w:val="26"/>
                <w:szCs w:val="26"/>
              </w:rPr>
            </w:pPr>
          </w:p>
          <w:p w:rsidR="00C82F97" w:rsidRDefault="00C82F97" w:rsidP="00972384">
            <w:pPr>
              <w:jc w:val="both"/>
              <w:rPr>
                <w:b/>
                <w:bCs/>
                <w:sz w:val="26"/>
                <w:szCs w:val="26"/>
              </w:rPr>
            </w:pPr>
          </w:p>
          <w:p w:rsidR="00C82F97" w:rsidRDefault="00C82F97" w:rsidP="00972384">
            <w:pPr>
              <w:jc w:val="both"/>
              <w:rPr>
                <w:b/>
                <w:bCs/>
                <w:sz w:val="26"/>
                <w:szCs w:val="26"/>
              </w:rPr>
            </w:pPr>
          </w:p>
          <w:p w:rsidR="00C82F97" w:rsidRPr="0086631A" w:rsidRDefault="00C82F97" w:rsidP="00972384">
            <w:pPr>
              <w:jc w:val="both"/>
              <w:rPr>
                <w:b/>
                <w:bCs/>
                <w:sz w:val="26"/>
                <w:szCs w:val="26"/>
              </w:rPr>
            </w:pPr>
          </w:p>
        </w:tc>
        <w:tc>
          <w:tcPr>
            <w:tcW w:w="6203" w:type="dxa"/>
            <w:shd w:val="clear" w:color="auto" w:fill="auto"/>
          </w:tcPr>
          <w:p w:rsidR="00E50516" w:rsidRPr="00892194" w:rsidRDefault="00E50516" w:rsidP="00972384">
            <w:pPr>
              <w:jc w:val="center"/>
              <w:rPr>
                <w:b/>
                <w:bCs/>
                <w:sz w:val="28"/>
                <w:szCs w:val="26"/>
              </w:rPr>
            </w:pPr>
          </w:p>
          <w:p w:rsidR="00E50516" w:rsidRPr="002C50D4" w:rsidRDefault="002C50D4" w:rsidP="00972384">
            <w:pPr>
              <w:jc w:val="center"/>
              <w:rPr>
                <w:bCs/>
                <w:sz w:val="28"/>
                <w:szCs w:val="26"/>
              </w:rPr>
            </w:pPr>
            <w:r w:rsidRPr="002C50D4">
              <w:rPr>
                <w:bCs/>
                <w:sz w:val="28"/>
                <w:szCs w:val="26"/>
              </w:rPr>
              <w:t>(</w:t>
            </w:r>
            <w:r>
              <w:rPr>
                <w:bCs/>
                <w:sz w:val="28"/>
                <w:szCs w:val="26"/>
              </w:rPr>
              <w:t>đã ký</w:t>
            </w:r>
            <w:r w:rsidRPr="002C50D4">
              <w:rPr>
                <w:bCs/>
                <w:sz w:val="28"/>
                <w:szCs w:val="26"/>
              </w:rPr>
              <w:t>)</w:t>
            </w:r>
          </w:p>
          <w:p w:rsidR="00E50516" w:rsidRDefault="00E50516" w:rsidP="00972384">
            <w:pPr>
              <w:rPr>
                <w:b/>
                <w:bCs/>
                <w:sz w:val="28"/>
                <w:szCs w:val="26"/>
              </w:rPr>
            </w:pPr>
          </w:p>
          <w:p w:rsidR="00E50516" w:rsidRPr="00892194" w:rsidRDefault="00E50516" w:rsidP="00972384">
            <w:pPr>
              <w:rPr>
                <w:b/>
                <w:bCs/>
                <w:sz w:val="28"/>
                <w:szCs w:val="26"/>
              </w:rPr>
            </w:pPr>
          </w:p>
          <w:p w:rsidR="00E50516" w:rsidRPr="00892194" w:rsidRDefault="00C82F97" w:rsidP="00972384">
            <w:pPr>
              <w:jc w:val="center"/>
              <w:rPr>
                <w:b/>
                <w:bCs/>
                <w:sz w:val="28"/>
                <w:szCs w:val="26"/>
              </w:rPr>
            </w:pPr>
            <w:r>
              <w:rPr>
                <w:b/>
                <w:bCs/>
                <w:sz w:val="28"/>
                <w:szCs w:val="26"/>
              </w:rPr>
              <w:t>Nguyễn Ngọc Thảo Nguyên</w:t>
            </w:r>
          </w:p>
          <w:p w:rsidR="00E50516" w:rsidRDefault="00E50516" w:rsidP="00972384">
            <w:pPr>
              <w:jc w:val="center"/>
              <w:rPr>
                <w:b/>
                <w:bCs/>
                <w:sz w:val="28"/>
                <w:szCs w:val="26"/>
              </w:rPr>
            </w:pPr>
          </w:p>
          <w:p w:rsidR="003F2574" w:rsidRDefault="003F2574" w:rsidP="00972384">
            <w:pPr>
              <w:jc w:val="center"/>
              <w:rPr>
                <w:b/>
                <w:bCs/>
                <w:sz w:val="28"/>
                <w:szCs w:val="26"/>
              </w:rPr>
            </w:pPr>
          </w:p>
          <w:p w:rsidR="003F2574" w:rsidRDefault="003F2574" w:rsidP="00972384">
            <w:pPr>
              <w:jc w:val="center"/>
              <w:rPr>
                <w:b/>
                <w:bCs/>
                <w:sz w:val="28"/>
                <w:szCs w:val="26"/>
              </w:rPr>
            </w:pPr>
          </w:p>
          <w:p w:rsidR="003F2574" w:rsidRDefault="003F2574" w:rsidP="00972384">
            <w:pPr>
              <w:jc w:val="center"/>
              <w:rPr>
                <w:b/>
                <w:bCs/>
                <w:sz w:val="28"/>
                <w:szCs w:val="26"/>
              </w:rPr>
            </w:pPr>
          </w:p>
          <w:p w:rsidR="003F2574" w:rsidRDefault="003F2574" w:rsidP="00972384">
            <w:pPr>
              <w:jc w:val="center"/>
              <w:rPr>
                <w:b/>
                <w:bCs/>
                <w:sz w:val="28"/>
                <w:szCs w:val="26"/>
              </w:rPr>
            </w:pPr>
          </w:p>
          <w:p w:rsidR="003F2574" w:rsidRDefault="003F2574" w:rsidP="00972384">
            <w:pPr>
              <w:jc w:val="center"/>
              <w:rPr>
                <w:b/>
                <w:bCs/>
                <w:sz w:val="28"/>
                <w:szCs w:val="26"/>
              </w:rPr>
            </w:pPr>
          </w:p>
          <w:p w:rsidR="003F2574" w:rsidRDefault="003F2574" w:rsidP="00972384">
            <w:pPr>
              <w:jc w:val="center"/>
              <w:rPr>
                <w:b/>
                <w:bCs/>
                <w:sz w:val="28"/>
                <w:szCs w:val="26"/>
              </w:rPr>
            </w:pPr>
          </w:p>
          <w:p w:rsidR="003F2574" w:rsidRPr="00892194" w:rsidRDefault="003F2574" w:rsidP="00972384">
            <w:pPr>
              <w:jc w:val="center"/>
              <w:rPr>
                <w:b/>
                <w:bCs/>
                <w:sz w:val="28"/>
                <w:szCs w:val="26"/>
              </w:rPr>
            </w:pPr>
          </w:p>
        </w:tc>
      </w:tr>
      <w:tr w:rsidR="002C50D4" w:rsidRPr="0086631A" w:rsidTr="0051008B">
        <w:tc>
          <w:tcPr>
            <w:tcW w:w="4361" w:type="dxa"/>
            <w:shd w:val="clear" w:color="auto" w:fill="auto"/>
          </w:tcPr>
          <w:p w:rsidR="002C50D4" w:rsidRPr="00892194" w:rsidRDefault="002C50D4" w:rsidP="00972384">
            <w:pPr>
              <w:jc w:val="both"/>
              <w:rPr>
                <w:b/>
                <w:bCs/>
                <w:i/>
                <w:iCs/>
                <w:szCs w:val="26"/>
              </w:rPr>
            </w:pPr>
          </w:p>
        </w:tc>
        <w:tc>
          <w:tcPr>
            <w:tcW w:w="6203" w:type="dxa"/>
            <w:shd w:val="clear" w:color="auto" w:fill="auto"/>
          </w:tcPr>
          <w:p w:rsidR="002C50D4" w:rsidRPr="00892194" w:rsidRDefault="002C50D4" w:rsidP="00972384">
            <w:pPr>
              <w:jc w:val="center"/>
              <w:rPr>
                <w:b/>
                <w:bCs/>
                <w:sz w:val="28"/>
                <w:szCs w:val="26"/>
              </w:rPr>
            </w:pPr>
          </w:p>
        </w:tc>
      </w:tr>
    </w:tbl>
    <w:p w:rsidR="00764A92" w:rsidRPr="000B4448" w:rsidRDefault="00764A92" w:rsidP="00764A92">
      <w:pPr>
        <w:spacing w:line="228" w:lineRule="auto"/>
      </w:pPr>
      <w:r w:rsidRPr="000B4448">
        <w:rPr>
          <w:i/>
          <w:iCs/>
        </w:rPr>
        <w:t>Mẫu báo cáo</w:t>
      </w:r>
    </w:p>
    <w:p w:rsidR="00764A92" w:rsidRPr="000B4448" w:rsidRDefault="00764A92" w:rsidP="00764A92">
      <w:pPr>
        <w:spacing w:line="228" w:lineRule="auto"/>
        <w:jc w:val="center"/>
        <w:rPr>
          <w:b/>
          <w:bCs/>
        </w:rPr>
      </w:pPr>
      <w:r w:rsidRPr="000B4448">
        <w:rPr>
          <w:b/>
          <w:bCs/>
        </w:rPr>
        <w:t>BÁO CÁO THÀNH TÍCH</w:t>
      </w:r>
    </w:p>
    <w:p w:rsidR="00764A92" w:rsidRPr="000B4448" w:rsidRDefault="00764A92" w:rsidP="00764A92">
      <w:pPr>
        <w:spacing w:line="228" w:lineRule="auto"/>
        <w:jc w:val="center"/>
        <w:rPr>
          <w:b/>
          <w:bCs/>
        </w:rPr>
      </w:pPr>
      <w:r w:rsidRPr="000B4448">
        <w:rPr>
          <w:b/>
          <w:bCs/>
        </w:rPr>
        <w:t>Đề nghị xét tặng giải</w:t>
      </w:r>
      <w:r w:rsidR="00467757">
        <w:rPr>
          <w:b/>
          <w:bCs/>
        </w:rPr>
        <w:t xml:space="preserve"> thưởng Lương Đình Của</w:t>
      </w:r>
      <w:r>
        <w:rPr>
          <w:b/>
          <w:bCs/>
        </w:rPr>
        <w:t xml:space="preserve"> năm 201</w:t>
      </w:r>
      <w:r w:rsidR="003E5C79">
        <w:rPr>
          <w:b/>
          <w:bCs/>
        </w:rPr>
        <w:t>8</w:t>
      </w:r>
    </w:p>
    <w:p w:rsidR="00764A92" w:rsidRPr="000B4448" w:rsidRDefault="00764A92" w:rsidP="00764A92">
      <w:pPr>
        <w:spacing w:line="228" w:lineRule="auto"/>
        <w:jc w:val="center"/>
        <w:rPr>
          <w:b/>
          <w:bCs/>
        </w:rPr>
      </w:pPr>
      <w:r>
        <w:rPr>
          <w:b/>
          <w:bCs/>
        </w:rPr>
        <w:t>-------------</w:t>
      </w:r>
    </w:p>
    <w:p w:rsidR="00764A92" w:rsidRDefault="00764A92" w:rsidP="00764A92">
      <w:pPr>
        <w:spacing w:line="228" w:lineRule="auto"/>
        <w:jc w:val="center"/>
        <w:rPr>
          <w:b/>
          <w:bCs/>
          <w:i/>
          <w:iCs/>
        </w:rPr>
      </w:pPr>
    </w:p>
    <w:p w:rsidR="00764A92" w:rsidRPr="000B4448" w:rsidRDefault="00764A92" w:rsidP="00764A92">
      <w:pPr>
        <w:spacing w:line="228" w:lineRule="auto"/>
        <w:jc w:val="center"/>
        <w:rPr>
          <w:b/>
          <w:bCs/>
        </w:rPr>
      </w:pPr>
      <w:r w:rsidRPr="000B4448">
        <w:rPr>
          <w:b/>
          <w:bCs/>
          <w:i/>
          <w:iCs/>
        </w:rPr>
        <w:t>Kính gửi</w:t>
      </w:r>
      <w:r w:rsidRPr="000B4448">
        <w:rPr>
          <w:b/>
          <w:bCs/>
        </w:rPr>
        <w:t>: Hội đồng xét tặng Giải</w:t>
      </w:r>
      <w:r>
        <w:rPr>
          <w:b/>
          <w:bCs/>
        </w:rPr>
        <w:t xml:space="preserve"> thưởng Lương Định Của năm 201</w:t>
      </w:r>
      <w:r w:rsidR="003E5C79">
        <w:rPr>
          <w:b/>
          <w:bCs/>
        </w:rPr>
        <w:t>8</w:t>
      </w:r>
    </w:p>
    <w:p w:rsidR="00764A92" w:rsidRPr="000B4448" w:rsidRDefault="00764A92" w:rsidP="00764A92">
      <w:pPr>
        <w:spacing w:line="228" w:lineRule="auto"/>
      </w:pPr>
    </w:p>
    <w:p w:rsidR="00764A92" w:rsidRPr="00B2166A" w:rsidRDefault="00764A92" w:rsidP="000D6853">
      <w:pPr>
        <w:numPr>
          <w:ilvl w:val="0"/>
          <w:numId w:val="19"/>
        </w:numPr>
        <w:spacing w:before="40" w:after="40" w:line="271" w:lineRule="auto"/>
        <w:rPr>
          <w:lang w:val="pl-PL"/>
        </w:rPr>
      </w:pPr>
      <w:r w:rsidRPr="00B2166A">
        <w:rPr>
          <w:lang w:val="pl-PL"/>
        </w:rPr>
        <w:t>Họ và tên:…………………………………</w:t>
      </w:r>
      <w:r w:rsidR="00467757">
        <w:rPr>
          <w:lang w:val="pl-PL"/>
        </w:rPr>
        <w:t xml:space="preserve">    </w:t>
      </w:r>
      <w:r w:rsidRPr="00B2166A">
        <w:rPr>
          <w:lang w:val="pl-PL"/>
        </w:rPr>
        <w:t xml:space="preserve">Nam, Nữ…… </w:t>
      </w:r>
      <w:r w:rsidR="00467757">
        <w:rPr>
          <w:lang w:val="pl-PL"/>
        </w:rPr>
        <w:t xml:space="preserve">   </w:t>
      </w:r>
      <w:r w:rsidRPr="000B4448">
        <w:t>Dân tộ</w:t>
      </w:r>
      <w:r>
        <w:t>c: ……….</w:t>
      </w:r>
    </w:p>
    <w:p w:rsidR="00764A92" w:rsidRPr="000B4448" w:rsidRDefault="00764A92" w:rsidP="000D6853">
      <w:pPr>
        <w:numPr>
          <w:ilvl w:val="0"/>
          <w:numId w:val="19"/>
        </w:numPr>
        <w:spacing w:before="40" w:after="40" w:line="271" w:lineRule="auto"/>
      </w:pPr>
      <w:r w:rsidRPr="000B4448">
        <w:t>Ngày tháng n</w:t>
      </w:r>
      <w:r>
        <w:t>ăm sinh:………………………………………………………</w:t>
      </w:r>
      <w:r w:rsidR="00467757">
        <w:t>……</w:t>
      </w:r>
    </w:p>
    <w:p w:rsidR="00764A92" w:rsidRPr="000B4448" w:rsidRDefault="00764A92" w:rsidP="000D6853">
      <w:pPr>
        <w:numPr>
          <w:ilvl w:val="0"/>
          <w:numId w:val="19"/>
        </w:numPr>
        <w:spacing w:before="40" w:after="40" w:line="271" w:lineRule="auto"/>
      </w:pPr>
      <w:r w:rsidRPr="000B4448">
        <w:t>Số chứng minh nhân</w:t>
      </w:r>
      <w:r>
        <w:t xml:space="preserve"> dân:……………………………………………………</w:t>
      </w:r>
      <w:r w:rsidR="00467757">
        <w:t>…..</w:t>
      </w:r>
    </w:p>
    <w:p w:rsidR="00764A92" w:rsidRPr="000B4448" w:rsidRDefault="00764A92" w:rsidP="000D6853">
      <w:pPr>
        <w:numPr>
          <w:ilvl w:val="0"/>
          <w:numId w:val="19"/>
        </w:numPr>
        <w:spacing w:before="40" w:after="40" w:line="271" w:lineRule="auto"/>
      </w:pPr>
      <w:r w:rsidRPr="000B4448">
        <w:t>Quê quá</w:t>
      </w:r>
      <w:r>
        <w:t>n:……………………………………………………………………</w:t>
      </w:r>
      <w:r w:rsidR="00467757">
        <w:t>…..</w:t>
      </w:r>
    </w:p>
    <w:p w:rsidR="00764A92" w:rsidRPr="000B4448" w:rsidRDefault="00764A92" w:rsidP="000D6853">
      <w:pPr>
        <w:numPr>
          <w:ilvl w:val="0"/>
          <w:numId w:val="19"/>
        </w:numPr>
        <w:spacing w:before="40" w:after="40" w:line="271" w:lineRule="auto"/>
      </w:pPr>
      <w:r w:rsidRPr="000B4448">
        <w:t>Nơi thường tr</w:t>
      </w:r>
      <w:r>
        <w:t>ú hiện nay:……………………………………………………</w:t>
      </w:r>
      <w:r w:rsidR="00467757">
        <w:t>…...</w:t>
      </w:r>
    </w:p>
    <w:p w:rsidR="00764A92" w:rsidRPr="000B4448" w:rsidRDefault="00764A92" w:rsidP="000D6853">
      <w:pPr>
        <w:numPr>
          <w:ilvl w:val="0"/>
          <w:numId w:val="19"/>
        </w:numPr>
        <w:spacing w:before="40" w:after="40" w:line="271" w:lineRule="auto"/>
      </w:pPr>
      <w:r w:rsidRPr="000B4448">
        <w:t>Điện thoại: DĐ:………………NR:……………………….CQ</w:t>
      </w:r>
      <w:r>
        <w:t>:……………</w:t>
      </w:r>
      <w:r w:rsidR="00467757">
        <w:t>……</w:t>
      </w:r>
    </w:p>
    <w:p w:rsidR="00764A92" w:rsidRPr="000B4448" w:rsidRDefault="00764A92" w:rsidP="000D6853">
      <w:pPr>
        <w:numPr>
          <w:ilvl w:val="0"/>
          <w:numId w:val="19"/>
        </w:numPr>
        <w:spacing w:before="40" w:after="40" w:line="271" w:lineRule="auto"/>
      </w:pPr>
      <w:r w:rsidRPr="000B4448">
        <w:t>Chức vụ công tác Đoàn,</w:t>
      </w:r>
      <w:r>
        <w:t xml:space="preserve"> Hội (nếu có):………………………………………</w:t>
      </w:r>
      <w:r w:rsidR="00467757">
        <w:t>…...</w:t>
      </w:r>
    </w:p>
    <w:p w:rsidR="00764A92" w:rsidRPr="000B4448" w:rsidRDefault="00764A92" w:rsidP="000D6853">
      <w:pPr>
        <w:numPr>
          <w:ilvl w:val="0"/>
          <w:numId w:val="19"/>
        </w:numPr>
        <w:spacing w:before="40" w:after="40" w:line="271" w:lineRule="auto"/>
      </w:pPr>
      <w:r w:rsidRPr="000B4448">
        <w:t>Trình độ học vấn:………………</w:t>
      </w:r>
      <w:r>
        <w:t>………….Trình độ chuyên môn:…………</w:t>
      </w:r>
      <w:r w:rsidR="00467757">
        <w:t>……</w:t>
      </w:r>
    </w:p>
    <w:p w:rsidR="00764A92" w:rsidRPr="000B4448" w:rsidRDefault="00764A92" w:rsidP="000D6853">
      <w:pPr>
        <w:numPr>
          <w:ilvl w:val="0"/>
          <w:numId w:val="19"/>
        </w:numPr>
        <w:spacing w:before="40" w:after="40" w:line="271" w:lineRule="auto"/>
      </w:pPr>
      <w:r w:rsidRPr="000B4448">
        <w:t>Là đảng viên, đoàn viê</w:t>
      </w:r>
      <w:r>
        <w:t>n, thanh niên:………………………………………</w:t>
      </w:r>
      <w:r w:rsidR="00467757">
        <w:t>……..</w:t>
      </w:r>
    </w:p>
    <w:p w:rsidR="00764A92" w:rsidRPr="000B4448" w:rsidRDefault="00764A92" w:rsidP="000D6853">
      <w:pPr>
        <w:numPr>
          <w:ilvl w:val="0"/>
          <w:numId w:val="19"/>
        </w:numPr>
        <w:spacing w:before="40" w:after="40" w:line="271" w:lineRule="auto"/>
        <w:jc w:val="both"/>
        <w:rPr>
          <w:b/>
          <w:bCs/>
        </w:rPr>
      </w:pPr>
      <w:r w:rsidRPr="000B4448">
        <w:t>Những giải thưởng, bằng khen, giấy khen đã đạt được:</w:t>
      </w:r>
      <w:r>
        <w:t xml:space="preserve"> ……………………</w:t>
      </w:r>
      <w:r w:rsidR="00467757">
        <w:t>……</w:t>
      </w:r>
    </w:p>
    <w:p w:rsidR="000D6853" w:rsidRDefault="000D6853" w:rsidP="000D6853">
      <w:pPr>
        <w:spacing w:before="40" w:after="40" w:line="271" w:lineRule="auto"/>
        <w:ind w:firstLine="544"/>
        <w:jc w:val="both"/>
        <w:rPr>
          <w:b/>
          <w:bCs/>
        </w:rPr>
      </w:pPr>
    </w:p>
    <w:p w:rsidR="00764A92" w:rsidRPr="000B4448" w:rsidRDefault="00764A92" w:rsidP="000D6853">
      <w:pPr>
        <w:spacing w:before="40" w:after="40" w:line="271" w:lineRule="auto"/>
        <w:ind w:firstLine="544"/>
        <w:jc w:val="both"/>
        <w:rPr>
          <w:b/>
          <w:bCs/>
        </w:rPr>
      </w:pPr>
      <w:r w:rsidRPr="000B4448">
        <w:rPr>
          <w:b/>
          <w:bCs/>
        </w:rPr>
        <w:t>Báo cáo thành tích tập trung vào một số nội dung cơ bản sau:</w:t>
      </w:r>
    </w:p>
    <w:p w:rsidR="00764A92" w:rsidRPr="000B4448" w:rsidRDefault="00764A92" w:rsidP="000D6853">
      <w:pPr>
        <w:spacing w:before="40" w:after="40" w:line="271" w:lineRule="auto"/>
        <w:ind w:firstLine="547"/>
        <w:jc w:val="both"/>
        <w:rPr>
          <w:spacing w:val="-6"/>
        </w:rPr>
      </w:pPr>
      <w:r w:rsidRPr="000B4448">
        <w:t xml:space="preserve">- Nêu khái quát đặc điểm tình hình </w:t>
      </w:r>
      <w:r w:rsidRPr="000B4448">
        <w:rPr>
          <w:i/>
          <w:iCs/>
        </w:rPr>
        <w:t xml:space="preserve">(thuận lợi, khó khăn) </w:t>
      </w:r>
      <w:r w:rsidRPr="000B4448">
        <w:t xml:space="preserve">về địa phương hoặc đơn vị mình làm việc, sinh sống. Những chủ trương, sự tạo điều kiện của cấp uỷ Đảng, </w:t>
      </w:r>
      <w:r w:rsidRPr="000B4448">
        <w:rPr>
          <w:spacing w:val="-6"/>
        </w:rPr>
        <w:t>chính quyền, các ban, ngành để bản thân định hướng và thực hiện ý tưởng của mình. Có thể nêu thêm về hoàn cảnh gia đình, những thuận lợi, khó khăn của bản thân….</w:t>
      </w:r>
    </w:p>
    <w:p w:rsidR="00764A92" w:rsidRPr="000B4448" w:rsidRDefault="00764A92" w:rsidP="000D6853">
      <w:pPr>
        <w:spacing w:before="40" w:after="40" w:line="271" w:lineRule="auto"/>
        <w:ind w:firstLine="547"/>
        <w:jc w:val="both"/>
      </w:pPr>
      <w:r>
        <w:t>- Nêu rõ xuất x</w:t>
      </w:r>
      <w:r w:rsidRPr="000B4448">
        <w:t>ứ, tên, thời gian (tháng, năm thực hiện), quy mô - diện tích đất, trang trại, nhà xưởng, số lượng cây con, sản phẩm…kinh phí đầu tư (nguồn kinh phí vay ở đâu hay tự có), việc nghiên cứu, triển khai thực hiện các mô hình sản xuất cụ thể, đề tài, sáng kiến, ý tưởng sáng tạo,….</w:t>
      </w:r>
    </w:p>
    <w:p w:rsidR="00764A92" w:rsidRDefault="00764A92" w:rsidP="000D6853">
      <w:pPr>
        <w:spacing w:before="40" w:after="40" w:line="271" w:lineRule="auto"/>
        <w:ind w:firstLine="547"/>
        <w:jc w:val="both"/>
      </w:pPr>
      <w:r w:rsidRPr="000B4448">
        <w:t>- Tóm tắt những kết quả đã đạt được (hiệu quả kinh tế, xã hội). Cần chú ý những thông tin</w:t>
      </w:r>
      <w:r>
        <w:t>:</w:t>
      </w:r>
    </w:p>
    <w:p w:rsidR="00764A92" w:rsidRDefault="00764A92" w:rsidP="000D6853">
      <w:pPr>
        <w:spacing w:before="40" w:after="40" w:line="271" w:lineRule="auto"/>
        <w:ind w:firstLine="547"/>
        <w:jc w:val="both"/>
      </w:pPr>
      <w:r>
        <w:t xml:space="preserve">+ </w:t>
      </w:r>
      <w:r w:rsidRPr="00B2166A">
        <w:rPr>
          <w:b/>
        </w:rPr>
        <w:t>Tổng doanh thu</w:t>
      </w:r>
    </w:p>
    <w:p w:rsidR="00764A92" w:rsidRDefault="00764A92" w:rsidP="000D6853">
      <w:pPr>
        <w:spacing w:before="40" w:after="40" w:line="271" w:lineRule="auto"/>
        <w:ind w:firstLine="547"/>
        <w:jc w:val="both"/>
      </w:pPr>
      <w:r>
        <w:t xml:space="preserve">+ </w:t>
      </w:r>
      <w:r w:rsidRPr="00B2166A">
        <w:rPr>
          <w:b/>
        </w:rPr>
        <w:t>Tổng lãi</w:t>
      </w:r>
      <w:r w:rsidRPr="000B4448">
        <w:t xml:space="preserve"> </w:t>
      </w:r>
      <w:r>
        <w:t xml:space="preserve">theo tháng (năm) </w:t>
      </w:r>
      <w:r w:rsidRPr="000B4448">
        <w:t>hoặc tổng g</w:t>
      </w:r>
      <w:r>
        <w:t>iá trị làm lợi (số tiền cụ thể)</w:t>
      </w:r>
    </w:p>
    <w:p w:rsidR="00764A92" w:rsidRPr="000B4448" w:rsidRDefault="00764A92" w:rsidP="000D6853">
      <w:pPr>
        <w:spacing w:before="40" w:after="40" w:line="271" w:lineRule="auto"/>
        <w:ind w:firstLine="547"/>
        <w:jc w:val="both"/>
      </w:pPr>
      <w:r>
        <w:t xml:space="preserve">+ </w:t>
      </w:r>
      <w:r w:rsidRPr="00B2166A">
        <w:rPr>
          <w:b/>
        </w:rPr>
        <w:t>Tạo việc làm</w:t>
      </w:r>
      <w:r w:rsidRPr="000B4448">
        <w:t xml:space="preserve"> cho thanh niên địa p</w:t>
      </w:r>
      <w:r>
        <w:t>hương (số lao động thường xuyên; số lao động mùa vụ</w:t>
      </w:r>
      <w:r w:rsidRPr="000B4448">
        <w:t>);</w:t>
      </w:r>
    </w:p>
    <w:p w:rsidR="00764A92" w:rsidRPr="000B4448" w:rsidRDefault="00764A92" w:rsidP="000D6853">
      <w:pPr>
        <w:spacing w:before="40" w:after="40" w:line="271" w:lineRule="auto"/>
        <w:ind w:firstLine="540"/>
        <w:jc w:val="both"/>
      </w:pPr>
      <w:r w:rsidRPr="000B4448">
        <w:t xml:space="preserve">- </w:t>
      </w:r>
      <w:r>
        <w:t>N</w:t>
      </w:r>
      <w:r w:rsidRPr="000B4448">
        <w:t xml:space="preserve">hững đề xuất, hiến kế các hoạt động Đoàn và phong trào trong </w:t>
      </w:r>
      <w:r>
        <w:t>đối tượng thanh niên nông thôn.</w:t>
      </w:r>
    </w:p>
    <w:p w:rsidR="00764A92" w:rsidRDefault="00764A92" w:rsidP="000D6853">
      <w:pPr>
        <w:tabs>
          <w:tab w:val="center" w:pos="7380"/>
        </w:tabs>
        <w:spacing w:before="40" w:after="40" w:line="271" w:lineRule="auto"/>
        <w:ind w:firstLine="720"/>
        <w:jc w:val="both"/>
      </w:pPr>
      <w:r>
        <w:t xml:space="preserve">(Yêu cầu: Báo cáo dài không quá </w:t>
      </w:r>
      <w:r w:rsidR="00467757">
        <w:t>0</w:t>
      </w:r>
      <w:r>
        <w:t>3 trang giấy A4)</w:t>
      </w:r>
    </w:p>
    <w:p w:rsidR="00764A92" w:rsidRPr="000B4448" w:rsidRDefault="00764A92" w:rsidP="000D6853">
      <w:pPr>
        <w:tabs>
          <w:tab w:val="center" w:pos="7380"/>
        </w:tabs>
        <w:spacing w:before="40" w:after="40" w:line="271" w:lineRule="auto"/>
        <w:ind w:firstLine="720"/>
        <w:jc w:val="both"/>
        <w:rPr>
          <w:i/>
          <w:iCs/>
        </w:rPr>
      </w:pPr>
      <w:r w:rsidRPr="000B4448">
        <w:tab/>
      </w:r>
      <w:r w:rsidRPr="000B4448">
        <w:rPr>
          <w:i/>
          <w:iCs/>
        </w:rPr>
        <w:t>....</w:t>
      </w:r>
      <w:r>
        <w:rPr>
          <w:i/>
          <w:iCs/>
        </w:rPr>
        <w:t>...., ngày     tháng      năm 201</w:t>
      </w:r>
      <w:r w:rsidR="003E5C79">
        <w:rPr>
          <w:i/>
          <w:iCs/>
        </w:rPr>
        <w:t>8</w:t>
      </w:r>
    </w:p>
    <w:p w:rsidR="00764A92" w:rsidRPr="000B4448" w:rsidRDefault="00467757" w:rsidP="000D6853">
      <w:pPr>
        <w:tabs>
          <w:tab w:val="center" w:pos="2160"/>
          <w:tab w:val="center" w:pos="7380"/>
        </w:tabs>
        <w:spacing w:before="40" w:after="40" w:line="271" w:lineRule="auto"/>
        <w:jc w:val="both"/>
        <w:rPr>
          <w:b/>
          <w:bCs/>
        </w:rPr>
      </w:pPr>
      <w:r>
        <w:rPr>
          <w:b/>
          <w:bCs/>
        </w:rPr>
        <w:t xml:space="preserve">      </w:t>
      </w:r>
      <w:r w:rsidR="00764A92" w:rsidRPr="000B4448">
        <w:rPr>
          <w:b/>
          <w:bCs/>
        </w:rPr>
        <w:t>Xác nhận của chính quyền địa phương</w:t>
      </w:r>
      <w:r w:rsidR="00764A92" w:rsidRPr="000B4448">
        <w:tab/>
      </w:r>
      <w:r w:rsidR="00764A92" w:rsidRPr="000B4448">
        <w:rPr>
          <w:b/>
          <w:bCs/>
        </w:rPr>
        <w:t>Người viết báo cáo</w:t>
      </w:r>
    </w:p>
    <w:p w:rsidR="00467757" w:rsidRDefault="00764A92" w:rsidP="000D6853">
      <w:pPr>
        <w:tabs>
          <w:tab w:val="center" w:pos="2160"/>
          <w:tab w:val="center" w:pos="7380"/>
        </w:tabs>
        <w:spacing w:before="40" w:after="40" w:line="271" w:lineRule="auto"/>
        <w:ind w:firstLine="540"/>
        <w:jc w:val="both"/>
        <w:rPr>
          <w:b/>
          <w:bCs/>
        </w:rPr>
      </w:pPr>
      <w:r w:rsidRPr="000B4448">
        <w:rPr>
          <w:b/>
          <w:bCs/>
        </w:rPr>
        <w:tab/>
      </w:r>
      <w:r w:rsidR="00467757">
        <w:rPr>
          <w:b/>
          <w:bCs/>
        </w:rPr>
        <w:t>hoặc cấp ủy đơn vị</w:t>
      </w:r>
      <w:r w:rsidR="00467757">
        <w:rPr>
          <w:b/>
          <w:bCs/>
        </w:rPr>
        <w:tab/>
      </w:r>
      <w:r w:rsidR="00467757" w:rsidRPr="000B4448">
        <w:t>(</w:t>
      </w:r>
      <w:r w:rsidR="00467757" w:rsidRPr="000B4448">
        <w:rPr>
          <w:i/>
          <w:iCs/>
        </w:rPr>
        <w:t>ký, ghi rõ họ tên</w:t>
      </w:r>
      <w:r w:rsidR="00467757" w:rsidRPr="000B4448">
        <w:t>)</w:t>
      </w:r>
    </w:p>
    <w:p w:rsidR="00764A92" w:rsidRPr="000B4448" w:rsidRDefault="00467757" w:rsidP="000D6853">
      <w:pPr>
        <w:tabs>
          <w:tab w:val="center" w:pos="2160"/>
          <w:tab w:val="center" w:pos="7380"/>
        </w:tabs>
        <w:spacing w:before="40" w:after="40" w:line="271" w:lineRule="auto"/>
        <w:ind w:firstLine="540"/>
        <w:jc w:val="both"/>
      </w:pPr>
      <w:r>
        <w:rPr>
          <w:i/>
          <w:iCs/>
        </w:rPr>
        <w:tab/>
      </w:r>
      <w:r w:rsidR="00764A92" w:rsidRPr="000B4448">
        <w:rPr>
          <w:i/>
          <w:iCs/>
        </w:rPr>
        <w:t>(ký tên, đóng dấu)</w:t>
      </w:r>
      <w:r w:rsidR="00764A92" w:rsidRPr="000B4448">
        <w:tab/>
      </w:r>
    </w:p>
    <w:p w:rsidR="003E6B79" w:rsidRDefault="003E6B79" w:rsidP="00764A92">
      <w:pPr>
        <w:jc w:val="center"/>
        <w:rPr>
          <w:b/>
          <w:sz w:val="26"/>
          <w:szCs w:val="26"/>
        </w:rPr>
      </w:pPr>
    </w:p>
    <w:p w:rsidR="00CE5D17" w:rsidRDefault="00CE5D17" w:rsidP="00764A92">
      <w:pPr>
        <w:jc w:val="center"/>
        <w:rPr>
          <w:b/>
          <w:sz w:val="26"/>
          <w:szCs w:val="26"/>
        </w:rPr>
      </w:pPr>
    </w:p>
    <w:p w:rsidR="00455E84" w:rsidRDefault="00455E84" w:rsidP="00764A92">
      <w:pPr>
        <w:jc w:val="center"/>
        <w:rPr>
          <w:b/>
          <w:sz w:val="26"/>
          <w:szCs w:val="26"/>
        </w:rPr>
        <w:sectPr w:rsidR="00455E84" w:rsidSect="00A117ED">
          <w:headerReference w:type="even" r:id="rId10"/>
          <w:headerReference w:type="default" r:id="rId11"/>
          <w:footerReference w:type="even" r:id="rId12"/>
          <w:footerReference w:type="default" r:id="rId13"/>
          <w:pgSz w:w="11907" w:h="16840" w:code="9"/>
          <w:pgMar w:top="1134" w:right="1134" w:bottom="1247" w:left="1701" w:header="720" w:footer="720" w:gutter="0"/>
          <w:cols w:space="720"/>
          <w:titlePg/>
          <w:docGrid w:linePitch="360"/>
        </w:sectPr>
      </w:pPr>
    </w:p>
    <w:p w:rsidR="00455E84" w:rsidRPr="000B4448" w:rsidRDefault="00455E84" w:rsidP="00455E84">
      <w:pPr>
        <w:spacing w:line="228" w:lineRule="auto"/>
      </w:pPr>
      <w:r w:rsidRPr="000B4448">
        <w:rPr>
          <w:i/>
          <w:iCs/>
        </w:rPr>
        <w:lastRenderedPageBreak/>
        <w:t xml:space="preserve">Mẫu </w:t>
      </w:r>
      <w:r>
        <w:rPr>
          <w:i/>
          <w:iCs/>
        </w:rPr>
        <w:t>danh sách</w:t>
      </w:r>
    </w:p>
    <w:tbl>
      <w:tblPr>
        <w:tblpPr w:leftFromText="180" w:rightFromText="180" w:vertAnchor="text" w:horzAnchor="margin" w:tblpY="246"/>
        <w:tblW w:w="14850" w:type="dxa"/>
        <w:tblLook w:val="04A0" w:firstRow="1" w:lastRow="0" w:firstColumn="1" w:lastColumn="0" w:noHBand="0" w:noVBand="1"/>
      </w:tblPr>
      <w:tblGrid>
        <w:gridCol w:w="6771"/>
        <w:gridCol w:w="8079"/>
      </w:tblGrid>
      <w:tr w:rsidR="00455E84" w:rsidRPr="003D64C0" w:rsidTr="003F2574">
        <w:tc>
          <w:tcPr>
            <w:tcW w:w="6771" w:type="dxa"/>
            <w:shd w:val="clear" w:color="auto" w:fill="auto"/>
          </w:tcPr>
          <w:p w:rsidR="00455E84" w:rsidRPr="003D64C0" w:rsidRDefault="00455E84" w:rsidP="00455E84">
            <w:pPr>
              <w:tabs>
                <w:tab w:val="center" w:pos="2057"/>
                <w:tab w:val="center" w:pos="11781"/>
              </w:tabs>
              <w:jc w:val="center"/>
              <w:rPr>
                <w:b/>
                <w:sz w:val="26"/>
                <w:szCs w:val="26"/>
              </w:rPr>
            </w:pPr>
            <w:r>
              <w:rPr>
                <w:b/>
                <w:sz w:val="26"/>
                <w:szCs w:val="26"/>
              </w:rPr>
              <w:t>B</w:t>
            </w:r>
            <w:r w:rsidRPr="003D64C0">
              <w:rPr>
                <w:b/>
                <w:sz w:val="26"/>
                <w:szCs w:val="26"/>
              </w:rPr>
              <w:t>CH ĐOÀN TP. HỒ CHÍ MINH</w:t>
            </w:r>
          </w:p>
          <w:p w:rsidR="00455E84" w:rsidRPr="003D64C0" w:rsidRDefault="00455E84" w:rsidP="00455E84">
            <w:pPr>
              <w:tabs>
                <w:tab w:val="center" w:pos="2057"/>
                <w:tab w:val="center" w:pos="11781"/>
              </w:tabs>
              <w:jc w:val="center"/>
              <w:rPr>
                <w:b/>
                <w:sz w:val="26"/>
                <w:szCs w:val="26"/>
              </w:rPr>
            </w:pPr>
            <w:r w:rsidRPr="003D64C0">
              <w:rPr>
                <w:sz w:val="26"/>
                <w:szCs w:val="26"/>
              </w:rPr>
              <w:t>***</w:t>
            </w:r>
          </w:p>
        </w:tc>
        <w:tc>
          <w:tcPr>
            <w:tcW w:w="8079" w:type="dxa"/>
            <w:shd w:val="clear" w:color="auto" w:fill="auto"/>
          </w:tcPr>
          <w:p w:rsidR="00455E84" w:rsidRPr="003D64C0" w:rsidRDefault="00455E84" w:rsidP="00455E84">
            <w:pPr>
              <w:tabs>
                <w:tab w:val="center" w:pos="2057"/>
                <w:tab w:val="center" w:pos="11781"/>
              </w:tabs>
              <w:jc w:val="right"/>
              <w:rPr>
                <w:b/>
                <w:sz w:val="26"/>
                <w:szCs w:val="26"/>
              </w:rPr>
            </w:pPr>
            <w:r w:rsidRPr="003D64C0">
              <w:rPr>
                <w:b/>
                <w:sz w:val="26"/>
                <w:szCs w:val="26"/>
                <w:u w:val="single"/>
              </w:rPr>
              <w:t>ĐOÀN TNCS HỒ CHÍ MINH</w:t>
            </w:r>
          </w:p>
        </w:tc>
      </w:tr>
      <w:tr w:rsidR="00455E84" w:rsidRPr="003D64C0" w:rsidTr="003F2574">
        <w:tc>
          <w:tcPr>
            <w:tcW w:w="6771" w:type="dxa"/>
            <w:shd w:val="clear" w:color="auto" w:fill="auto"/>
          </w:tcPr>
          <w:p w:rsidR="00455E84" w:rsidRPr="003D64C0" w:rsidRDefault="00455E84" w:rsidP="00455E84">
            <w:pPr>
              <w:tabs>
                <w:tab w:val="center" w:pos="2057"/>
                <w:tab w:val="center" w:pos="11781"/>
              </w:tabs>
              <w:rPr>
                <w:b/>
                <w:sz w:val="26"/>
                <w:szCs w:val="26"/>
              </w:rPr>
            </w:pPr>
          </w:p>
        </w:tc>
        <w:tc>
          <w:tcPr>
            <w:tcW w:w="8079" w:type="dxa"/>
            <w:shd w:val="clear" w:color="auto" w:fill="auto"/>
          </w:tcPr>
          <w:p w:rsidR="00455E84" w:rsidRPr="003D64C0" w:rsidRDefault="00455E84" w:rsidP="00455E84">
            <w:pPr>
              <w:tabs>
                <w:tab w:val="center" w:pos="2057"/>
                <w:tab w:val="center" w:pos="11781"/>
              </w:tabs>
              <w:jc w:val="center"/>
              <w:rPr>
                <w:b/>
                <w:sz w:val="26"/>
                <w:szCs w:val="26"/>
              </w:rPr>
            </w:pPr>
            <w:r w:rsidRPr="003D64C0">
              <w:rPr>
                <w:i/>
                <w:sz w:val="26"/>
                <w:szCs w:val="26"/>
              </w:rPr>
              <w:t xml:space="preserve">TP. Hồ Chí Minh, ngày   </w:t>
            </w:r>
            <w:r>
              <w:rPr>
                <w:i/>
                <w:sz w:val="26"/>
                <w:szCs w:val="26"/>
              </w:rPr>
              <w:t xml:space="preserve"> </w:t>
            </w:r>
            <w:r w:rsidRPr="003D64C0">
              <w:rPr>
                <w:i/>
                <w:sz w:val="26"/>
                <w:szCs w:val="26"/>
              </w:rPr>
              <w:t xml:space="preserve">  tháng </w:t>
            </w:r>
            <w:r>
              <w:rPr>
                <w:i/>
                <w:sz w:val="26"/>
                <w:szCs w:val="26"/>
              </w:rPr>
              <w:t xml:space="preserve">    </w:t>
            </w:r>
            <w:r w:rsidR="003E5C79">
              <w:rPr>
                <w:i/>
                <w:sz w:val="26"/>
                <w:szCs w:val="26"/>
              </w:rPr>
              <w:t>năm 2018</w:t>
            </w:r>
          </w:p>
        </w:tc>
      </w:tr>
    </w:tbl>
    <w:p w:rsidR="00455E84" w:rsidRDefault="00455E84" w:rsidP="00455E84">
      <w:pPr>
        <w:rPr>
          <w:b/>
          <w:sz w:val="32"/>
          <w:szCs w:val="32"/>
        </w:rPr>
      </w:pPr>
    </w:p>
    <w:p w:rsidR="00455E84" w:rsidRPr="0093531D" w:rsidRDefault="00455E84" w:rsidP="00455E84">
      <w:pPr>
        <w:tabs>
          <w:tab w:val="center" w:pos="1701"/>
          <w:tab w:val="right" w:pos="9072"/>
        </w:tabs>
        <w:jc w:val="center"/>
        <w:rPr>
          <w:b/>
          <w:sz w:val="26"/>
          <w:szCs w:val="26"/>
        </w:rPr>
      </w:pPr>
      <w:r w:rsidRPr="0093531D">
        <w:rPr>
          <w:b/>
          <w:sz w:val="26"/>
          <w:szCs w:val="26"/>
        </w:rPr>
        <w:t xml:space="preserve">DANH SÁCH </w:t>
      </w:r>
    </w:p>
    <w:p w:rsidR="00455E84" w:rsidRPr="0093531D" w:rsidRDefault="00455E84" w:rsidP="00455E84">
      <w:pPr>
        <w:tabs>
          <w:tab w:val="center" w:pos="1701"/>
          <w:tab w:val="right" w:pos="9072"/>
        </w:tabs>
        <w:jc w:val="center"/>
        <w:rPr>
          <w:b/>
          <w:sz w:val="26"/>
          <w:szCs w:val="26"/>
        </w:rPr>
      </w:pPr>
      <w:r>
        <w:rPr>
          <w:b/>
          <w:sz w:val="26"/>
          <w:szCs w:val="26"/>
        </w:rPr>
        <w:t>CÁC GƯƠNG THANH NIÊN ĐỀ CỬ</w:t>
      </w:r>
      <w:r w:rsidRPr="0093531D">
        <w:rPr>
          <w:b/>
          <w:sz w:val="26"/>
          <w:szCs w:val="26"/>
        </w:rPr>
        <w:t xml:space="preserve"> XÉT TẶNG GIẢI THƯỞNG LƯƠNG ĐỊNH CỦA NĂM 201</w:t>
      </w:r>
      <w:r w:rsidR="003E5C79">
        <w:rPr>
          <w:b/>
          <w:sz w:val="26"/>
          <w:szCs w:val="26"/>
        </w:rPr>
        <w:t>8</w:t>
      </w:r>
    </w:p>
    <w:p w:rsidR="00455E84" w:rsidRPr="0093531D" w:rsidRDefault="00455E84" w:rsidP="00455E84">
      <w:pPr>
        <w:tabs>
          <w:tab w:val="center" w:pos="1701"/>
          <w:tab w:val="right" w:pos="9072"/>
        </w:tabs>
        <w:rPr>
          <w:i/>
          <w:sz w:val="26"/>
          <w:szCs w:val="26"/>
        </w:rPr>
      </w:pPr>
    </w:p>
    <w:tbl>
      <w:tblPr>
        <w:tblW w:w="163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09"/>
        <w:gridCol w:w="751"/>
        <w:gridCol w:w="694"/>
        <w:gridCol w:w="775"/>
        <w:gridCol w:w="992"/>
        <w:gridCol w:w="993"/>
        <w:gridCol w:w="1275"/>
        <w:gridCol w:w="1985"/>
        <w:gridCol w:w="1134"/>
        <w:gridCol w:w="992"/>
        <w:gridCol w:w="1134"/>
        <w:gridCol w:w="1134"/>
        <w:gridCol w:w="851"/>
        <w:gridCol w:w="1275"/>
      </w:tblGrid>
      <w:tr w:rsidR="008857CF" w:rsidRPr="004F6739" w:rsidTr="004F6739">
        <w:tc>
          <w:tcPr>
            <w:tcW w:w="708" w:type="dxa"/>
            <w:vMerge w:val="restart"/>
            <w:shd w:val="clear" w:color="auto" w:fill="auto"/>
          </w:tcPr>
          <w:p w:rsidR="00B45E1D" w:rsidRPr="004F6739" w:rsidRDefault="00B45E1D" w:rsidP="004F6739">
            <w:pPr>
              <w:jc w:val="center"/>
              <w:rPr>
                <w:b/>
                <w:sz w:val="26"/>
                <w:szCs w:val="26"/>
              </w:rPr>
            </w:pPr>
            <w:r w:rsidRPr="004F6739">
              <w:rPr>
                <w:b/>
                <w:sz w:val="26"/>
                <w:szCs w:val="26"/>
              </w:rPr>
              <w:t>STT</w:t>
            </w:r>
          </w:p>
        </w:tc>
        <w:tc>
          <w:tcPr>
            <w:tcW w:w="1609" w:type="dxa"/>
            <w:vMerge w:val="restart"/>
            <w:shd w:val="clear" w:color="auto" w:fill="auto"/>
          </w:tcPr>
          <w:p w:rsidR="00B45E1D" w:rsidRPr="004F6739" w:rsidRDefault="00B45E1D" w:rsidP="004F6739">
            <w:pPr>
              <w:jc w:val="center"/>
              <w:rPr>
                <w:b/>
                <w:sz w:val="26"/>
                <w:szCs w:val="26"/>
              </w:rPr>
            </w:pPr>
            <w:r w:rsidRPr="004F6739">
              <w:rPr>
                <w:b/>
                <w:sz w:val="26"/>
                <w:szCs w:val="26"/>
              </w:rPr>
              <w:t>HỌ VÀ TÊN</w:t>
            </w:r>
          </w:p>
        </w:tc>
        <w:tc>
          <w:tcPr>
            <w:tcW w:w="1445" w:type="dxa"/>
            <w:gridSpan w:val="2"/>
            <w:shd w:val="clear" w:color="auto" w:fill="auto"/>
          </w:tcPr>
          <w:p w:rsidR="00B45E1D" w:rsidRPr="004F6739" w:rsidRDefault="00B45E1D" w:rsidP="004F6739">
            <w:pPr>
              <w:jc w:val="center"/>
              <w:rPr>
                <w:b/>
                <w:sz w:val="26"/>
                <w:szCs w:val="26"/>
              </w:rPr>
            </w:pPr>
            <w:r w:rsidRPr="004F6739">
              <w:rPr>
                <w:b/>
                <w:sz w:val="26"/>
                <w:szCs w:val="26"/>
              </w:rPr>
              <w:t>Năm sinh</w:t>
            </w:r>
          </w:p>
        </w:tc>
        <w:tc>
          <w:tcPr>
            <w:tcW w:w="775" w:type="dxa"/>
            <w:vMerge w:val="restart"/>
            <w:shd w:val="clear" w:color="auto" w:fill="auto"/>
          </w:tcPr>
          <w:p w:rsidR="00B45E1D" w:rsidRPr="004F6739" w:rsidRDefault="00B45E1D" w:rsidP="004F6739">
            <w:pPr>
              <w:jc w:val="center"/>
              <w:rPr>
                <w:b/>
                <w:sz w:val="26"/>
                <w:szCs w:val="26"/>
              </w:rPr>
            </w:pPr>
            <w:r w:rsidRPr="004F6739">
              <w:rPr>
                <w:b/>
                <w:sz w:val="26"/>
                <w:szCs w:val="26"/>
              </w:rPr>
              <w:t>Dân tộc</w:t>
            </w:r>
          </w:p>
        </w:tc>
        <w:tc>
          <w:tcPr>
            <w:tcW w:w="992" w:type="dxa"/>
            <w:vMerge w:val="restart"/>
            <w:shd w:val="clear" w:color="auto" w:fill="auto"/>
          </w:tcPr>
          <w:p w:rsidR="00B45E1D" w:rsidRPr="004F6739" w:rsidRDefault="00B45E1D" w:rsidP="004F6739">
            <w:pPr>
              <w:jc w:val="center"/>
              <w:rPr>
                <w:b/>
                <w:sz w:val="26"/>
                <w:szCs w:val="26"/>
              </w:rPr>
            </w:pPr>
            <w:r w:rsidRPr="004F6739">
              <w:rPr>
                <w:b/>
                <w:sz w:val="26"/>
                <w:szCs w:val="26"/>
              </w:rPr>
              <w:t>Trình độ</w:t>
            </w:r>
          </w:p>
        </w:tc>
        <w:tc>
          <w:tcPr>
            <w:tcW w:w="993" w:type="dxa"/>
            <w:vMerge w:val="restart"/>
            <w:shd w:val="clear" w:color="auto" w:fill="auto"/>
          </w:tcPr>
          <w:p w:rsidR="00B45E1D" w:rsidRPr="004F6739" w:rsidRDefault="00B45E1D" w:rsidP="004F6739">
            <w:pPr>
              <w:jc w:val="center"/>
              <w:rPr>
                <w:b/>
                <w:sz w:val="26"/>
                <w:szCs w:val="26"/>
              </w:rPr>
            </w:pPr>
            <w:r w:rsidRPr="004F6739">
              <w:rPr>
                <w:b/>
                <w:sz w:val="26"/>
                <w:szCs w:val="26"/>
              </w:rPr>
              <w:t>Đảng viên</w:t>
            </w:r>
          </w:p>
        </w:tc>
        <w:tc>
          <w:tcPr>
            <w:tcW w:w="1275" w:type="dxa"/>
            <w:vMerge w:val="restart"/>
            <w:shd w:val="clear" w:color="auto" w:fill="auto"/>
          </w:tcPr>
          <w:p w:rsidR="00B45E1D" w:rsidRPr="004F6739" w:rsidRDefault="00B45E1D" w:rsidP="004F6739">
            <w:pPr>
              <w:jc w:val="center"/>
              <w:rPr>
                <w:b/>
                <w:sz w:val="26"/>
                <w:szCs w:val="26"/>
              </w:rPr>
            </w:pPr>
            <w:r w:rsidRPr="004F6739">
              <w:rPr>
                <w:b/>
                <w:sz w:val="26"/>
                <w:szCs w:val="26"/>
              </w:rPr>
              <w:t>Địa chỉ</w:t>
            </w:r>
          </w:p>
        </w:tc>
        <w:tc>
          <w:tcPr>
            <w:tcW w:w="1985" w:type="dxa"/>
            <w:vMerge w:val="restart"/>
            <w:shd w:val="clear" w:color="auto" w:fill="auto"/>
          </w:tcPr>
          <w:p w:rsidR="00B45E1D" w:rsidRPr="004F6739" w:rsidRDefault="00B45E1D" w:rsidP="004F6739">
            <w:pPr>
              <w:jc w:val="center"/>
              <w:rPr>
                <w:b/>
                <w:sz w:val="26"/>
                <w:szCs w:val="26"/>
              </w:rPr>
            </w:pPr>
            <w:r w:rsidRPr="004F6739">
              <w:rPr>
                <w:b/>
                <w:sz w:val="26"/>
                <w:szCs w:val="26"/>
              </w:rPr>
              <w:t>Tóm tắt thành tích</w:t>
            </w:r>
          </w:p>
        </w:tc>
        <w:tc>
          <w:tcPr>
            <w:tcW w:w="1134" w:type="dxa"/>
            <w:vMerge w:val="restart"/>
            <w:shd w:val="clear" w:color="auto" w:fill="auto"/>
          </w:tcPr>
          <w:p w:rsidR="00B45E1D" w:rsidRPr="004F6739" w:rsidRDefault="00B45E1D" w:rsidP="004F6739">
            <w:pPr>
              <w:jc w:val="center"/>
              <w:rPr>
                <w:b/>
                <w:sz w:val="26"/>
                <w:szCs w:val="26"/>
              </w:rPr>
            </w:pPr>
            <w:r w:rsidRPr="004F6739">
              <w:rPr>
                <w:b/>
                <w:sz w:val="26"/>
                <w:szCs w:val="26"/>
              </w:rPr>
              <w:t>Loại mô hình</w:t>
            </w:r>
          </w:p>
        </w:tc>
        <w:tc>
          <w:tcPr>
            <w:tcW w:w="992" w:type="dxa"/>
            <w:vMerge w:val="restart"/>
            <w:shd w:val="clear" w:color="auto" w:fill="auto"/>
          </w:tcPr>
          <w:p w:rsidR="00B45E1D" w:rsidRPr="004F6739" w:rsidRDefault="00B45E1D" w:rsidP="004F6739">
            <w:pPr>
              <w:jc w:val="center"/>
              <w:rPr>
                <w:b/>
                <w:sz w:val="26"/>
                <w:szCs w:val="26"/>
              </w:rPr>
            </w:pPr>
            <w:r w:rsidRPr="004F6739">
              <w:rPr>
                <w:b/>
                <w:sz w:val="26"/>
                <w:szCs w:val="26"/>
              </w:rPr>
              <w:t xml:space="preserve">Doanh thu </w:t>
            </w:r>
            <w:r w:rsidRPr="004F6739">
              <w:rPr>
                <w:b/>
                <w:sz w:val="18"/>
                <w:szCs w:val="18"/>
              </w:rPr>
              <w:t>(triệu đồng)</w:t>
            </w:r>
          </w:p>
        </w:tc>
        <w:tc>
          <w:tcPr>
            <w:tcW w:w="1134" w:type="dxa"/>
            <w:vMerge w:val="restart"/>
            <w:shd w:val="clear" w:color="auto" w:fill="auto"/>
          </w:tcPr>
          <w:p w:rsidR="00B45E1D" w:rsidRPr="004F6739" w:rsidRDefault="00B45E1D" w:rsidP="004F6739">
            <w:pPr>
              <w:jc w:val="center"/>
              <w:rPr>
                <w:b/>
                <w:sz w:val="26"/>
                <w:szCs w:val="26"/>
              </w:rPr>
            </w:pPr>
            <w:r w:rsidRPr="004F6739">
              <w:rPr>
                <w:b/>
                <w:sz w:val="26"/>
                <w:szCs w:val="26"/>
              </w:rPr>
              <w:t xml:space="preserve">Lợi nhuận </w:t>
            </w:r>
            <w:r w:rsidRPr="004F6739">
              <w:rPr>
                <w:b/>
                <w:sz w:val="18"/>
                <w:szCs w:val="18"/>
              </w:rPr>
              <w:t>(triệu đồng)</w:t>
            </w:r>
          </w:p>
        </w:tc>
        <w:tc>
          <w:tcPr>
            <w:tcW w:w="1134" w:type="dxa"/>
            <w:vMerge w:val="restart"/>
            <w:shd w:val="clear" w:color="auto" w:fill="auto"/>
          </w:tcPr>
          <w:p w:rsidR="00B45E1D" w:rsidRPr="004F6739" w:rsidRDefault="00B45E1D" w:rsidP="004F6739">
            <w:pPr>
              <w:jc w:val="center"/>
              <w:rPr>
                <w:b/>
                <w:sz w:val="26"/>
                <w:szCs w:val="26"/>
              </w:rPr>
            </w:pPr>
            <w:r w:rsidRPr="004F6739">
              <w:rPr>
                <w:b/>
                <w:sz w:val="26"/>
                <w:szCs w:val="26"/>
              </w:rPr>
              <w:t>Số lao động thường xuyên</w:t>
            </w:r>
          </w:p>
        </w:tc>
        <w:tc>
          <w:tcPr>
            <w:tcW w:w="851" w:type="dxa"/>
            <w:vMerge w:val="restart"/>
            <w:shd w:val="clear" w:color="auto" w:fill="auto"/>
          </w:tcPr>
          <w:p w:rsidR="00B45E1D" w:rsidRPr="004F6739" w:rsidRDefault="00B45E1D" w:rsidP="004F6739">
            <w:pPr>
              <w:jc w:val="center"/>
              <w:rPr>
                <w:b/>
                <w:sz w:val="26"/>
                <w:szCs w:val="26"/>
              </w:rPr>
            </w:pPr>
            <w:r w:rsidRPr="004F6739">
              <w:rPr>
                <w:b/>
                <w:sz w:val="26"/>
                <w:szCs w:val="26"/>
              </w:rPr>
              <w:t>Số lao động thời vụ</w:t>
            </w:r>
          </w:p>
        </w:tc>
        <w:tc>
          <w:tcPr>
            <w:tcW w:w="1275" w:type="dxa"/>
            <w:vMerge w:val="restart"/>
            <w:shd w:val="clear" w:color="auto" w:fill="auto"/>
          </w:tcPr>
          <w:p w:rsidR="00B45E1D" w:rsidRPr="004F6739" w:rsidRDefault="00B45E1D" w:rsidP="004F6739">
            <w:pPr>
              <w:jc w:val="center"/>
              <w:rPr>
                <w:b/>
                <w:sz w:val="26"/>
                <w:szCs w:val="26"/>
              </w:rPr>
            </w:pPr>
            <w:r w:rsidRPr="004F6739">
              <w:rPr>
                <w:b/>
                <w:sz w:val="26"/>
                <w:szCs w:val="26"/>
              </w:rPr>
              <w:t>Số điện thoại</w:t>
            </w:r>
          </w:p>
        </w:tc>
      </w:tr>
      <w:tr w:rsidR="008857CF" w:rsidRPr="004F6739" w:rsidTr="004F6739">
        <w:tc>
          <w:tcPr>
            <w:tcW w:w="708" w:type="dxa"/>
            <w:vMerge/>
            <w:shd w:val="clear" w:color="auto" w:fill="auto"/>
          </w:tcPr>
          <w:p w:rsidR="00B45E1D" w:rsidRPr="004F6739" w:rsidRDefault="00B45E1D" w:rsidP="004F6739">
            <w:pPr>
              <w:jc w:val="center"/>
              <w:rPr>
                <w:b/>
                <w:sz w:val="26"/>
                <w:szCs w:val="26"/>
              </w:rPr>
            </w:pPr>
          </w:p>
        </w:tc>
        <w:tc>
          <w:tcPr>
            <w:tcW w:w="1609" w:type="dxa"/>
            <w:vMerge/>
            <w:shd w:val="clear" w:color="auto" w:fill="auto"/>
          </w:tcPr>
          <w:p w:rsidR="00B45E1D" w:rsidRPr="004F6739" w:rsidRDefault="00B45E1D" w:rsidP="004F6739">
            <w:pPr>
              <w:jc w:val="center"/>
              <w:rPr>
                <w:b/>
                <w:sz w:val="26"/>
                <w:szCs w:val="26"/>
              </w:rPr>
            </w:pPr>
          </w:p>
        </w:tc>
        <w:tc>
          <w:tcPr>
            <w:tcW w:w="751" w:type="dxa"/>
            <w:shd w:val="clear" w:color="auto" w:fill="auto"/>
          </w:tcPr>
          <w:p w:rsidR="00B45E1D" w:rsidRPr="004F6739" w:rsidRDefault="00B45E1D" w:rsidP="004F6739">
            <w:pPr>
              <w:jc w:val="center"/>
              <w:rPr>
                <w:b/>
                <w:sz w:val="26"/>
                <w:szCs w:val="26"/>
              </w:rPr>
            </w:pPr>
            <w:r w:rsidRPr="004F6739">
              <w:rPr>
                <w:b/>
                <w:sz w:val="26"/>
                <w:szCs w:val="26"/>
              </w:rPr>
              <w:t>Nam</w:t>
            </w:r>
          </w:p>
        </w:tc>
        <w:tc>
          <w:tcPr>
            <w:tcW w:w="694" w:type="dxa"/>
            <w:shd w:val="clear" w:color="auto" w:fill="auto"/>
          </w:tcPr>
          <w:p w:rsidR="00B45E1D" w:rsidRPr="004F6739" w:rsidRDefault="00B45E1D" w:rsidP="004F6739">
            <w:pPr>
              <w:jc w:val="center"/>
              <w:rPr>
                <w:b/>
                <w:sz w:val="26"/>
                <w:szCs w:val="26"/>
              </w:rPr>
            </w:pPr>
            <w:r w:rsidRPr="004F6739">
              <w:rPr>
                <w:b/>
                <w:sz w:val="26"/>
                <w:szCs w:val="26"/>
              </w:rPr>
              <w:t>Nữ</w:t>
            </w:r>
          </w:p>
        </w:tc>
        <w:tc>
          <w:tcPr>
            <w:tcW w:w="775" w:type="dxa"/>
            <w:vMerge/>
            <w:shd w:val="clear" w:color="auto" w:fill="auto"/>
          </w:tcPr>
          <w:p w:rsidR="00B45E1D" w:rsidRPr="004F6739" w:rsidRDefault="00B45E1D" w:rsidP="004F6739">
            <w:pPr>
              <w:jc w:val="center"/>
              <w:rPr>
                <w:b/>
                <w:sz w:val="26"/>
                <w:szCs w:val="26"/>
              </w:rPr>
            </w:pPr>
          </w:p>
        </w:tc>
        <w:tc>
          <w:tcPr>
            <w:tcW w:w="992" w:type="dxa"/>
            <w:vMerge/>
            <w:shd w:val="clear" w:color="auto" w:fill="auto"/>
          </w:tcPr>
          <w:p w:rsidR="00B45E1D" w:rsidRPr="004F6739" w:rsidRDefault="00B45E1D" w:rsidP="004F6739">
            <w:pPr>
              <w:jc w:val="center"/>
              <w:rPr>
                <w:b/>
                <w:sz w:val="26"/>
                <w:szCs w:val="26"/>
              </w:rPr>
            </w:pPr>
          </w:p>
        </w:tc>
        <w:tc>
          <w:tcPr>
            <w:tcW w:w="993" w:type="dxa"/>
            <w:vMerge/>
            <w:shd w:val="clear" w:color="auto" w:fill="auto"/>
          </w:tcPr>
          <w:p w:rsidR="00B45E1D" w:rsidRPr="004F6739" w:rsidRDefault="00B45E1D" w:rsidP="004F6739">
            <w:pPr>
              <w:jc w:val="center"/>
              <w:rPr>
                <w:b/>
                <w:sz w:val="26"/>
                <w:szCs w:val="26"/>
              </w:rPr>
            </w:pPr>
          </w:p>
        </w:tc>
        <w:tc>
          <w:tcPr>
            <w:tcW w:w="1275" w:type="dxa"/>
            <w:vMerge/>
            <w:shd w:val="clear" w:color="auto" w:fill="auto"/>
          </w:tcPr>
          <w:p w:rsidR="00B45E1D" w:rsidRPr="004F6739" w:rsidRDefault="00B45E1D" w:rsidP="004F6739">
            <w:pPr>
              <w:jc w:val="center"/>
              <w:rPr>
                <w:b/>
                <w:sz w:val="26"/>
                <w:szCs w:val="26"/>
              </w:rPr>
            </w:pPr>
          </w:p>
        </w:tc>
        <w:tc>
          <w:tcPr>
            <w:tcW w:w="1985" w:type="dxa"/>
            <w:vMerge/>
            <w:shd w:val="clear" w:color="auto" w:fill="auto"/>
          </w:tcPr>
          <w:p w:rsidR="00B45E1D" w:rsidRPr="004F6739" w:rsidRDefault="00B45E1D" w:rsidP="004F6739">
            <w:pPr>
              <w:jc w:val="center"/>
              <w:rPr>
                <w:b/>
                <w:sz w:val="26"/>
                <w:szCs w:val="26"/>
              </w:rPr>
            </w:pPr>
          </w:p>
        </w:tc>
        <w:tc>
          <w:tcPr>
            <w:tcW w:w="1134" w:type="dxa"/>
            <w:vMerge/>
            <w:shd w:val="clear" w:color="auto" w:fill="auto"/>
          </w:tcPr>
          <w:p w:rsidR="00B45E1D" w:rsidRPr="004F6739" w:rsidRDefault="00B45E1D" w:rsidP="004F6739">
            <w:pPr>
              <w:jc w:val="center"/>
              <w:rPr>
                <w:b/>
                <w:sz w:val="26"/>
                <w:szCs w:val="26"/>
              </w:rPr>
            </w:pPr>
          </w:p>
        </w:tc>
        <w:tc>
          <w:tcPr>
            <w:tcW w:w="992" w:type="dxa"/>
            <w:vMerge/>
            <w:shd w:val="clear" w:color="auto" w:fill="auto"/>
          </w:tcPr>
          <w:p w:rsidR="00B45E1D" w:rsidRPr="004F6739" w:rsidRDefault="00B45E1D" w:rsidP="004F6739">
            <w:pPr>
              <w:jc w:val="center"/>
              <w:rPr>
                <w:b/>
                <w:sz w:val="26"/>
                <w:szCs w:val="26"/>
              </w:rPr>
            </w:pPr>
          </w:p>
        </w:tc>
        <w:tc>
          <w:tcPr>
            <w:tcW w:w="1134" w:type="dxa"/>
            <w:vMerge/>
            <w:shd w:val="clear" w:color="auto" w:fill="auto"/>
          </w:tcPr>
          <w:p w:rsidR="00B45E1D" w:rsidRPr="004F6739" w:rsidRDefault="00B45E1D" w:rsidP="004F6739">
            <w:pPr>
              <w:jc w:val="center"/>
              <w:rPr>
                <w:b/>
                <w:sz w:val="26"/>
                <w:szCs w:val="26"/>
              </w:rPr>
            </w:pPr>
          </w:p>
        </w:tc>
        <w:tc>
          <w:tcPr>
            <w:tcW w:w="1134" w:type="dxa"/>
            <w:vMerge/>
            <w:shd w:val="clear" w:color="auto" w:fill="auto"/>
          </w:tcPr>
          <w:p w:rsidR="00B45E1D" w:rsidRPr="004F6739" w:rsidRDefault="00B45E1D" w:rsidP="004F6739">
            <w:pPr>
              <w:jc w:val="center"/>
              <w:rPr>
                <w:b/>
                <w:sz w:val="26"/>
                <w:szCs w:val="26"/>
              </w:rPr>
            </w:pPr>
          </w:p>
        </w:tc>
        <w:tc>
          <w:tcPr>
            <w:tcW w:w="851" w:type="dxa"/>
            <w:vMerge/>
            <w:shd w:val="clear" w:color="auto" w:fill="auto"/>
          </w:tcPr>
          <w:p w:rsidR="00B45E1D" w:rsidRPr="004F6739" w:rsidRDefault="00B45E1D" w:rsidP="004F6739">
            <w:pPr>
              <w:jc w:val="center"/>
              <w:rPr>
                <w:b/>
                <w:sz w:val="26"/>
                <w:szCs w:val="26"/>
              </w:rPr>
            </w:pPr>
          </w:p>
        </w:tc>
        <w:tc>
          <w:tcPr>
            <w:tcW w:w="1275" w:type="dxa"/>
            <w:vMerge/>
            <w:shd w:val="clear" w:color="auto" w:fill="auto"/>
          </w:tcPr>
          <w:p w:rsidR="00B45E1D" w:rsidRPr="004F6739" w:rsidRDefault="00B45E1D" w:rsidP="004F6739">
            <w:pPr>
              <w:jc w:val="center"/>
              <w:rPr>
                <w:b/>
                <w:sz w:val="26"/>
                <w:szCs w:val="26"/>
              </w:rPr>
            </w:pPr>
          </w:p>
        </w:tc>
      </w:tr>
      <w:tr w:rsidR="008857CF" w:rsidRPr="004F6739" w:rsidTr="004F6739">
        <w:tc>
          <w:tcPr>
            <w:tcW w:w="708" w:type="dxa"/>
            <w:shd w:val="clear" w:color="auto" w:fill="auto"/>
          </w:tcPr>
          <w:p w:rsidR="00B45E1D" w:rsidRPr="004F6739" w:rsidRDefault="00B45E1D" w:rsidP="004F6739">
            <w:pPr>
              <w:jc w:val="center"/>
              <w:rPr>
                <w:b/>
                <w:sz w:val="26"/>
                <w:szCs w:val="26"/>
              </w:rPr>
            </w:pPr>
          </w:p>
        </w:tc>
        <w:tc>
          <w:tcPr>
            <w:tcW w:w="1609" w:type="dxa"/>
            <w:shd w:val="clear" w:color="auto" w:fill="auto"/>
          </w:tcPr>
          <w:p w:rsidR="00B45E1D" w:rsidRPr="004F6739" w:rsidRDefault="00B45E1D" w:rsidP="004F6739">
            <w:pPr>
              <w:jc w:val="center"/>
              <w:rPr>
                <w:b/>
                <w:sz w:val="26"/>
                <w:szCs w:val="26"/>
              </w:rPr>
            </w:pPr>
          </w:p>
        </w:tc>
        <w:tc>
          <w:tcPr>
            <w:tcW w:w="751" w:type="dxa"/>
            <w:shd w:val="clear" w:color="auto" w:fill="auto"/>
          </w:tcPr>
          <w:p w:rsidR="00B45E1D" w:rsidRPr="004F6739" w:rsidRDefault="00B45E1D" w:rsidP="004F6739">
            <w:pPr>
              <w:jc w:val="center"/>
              <w:rPr>
                <w:b/>
                <w:sz w:val="26"/>
                <w:szCs w:val="26"/>
              </w:rPr>
            </w:pPr>
          </w:p>
        </w:tc>
        <w:tc>
          <w:tcPr>
            <w:tcW w:w="694" w:type="dxa"/>
            <w:shd w:val="clear" w:color="auto" w:fill="auto"/>
          </w:tcPr>
          <w:p w:rsidR="00B45E1D" w:rsidRPr="004F6739" w:rsidRDefault="00B45E1D" w:rsidP="004F6739">
            <w:pPr>
              <w:jc w:val="center"/>
              <w:rPr>
                <w:b/>
                <w:sz w:val="26"/>
                <w:szCs w:val="26"/>
              </w:rPr>
            </w:pPr>
          </w:p>
        </w:tc>
        <w:tc>
          <w:tcPr>
            <w:tcW w:w="775" w:type="dxa"/>
            <w:shd w:val="clear" w:color="auto" w:fill="auto"/>
          </w:tcPr>
          <w:p w:rsidR="00B45E1D" w:rsidRPr="004F6739" w:rsidRDefault="00B45E1D" w:rsidP="004F6739">
            <w:pPr>
              <w:jc w:val="center"/>
              <w:rPr>
                <w:b/>
                <w:sz w:val="26"/>
                <w:szCs w:val="26"/>
              </w:rPr>
            </w:pPr>
          </w:p>
        </w:tc>
        <w:tc>
          <w:tcPr>
            <w:tcW w:w="992" w:type="dxa"/>
            <w:shd w:val="clear" w:color="auto" w:fill="auto"/>
          </w:tcPr>
          <w:p w:rsidR="00B45E1D" w:rsidRPr="004F6739" w:rsidRDefault="00B45E1D" w:rsidP="004F6739">
            <w:pPr>
              <w:jc w:val="center"/>
              <w:rPr>
                <w:b/>
                <w:sz w:val="26"/>
                <w:szCs w:val="26"/>
              </w:rPr>
            </w:pPr>
          </w:p>
        </w:tc>
        <w:tc>
          <w:tcPr>
            <w:tcW w:w="993" w:type="dxa"/>
            <w:shd w:val="clear" w:color="auto" w:fill="auto"/>
          </w:tcPr>
          <w:p w:rsidR="00B45E1D" w:rsidRPr="004F6739" w:rsidRDefault="00B45E1D" w:rsidP="004F6739">
            <w:pPr>
              <w:jc w:val="center"/>
              <w:rPr>
                <w:b/>
                <w:sz w:val="26"/>
                <w:szCs w:val="26"/>
              </w:rPr>
            </w:pPr>
          </w:p>
        </w:tc>
        <w:tc>
          <w:tcPr>
            <w:tcW w:w="1275" w:type="dxa"/>
            <w:shd w:val="clear" w:color="auto" w:fill="auto"/>
          </w:tcPr>
          <w:p w:rsidR="00B45E1D" w:rsidRPr="004F6739" w:rsidRDefault="00B45E1D" w:rsidP="004F6739">
            <w:pPr>
              <w:jc w:val="center"/>
              <w:rPr>
                <w:b/>
                <w:sz w:val="26"/>
                <w:szCs w:val="26"/>
              </w:rPr>
            </w:pPr>
          </w:p>
        </w:tc>
        <w:tc>
          <w:tcPr>
            <w:tcW w:w="1985" w:type="dxa"/>
            <w:shd w:val="clear" w:color="auto" w:fill="auto"/>
          </w:tcPr>
          <w:p w:rsidR="00B45E1D" w:rsidRPr="004F6739" w:rsidRDefault="00B45E1D" w:rsidP="004F6739">
            <w:pPr>
              <w:jc w:val="center"/>
              <w:rPr>
                <w:b/>
                <w:sz w:val="26"/>
                <w:szCs w:val="26"/>
              </w:rPr>
            </w:pPr>
          </w:p>
        </w:tc>
        <w:tc>
          <w:tcPr>
            <w:tcW w:w="1134" w:type="dxa"/>
            <w:shd w:val="clear" w:color="auto" w:fill="auto"/>
          </w:tcPr>
          <w:p w:rsidR="00B45E1D" w:rsidRPr="004F6739" w:rsidRDefault="00B45E1D" w:rsidP="004F6739">
            <w:pPr>
              <w:jc w:val="center"/>
              <w:rPr>
                <w:b/>
                <w:sz w:val="26"/>
                <w:szCs w:val="26"/>
              </w:rPr>
            </w:pPr>
          </w:p>
        </w:tc>
        <w:tc>
          <w:tcPr>
            <w:tcW w:w="992" w:type="dxa"/>
            <w:shd w:val="clear" w:color="auto" w:fill="auto"/>
          </w:tcPr>
          <w:p w:rsidR="00B45E1D" w:rsidRPr="004F6739" w:rsidRDefault="00B45E1D" w:rsidP="004F6739">
            <w:pPr>
              <w:jc w:val="center"/>
              <w:rPr>
                <w:b/>
                <w:sz w:val="26"/>
                <w:szCs w:val="26"/>
              </w:rPr>
            </w:pPr>
          </w:p>
        </w:tc>
        <w:tc>
          <w:tcPr>
            <w:tcW w:w="1134" w:type="dxa"/>
            <w:shd w:val="clear" w:color="auto" w:fill="auto"/>
          </w:tcPr>
          <w:p w:rsidR="00B45E1D" w:rsidRPr="004F6739" w:rsidRDefault="00B45E1D" w:rsidP="004F6739">
            <w:pPr>
              <w:jc w:val="center"/>
              <w:rPr>
                <w:b/>
                <w:sz w:val="26"/>
                <w:szCs w:val="26"/>
              </w:rPr>
            </w:pPr>
          </w:p>
        </w:tc>
        <w:tc>
          <w:tcPr>
            <w:tcW w:w="1134" w:type="dxa"/>
            <w:shd w:val="clear" w:color="auto" w:fill="auto"/>
          </w:tcPr>
          <w:p w:rsidR="00B45E1D" w:rsidRPr="004F6739" w:rsidRDefault="00B45E1D" w:rsidP="004F6739">
            <w:pPr>
              <w:jc w:val="center"/>
              <w:rPr>
                <w:b/>
                <w:sz w:val="26"/>
                <w:szCs w:val="26"/>
              </w:rPr>
            </w:pPr>
          </w:p>
        </w:tc>
        <w:tc>
          <w:tcPr>
            <w:tcW w:w="851" w:type="dxa"/>
            <w:shd w:val="clear" w:color="auto" w:fill="auto"/>
          </w:tcPr>
          <w:p w:rsidR="00B45E1D" w:rsidRPr="004F6739" w:rsidRDefault="00B45E1D" w:rsidP="004F6739">
            <w:pPr>
              <w:jc w:val="center"/>
              <w:rPr>
                <w:b/>
                <w:sz w:val="26"/>
                <w:szCs w:val="26"/>
              </w:rPr>
            </w:pPr>
          </w:p>
        </w:tc>
        <w:tc>
          <w:tcPr>
            <w:tcW w:w="1275" w:type="dxa"/>
            <w:shd w:val="clear" w:color="auto" w:fill="auto"/>
          </w:tcPr>
          <w:p w:rsidR="00B45E1D" w:rsidRPr="004F6739" w:rsidRDefault="00B45E1D" w:rsidP="004F6739">
            <w:pPr>
              <w:jc w:val="center"/>
              <w:rPr>
                <w:b/>
                <w:sz w:val="26"/>
                <w:szCs w:val="26"/>
              </w:rPr>
            </w:pPr>
          </w:p>
        </w:tc>
      </w:tr>
      <w:tr w:rsidR="008857CF" w:rsidRPr="004F6739" w:rsidTr="004F6739">
        <w:tc>
          <w:tcPr>
            <w:tcW w:w="708" w:type="dxa"/>
            <w:shd w:val="clear" w:color="auto" w:fill="auto"/>
          </w:tcPr>
          <w:p w:rsidR="00B45E1D" w:rsidRPr="004F6739" w:rsidRDefault="00B45E1D" w:rsidP="004F6739">
            <w:pPr>
              <w:jc w:val="center"/>
              <w:rPr>
                <w:b/>
                <w:sz w:val="26"/>
                <w:szCs w:val="26"/>
              </w:rPr>
            </w:pPr>
          </w:p>
        </w:tc>
        <w:tc>
          <w:tcPr>
            <w:tcW w:w="1609" w:type="dxa"/>
            <w:shd w:val="clear" w:color="auto" w:fill="auto"/>
          </w:tcPr>
          <w:p w:rsidR="00B45E1D" w:rsidRPr="004F6739" w:rsidRDefault="00B45E1D" w:rsidP="004F6739">
            <w:pPr>
              <w:jc w:val="center"/>
              <w:rPr>
                <w:b/>
                <w:sz w:val="26"/>
                <w:szCs w:val="26"/>
              </w:rPr>
            </w:pPr>
          </w:p>
        </w:tc>
        <w:tc>
          <w:tcPr>
            <w:tcW w:w="751" w:type="dxa"/>
            <w:shd w:val="clear" w:color="auto" w:fill="auto"/>
          </w:tcPr>
          <w:p w:rsidR="00B45E1D" w:rsidRPr="004F6739" w:rsidRDefault="00B45E1D" w:rsidP="004F6739">
            <w:pPr>
              <w:jc w:val="center"/>
              <w:rPr>
                <w:b/>
                <w:sz w:val="26"/>
                <w:szCs w:val="26"/>
              </w:rPr>
            </w:pPr>
          </w:p>
        </w:tc>
        <w:tc>
          <w:tcPr>
            <w:tcW w:w="694" w:type="dxa"/>
            <w:shd w:val="clear" w:color="auto" w:fill="auto"/>
          </w:tcPr>
          <w:p w:rsidR="00B45E1D" w:rsidRPr="004F6739" w:rsidRDefault="00B45E1D" w:rsidP="004F6739">
            <w:pPr>
              <w:jc w:val="center"/>
              <w:rPr>
                <w:b/>
                <w:sz w:val="26"/>
                <w:szCs w:val="26"/>
              </w:rPr>
            </w:pPr>
          </w:p>
        </w:tc>
        <w:tc>
          <w:tcPr>
            <w:tcW w:w="775" w:type="dxa"/>
            <w:shd w:val="clear" w:color="auto" w:fill="auto"/>
          </w:tcPr>
          <w:p w:rsidR="00B45E1D" w:rsidRPr="004F6739" w:rsidRDefault="00B45E1D" w:rsidP="004F6739">
            <w:pPr>
              <w:jc w:val="center"/>
              <w:rPr>
                <w:b/>
                <w:sz w:val="26"/>
                <w:szCs w:val="26"/>
              </w:rPr>
            </w:pPr>
          </w:p>
        </w:tc>
        <w:tc>
          <w:tcPr>
            <w:tcW w:w="992" w:type="dxa"/>
            <w:shd w:val="clear" w:color="auto" w:fill="auto"/>
          </w:tcPr>
          <w:p w:rsidR="00B45E1D" w:rsidRPr="004F6739" w:rsidRDefault="00B45E1D" w:rsidP="004F6739">
            <w:pPr>
              <w:jc w:val="center"/>
              <w:rPr>
                <w:b/>
                <w:sz w:val="26"/>
                <w:szCs w:val="26"/>
              </w:rPr>
            </w:pPr>
          </w:p>
        </w:tc>
        <w:tc>
          <w:tcPr>
            <w:tcW w:w="993" w:type="dxa"/>
            <w:shd w:val="clear" w:color="auto" w:fill="auto"/>
          </w:tcPr>
          <w:p w:rsidR="00B45E1D" w:rsidRPr="004F6739" w:rsidRDefault="00B45E1D" w:rsidP="004F6739">
            <w:pPr>
              <w:jc w:val="center"/>
              <w:rPr>
                <w:b/>
                <w:sz w:val="26"/>
                <w:szCs w:val="26"/>
              </w:rPr>
            </w:pPr>
          </w:p>
        </w:tc>
        <w:tc>
          <w:tcPr>
            <w:tcW w:w="1275" w:type="dxa"/>
            <w:shd w:val="clear" w:color="auto" w:fill="auto"/>
          </w:tcPr>
          <w:p w:rsidR="00B45E1D" w:rsidRPr="004F6739" w:rsidRDefault="00B45E1D" w:rsidP="004F6739">
            <w:pPr>
              <w:jc w:val="center"/>
              <w:rPr>
                <w:b/>
                <w:sz w:val="26"/>
                <w:szCs w:val="26"/>
              </w:rPr>
            </w:pPr>
          </w:p>
        </w:tc>
        <w:tc>
          <w:tcPr>
            <w:tcW w:w="1985" w:type="dxa"/>
            <w:shd w:val="clear" w:color="auto" w:fill="auto"/>
          </w:tcPr>
          <w:p w:rsidR="00B45E1D" w:rsidRPr="004F6739" w:rsidRDefault="00B45E1D" w:rsidP="004F6739">
            <w:pPr>
              <w:jc w:val="center"/>
              <w:rPr>
                <w:b/>
                <w:sz w:val="26"/>
                <w:szCs w:val="26"/>
              </w:rPr>
            </w:pPr>
          </w:p>
        </w:tc>
        <w:tc>
          <w:tcPr>
            <w:tcW w:w="1134" w:type="dxa"/>
            <w:shd w:val="clear" w:color="auto" w:fill="auto"/>
          </w:tcPr>
          <w:p w:rsidR="00B45E1D" w:rsidRPr="004F6739" w:rsidRDefault="00B45E1D" w:rsidP="004F6739">
            <w:pPr>
              <w:jc w:val="center"/>
              <w:rPr>
                <w:b/>
                <w:sz w:val="26"/>
                <w:szCs w:val="26"/>
              </w:rPr>
            </w:pPr>
          </w:p>
        </w:tc>
        <w:tc>
          <w:tcPr>
            <w:tcW w:w="992" w:type="dxa"/>
            <w:shd w:val="clear" w:color="auto" w:fill="auto"/>
          </w:tcPr>
          <w:p w:rsidR="00B45E1D" w:rsidRPr="004F6739" w:rsidRDefault="00B45E1D" w:rsidP="004F6739">
            <w:pPr>
              <w:jc w:val="center"/>
              <w:rPr>
                <w:b/>
                <w:sz w:val="26"/>
                <w:szCs w:val="26"/>
              </w:rPr>
            </w:pPr>
          </w:p>
        </w:tc>
        <w:tc>
          <w:tcPr>
            <w:tcW w:w="1134" w:type="dxa"/>
            <w:shd w:val="clear" w:color="auto" w:fill="auto"/>
          </w:tcPr>
          <w:p w:rsidR="00B45E1D" w:rsidRPr="004F6739" w:rsidRDefault="00B45E1D" w:rsidP="004F6739">
            <w:pPr>
              <w:jc w:val="center"/>
              <w:rPr>
                <w:b/>
                <w:sz w:val="26"/>
                <w:szCs w:val="26"/>
              </w:rPr>
            </w:pPr>
          </w:p>
        </w:tc>
        <w:tc>
          <w:tcPr>
            <w:tcW w:w="1134" w:type="dxa"/>
            <w:shd w:val="clear" w:color="auto" w:fill="auto"/>
          </w:tcPr>
          <w:p w:rsidR="00B45E1D" w:rsidRPr="004F6739" w:rsidRDefault="00B45E1D" w:rsidP="004F6739">
            <w:pPr>
              <w:jc w:val="center"/>
              <w:rPr>
                <w:b/>
                <w:sz w:val="26"/>
                <w:szCs w:val="26"/>
              </w:rPr>
            </w:pPr>
          </w:p>
        </w:tc>
        <w:tc>
          <w:tcPr>
            <w:tcW w:w="851" w:type="dxa"/>
            <w:shd w:val="clear" w:color="auto" w:fill="auto"/>
          </w:tcPr>
          <w:p w:rsidR="00B45E1D" w:rsidRPr="004F6739" w:rsidRDefault="00B45E1D" w:rsidP="004F6739">
            <w:pPr>
              <w:jc w:val="center"/>
              <w:rPr>
                <w:b/>
                <w:sz w:val="26"/>
                <w:szCs w:val="26"/>
              </w:rPr>
            </w:pPr>
          </w:p>
        </w:tc>
        <w:tc>
          <w:tcPr>
            <w:tcW w:w="1275" w:type="dxa"/>
            <w:shd w:val="clear" w:color="auto" w:fill="auto"/>
          </w:tcPr>
          <w:p w:rsidR="00B45E1D" w:rsidRPr="004F6739" w:rsidRDefault="00B45E1D" w:rsidP="004F6739">
            <w:pPr>
              <w:jc w:val="center"/>
              <w:rPr>
                <w:b/>
                <w:sz w:val="26"/>
                <w:szCs w:val="26"/>
              </w:rPr>
            </w:pPr>
          </w:p>
        </w:tc>
      </w:tr>
    </w:tbl>
    <w:p w:rsidR="00455E84" w:rsidRDefault="008857CF" w:rsidP="00455E84">
      <w:pPr>
        <w:jc w:val="center"/>
        <w:rPr>
          <w:b/>
          <w:sz w:val="32"/>
          <w:szCs w:val="32"/>
        </w:rPr>
      </w:pPr>
      <w:r>
        <w:rPr>
          <w:b/>
          <w:sz w:val="32"/>
          <w:szCs w:val="32"/>
        </w:rPr>
        <w:t>/</w:t>
      </w:r>
    </w:p>
    <w:p w:rsidR="00455E84" w:rsidRDefault="00455E84" w:rsidP="00455E84">
      <w:pPr>
        <w:jc w:val="center"/>
        <w:rPr>
          <w:b/>
          <w:sz w:val="32"/>
          <w:szCs w:val="32"/>
        </w:rPr>
      </w:pPr>
    </w:p>
    <w:tbl>
      <w:tblPr>
        <w:tblW w:w="15168" w:type="dxa"/>
        <w:tblInd w:w="-318" w:type="dxa"/>
        <w:tblLook w:val="04A0" w:firstRow="1" w:lastRow="0" w:firstColumn="1" w:lastColumn="0" w:noHBand="0" w:noVBand="1"/>
      </w:tblPr>
      <w:tblGrid>
        <w:gridCol w:w="7797"/>
        <w:gridCol w:w="7371"/>
      </w:tblGrid>
      <w:tr w:rsidR="00455E84" w:rsidRPr="005F1880" w:rsidTr="00B45E1D">
        <w:tc>
          <w:tcPr>
            <w:tcW w:w="7797" w:type="dxa"/>
            <w:shd w:val="clear" w:color="auto" w:fill="auto"/>
          </w:tcPr>
          <w:p w:rsidR="00455E84" w:rsidRPr="003D64C0" w:rsidRDefault="00455E84" w:rsidP="004F6739">
            <w:pPr>
              <w:tabs>
                <w:tab w:val="center" w:pos="2057"/>
                <w:tab w:val="center" w:pos="11781"/>
              </w:tabs>
              <w:jc w:val="center"/>
              <w:rPr>
                <w:b/>
                <w:sz w:val="26"/>
                <w:szCs w:val="26"/>
              </w:rPr>
            </w:pPr>
          </w:p>
        </w:tc>
        <w:tc>
          <w:tcPr>
            <w:tcW w:w="7371" w:type="dxa"/>
            <w:shd w:val="clear" w:color="auto" w:fill="auto"/>
          </w:tcPr>
          <w:p w:rsidR="00455E84" w:rsidRDefault="00455E84" w:rsidP="00B45E1D">
            <w:pPr>
              <w:tabs>
                <w:tab w:val="center" w:pos="2057"/>
                <w:tab w:val="center" w:pos="11781"/>
              </w:tabs>
              <w:jc w:val="center"/>
              <w:rPr>
                <w:b/>
                <w:sz w:val="26"/>
                <w:szCs w:val="26"/>
              </w:rPr>
            </w:pPr>
            <w:r w:rsidRPr="005F1880">
              <w:rPr>
                <w:b/>
                <w:sz w:val="26"/>
                <w:szCs w:val="26"/>
              </w:rPr>
              <w:t>TM. BAN CHẤP HÀNH</w:t>
            </w:r>
          </w:p>
          <w:p w:rsidR="00455E84" w:rsidRDefault="00455E84" w:rsidP="00B45E1D">
            <w:pPr>
              <w:tabs>
                <w:tab w:val="center" w:pos="2057"/>
                <w:tab w:val="center" w:pos="11781"/>
              </w:tabs>
              <w:jc w:val="center"/>
              <w:rPr>
                <w:b/>
                <w:sz w:val="26"/>
                <w:szCs w:val="26"/>
              </w:rPr>
            </w:pPr>
            <w:r>
              <w:rPr>
                <w:b/>
                <w:sz w:val="26"/>
                <w:szCs w:val="26"/>
              </w:rPr>
              <w:t>BÍ THƯ</w:t>
            </w:r>
          </w:p>
          <w:p w:rsidR="00455E84" w:rsidRDefault="00455E84" w:rsidP="00B45E1D">
            <w:pPr>
              <w:tabs>
                <w:tab w:val="center" w:pos="2057"/>
                <w:tab w:val="center" w:pos="11781"/>
              </w:tabs>
              <w:jc w:val="center"/>
              <w:rPr>
                <w:b/>
                <w:sz w:val="26"/>
                <w:szCs w:val="26"/>
              </w:rPr>
            </w:pPr>
          </w:p>
          <w:p w:rsidR="00B45E1D" w:rsidRDefault="00B45E1D" w:rsidP="00B45E1D">
            <w:pPr>
              <w:tabs>
                <w:tab w:val="center" w:pos="2057"/>
                <w:tab w:val="center" w:pos="11781"/>
              </w:tabs>
              <w:jc w:val="center"/>
              <w:rPr>
                <w:b/>
                <w:sz w:val="26"/>
                <w:szCs w:val="26"/>
              </w:rPr>
            </w:pPr>
          </w:p>
          <w:p w:rsidR="00B45E1D" w:rsidRPr="00B45E1D" w:rsidRDefault="00B45E1D" w:rsidP="00B45E1D">
            <w:pPr>
              <w:tabs>
                <w:tab w:val="center" w:pos="2057"/>
                <w:tab w:val="center" w:pos="11781"/>
              </w:tabs>
              <w:jc w:val="center"/>
              <w:rPr>
                <w:b/>
                <w:sz w:val="26"/>
                <w:szCs w:val="26"/>
              </w:rPr>
            </w:pPr>
          </w:p>
          <w:p w:rsidR="00B45E1D" w:rsidRPr="00B45E1D" w:rsidRDefault="00B45E1D" w:rsidP="00B45E1D">
            <w:pPr>
              <w:tabs>
                <w:tab w:val="center" w:pos="2057"/>
                <w:tab w:val="center" w:pos="11781"/>
              </w:tabs>
              <w:jc w:val="center"/>
              <w:rPr>
                <w:b/>
                <w:sz w:val="26"/>
                <w:szCs w:val="26"/>
              </w:rPr>
            </w:pPr>
          </w:p>
          <w:p w:rsidR="00B45E1D" w:rsidRPr="005F1880" w:rsidRDefault="00B45E1D" w:rsidP="00B45E1D">
            <w:pPr>
              <w:tabs>
                <w:tab w:val="center" w:pos="2057"/>
                <w:tab w:val="center" w:pos="11781"/>
              </w:tabs>
              <w:jc w:val="center"/>
              <w:rPr>
                <w:b/>
                <w:sz w:val="26"/>
                <w:szCs w:val="26"/>
              </w:rPr>
            </w:pPr>
            <w:r w:rsidRPr="00B45E1D">
              <w:rPr>
                <w:b/>
                <w:sz w:val="26"/>
                <w:szCs w:val="26"/>
              </w:rPr>
              <w:t>Nguyễn Văn A</w:t>
            </w:r>
          </w:p>
        </w:tc>
      </w:tr>
    </w:tbl>
    <w:p w:rsidR="00B45E1D" w:rsidRDefault="00B45E1D" w:rsidP="00531D0A">
      <w:pPr>
        <w:rPr>
          <w:b/>
          <w:sz w:val="32"/>
          <w:szCs w:val="32"/>
        </w:rPr>
        <w:sectPr w:rsidR="00B45E1D" w:rsidSect="00455E84">
          <w:pgSz w:w="16840" w:h="11907" w:orient="landscape" w:code="9"/>
          <w:pgMar w:top="1134" w:right="1247" w:bottom="1701" w:left="1134" w:header="720" w:footer="720" w:gutter="0"/>
          <w:cols w:space="720"/>
          <w:titlePg/>
          <w:docGrid w:linePitch="360"/>
        </w:sectPr>
      </w:pPr>
    </w:p>
    <w:p w:rsidR="005F1880" w:rsidRDefault="005F1880" w:rsidP="00531D0A">
      <w:pPr>
        <w:rPr>
          <w:b/>
          <w:sz w:val="32"/>
          <w:szCs w:val="32"/>
        </w:rPr>
      </w:pPr>
    </w:p>
    <w:sectPr w:rsidR="005F1880" w:rsidSect="00B45E1D">
      <w:pgSz w:w="11907" w:h="16840" w:code="9"/>
      <w:pgMar w:top="1134" w:right="1134" w:bottom="124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9F" w:rsidRDefault="00AF229F" w:rsidP="000E78FB">
      <w:r>
        <w:separator/>
      </w:r>
    </w:p>
  </w:endnote>
  <w:endnote w:type="continuationSeparator" w:id="0">
    <w:p w:rsidR="00AF229F" w:rsidRDefault="00AF229F" w:rsidP="000E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3F" w:rsidRDefault="0021753F" w:rsidP="009D07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753F" w:rsidRDefault="0021753F" w:rsidP="005427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3F" w:rsidRDefault="0021753F" w:rsidP="005427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9F" w:rsidRDefault="00AF229F" w:rsidP="000E78FB">
      <w:r>
        <w:separator/>
      </w:r>
    </w:p>
  </w:footnote>
  <w:footnote w:type="continuationSeparator" w:id="0">
    <w:p w:rsidR="00AF229F" w:rsidRDefault="00AF229F" w:rsidP="000E7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0C" w:rsidRDefault="00E6090C" w:rsidP="00DA0A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090C" w:rsidRDefault="00E60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1D" w:rsidRDefault="00DA0A1D" w:rsidP="008350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2C93">
      <w:rPr>
        <w:rStyle w:val="PageNumber"/>
        <w:noProof/>
      </w:rPr>
      <w:t>2</w:t>
    </w:r>
    <w:r>
      <w:rPr>
        <w:rStyle w:val="PageNumber"/>
      </w:rPr>
      <w:fldChar w:fldCharType="end"/>
    </w:r>
  </w:p>
  <w:p w:rsidR="00DA0A1D" w:rsidRDefault="00DA0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A65B34"/>
    <w:lvl w:ilvl="0">
      <w:start w:val="1"/>
      <w:numFmt w:val="decimal"/>
      <w:lvlText w:val="%1."/>
      <w:lvlJc w:val="left"/>
      <w:pPr>
        <w:tabs>
          <w:tab w:val="num" w:pos="1800"/>
        </w:tabs>
        <w:ind w:left="1800" w:hanging="360"/>
      </w:pPr>
    </w:lvl>
  </w:abstractNum>
  <w:abstractNum w:abstractNumId="1">
    <w:nsid w:val="FFFFFF7D"/>
    <w:multiLevelType w:val="singleLevel"/>
    <w:tmpl w:val="47201EAA"/>
    <w:lvl w:ilvl="0">
      <w:start w:val="1"/>
      <w:numFmt w:val="decimal"/>
      <w:lvlText w:val="%1."/>
      <w:lvlJc w:val="left"/>
      <w:pPr>
        <w:tabs>
          <w:tab w:val="num" w:pos="1440"/>
        </w:tabs>
        <w:ind w:left="1440" w:hanging="360"/>
      </w:pPr>
    </w:lvl>
  </w:abstractNum>
  <w:abstractNum w:abstractNumId="2">
    <w:nsid w:val="FFFFFF7E"/>
    <w:multiLevelType w:val="singleLevel"/>
    <w:tmpl w:val="13F89814"/>
    <w:lvl w:ilvl="0">
      <w:start w:val="1"/>
      <w:numFmt w:val="decimal"/>
      <w:lvlText w:val="%1."/>
      <w:lvlJc w:val="left"/>
      <w:pPr>
        <w:tabs>
          <w:tab w:val="num" w:pos="1080"/>
        </w:tabs>
        <w:ind w:left="1080" w:hanging="360"/>
      </w:pPr>
    </w:lvl>
  </w:abstractNum>
  <w:abstractNum w:abstractNumId="3">
    <w:nsid w:val="FFFFFF7F"/>
    <w:multiLevelType w:val="singleLevel"/>
    <w:tmpl w:val="3AB46226"/>
    <w:lvl w:ilvl="0">
      <w:start w:val="1"/>
      <w:numFmt w:val="decimal"/>
      <w:lvlText w:val="%1."/>
      <w:lvlJc w:val="left"/>
      <w:pPr>
        <w:tabs>
          <w:tab w:val="num" w:pos="720"/>
        </w:tabs>
        <w:ind w:left="720" w:hanging="360"/>
      </w:pPr>
    </w:lvl>
  </w:abstractNum>
  <w:abstractNum w:abstractNumId="4">
    <w:nsid w:val="FFFFFF80"/>
    <w:multiLevelType w:val="singleLevel"/>
    <w:tmpl w:val="EC66A7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E2CF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0CB5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6469C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1479EE"/>
    <w:lvl w:ilvl="0">
      <w:start w:val="1"/>
      <w:numFmt w:val="decimal"/>
      <w:lvlText w:val="%1."/>
      <w:lvlJc w:val="left"/>
      <w:pPr>
        <w:tabs>
          <w:tab w:val="num" w:pos="360"/>
        </w:tabs>
        <w:ind w:left="360" w:hanging="360"/>
      </w:pPr>
    </w:lvl>
  </w:abstractNum>
  <w:abstractNum w:abstractNumId="9">
    <w:nsid w:val="FFFFFF89"/>
    <w:multiLevelType w:val="singleLevel"/>
    <w:tmpl w:val="445015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4466FB"/>
    <w:multiLevelType w:val="hybridMultilevel"/>
    <w:tmpl w:val="286048AA"/>
    <w:lvl w:ilvl="0" w:tplc="E18A183C">
      <w:start w:val="17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BB4505"/>
    <w:multiLevelType w:val="hybridMultilevel"/>
    <w:tmpl w:val="25FE02D8"/>
    <w:lvl w:ilvl="0" w:tplc="5E84489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9D1FDA"/>
    <w:multiLevelType w:val="multilevel"/>
    <w:tmpl w:val="8EEEBC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1ED7C23"/>
    <w:multiLevelType w:val="hybridMultilevel"/>
    <w:tmpl w:val="8EEEBC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65F1D77"/>
    <w:multiLevelType w:val="hybridMultilevel"/>
    <w:tmpl w:val="3E9EC83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5">
    <w:nsid w:val="3B9D4721"/>
    <w:multiLevelType w:val="hybridMultilevel"/>
    <w:tmpl w:val="D820D7C0"/>
    <w:lvl w:ilvl="0" w:tplc="9DDEC4C4">
      <w:start w:val="1"/>
      <w:numFmt w:val="decimal"/>
      <w:lvlText w:val="%1."/>
      <w:lvlJc w:val="left"/>
      <w:pPr>
        <w:ind w:left="907" w:hanging="360"/>
      </w:pPr>
      <w:rPr>
        <w:rFonts w:hint="default"/>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nsid w:val="47A838D1"/>
    <w:multiLevelType w:val="hybridMultilevel"/>
    <w:tmpl w:val="4D2CF21C"/>
    <w:lvl w:ilvl="0" w:tplc="B68E03B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691FD8"/>
    <w:multiLevelType w:val="hybridMultilevel"/>
    <w:tmpl w:val="EC3E9698"/>
    <w:lvl w:ilvl="0" w:tplc="1C08A97E">
      <w:start w:val="1"/>
      <w:numFmt w:val="decimal"/>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75076782"/>
    <w:multiLevelType w:val="hybridMultilevel"/>
    <w:tmpl w:val="A15012E4"/>
    <w:lvl w:ilvl="0" w:tplc="2640B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8819B5"/>
    <w:multiLevelType w:val="hybridMultilevel"/>
    <w:tmpl w:val="8050F2BE"/>
    <w:lvl w:ilvl="0" w:tplc="17B24F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4"/>
  </w:num>
  <w:num w:numId="3">
    <w:abstractNumId w:val="18"/>
  </w:num>
  <w:num w:numId="4">
    <w:abstractNumId w:val="11"/>
  </w:num>
  <w:num w:numId="5">
    <w:abstractNumId w:val="16"/>
  </w:num>
  <w:num w:numId="6">
    <w:abstractNumId w:val="12"/>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45"/>
    <w:rsid w:val="00015079"/>
    <w:rsid w:val="00034E23"/>
    <w:rsid w:val="000476F8"/>
    <w:rsid w:val="00065E56"/>
    <w:rsid w:val="000722C4"/>
    <w:rsid w:val="000757BA"/>
    <w:rsid w:val="0007722B"/>
    <w:rsid w:val="00082C13"/>
    <w:rsid w:val="00084CCD"/>
    <w:rsid w:val="000878D2"/>
    <w:rsid w:val="00091817"/>
    <w:rsid w:val="000B1A48"/>
    <w:rsid w:val="000B59AD"/>
    <w:rsid w:val="000C3189"/>
    <w:rsid w:val="000D3AE2"/>
    <w:rsid w:val="000D6853"/>
    <w:rsid w:val="000E191B"/>
    <w:rsid w:val="000E78FB"/>
    <w:rsid w:val="000F1020"/>
    <w:rsid w:val="000F19C2"/>
    <w:rsid w:val="000F1DB0"/>
    <w:rsid w:val="000F2DAC"/>
    <w:rsid w:val="000F5ADD"/>
    <w:rsid w:val="000F624D"/>
    <w:rsid w:val="000F6590"/>
    <w:rsid w:val="000F7237"/>
    <w:rsid w:val="00100F85"/>
    <w:rsid w:val="0010674E"/>
    <w:rsid w:val="00106E47"/>
    <w:rsid w:val="001222E7"/>
    <w:rsid w:val="00124499"/>
    <w:rsid w:val="001249A7"/>
    <w:rsid w:val="001329FE"/>
    <w:rsid w:val="00132A9C"/>
    <w:rsid w:val="00140A60"/>
    <w:rsid w:val="00145670"/>
    <w:rsid w:val="00151089"/>
    <w:rsid w:val="00153138"/>
    <w:rsid w:val="00157781"/>
    <w:rsid w:val="0016031B"/>
    <w:rsid w:val="0016091C"/>
    <w:rsid w:val="001645A2"/>
    <w:rsid w:val="00166014"/>
    <w:rsid w:val="00166676"/>
    <w:rsid w:val="00173FFB"/>
    <w:rsid w:val="00175C56"/>
    <w:rsid w:val="0019155E"/>
    <w:rsid w:val="001929D6"/>
    <w:rsid w:val="00194445"/>
    <w:rsid w:val="001A08CB"/>
    <w:rsid w:val="001A5FB2"/>
    <w:rsid w:val="001B4CBE"/>
    <w:rsid w:val="001C0D1E"/>
    <w:rsid w:val="001C40D8"/>
    <w:rsid w:val="001C7DB2"/>
    <w:rsid w:val="001D56AA"/>
    <w:rsid w:val="001D7F77"/>
    <w:rsid w:val="001E1A6F"/>
    <w:rsid w:val="001E4317"/>
    <w:rsid w:val="001F6E0D"/>
    <w:rsid w:val="00210064"/>
    <w:rsid w:val="0021147B"/>
    <w:rsid w:val="00214996"/>
    <w:rsid w:val="0021689C"/>
    <w:rsid w:val="0021753F"/>
    <w:rsid w:val="002241D0"/>
    <w:rsid w:val="00224B39"/>
    <w:rsid w:val="00230549"/>
    <w:rsid w:val="0024300E"/>
    <w:rsid w:val="00246717"/>
    <w:rsid w:val="00250771"/>
    <w:rsid w:val="00257A1D"/>
    <w:rsid w:val="002601F6"/>
    <w:rsid w:val="00260B9E"/>
    <w:rsid w:val="00260C0F"/>
    <w:rsid w:val="00261BB3"/>
    <w:rsid w:val="00264B7C"/>
    <w:rsid w:val="0026717C"/>
    <w:rsid w:val="00267497"/>
    <w:rsid w:val="00270805"/>
    <w:rsid w:val="00281762"/>
    <w:rsid w:val="00281B65"/>
    <w:rsid w:val="002912D2"/>
    <w:rsid w:val="00294E36"/>
    <w:rsid w:val="002968C3"/>
    <w:rsid w:val="00296B58"/>
    <w:rsid w:val="002A286A"/>
    <w:rsid w:val="002B2F0F"/>
    <w:rsid w:val="002B677D"/>
    <w:rsid w:val="002B7D68"/>
    <w:rsid w:val="002C1711"/>
    <w:rsid w:val="002C2DC4"/>
    <w:rsid w:val="002C50D4"/>
    <w:rsid w:val="002D49BB"/>
    <w:rsid w:val="002D4F17"/>
    <w:rsid w:val="002D5A30"/>
    <w:rsid w:val="002D5C22"/>
    <w:rsid w:val="002D7D4B"/>
    <w:rsid w:val="002E2E77"/>
    <w:rsid w:val="002E3042"/>
    <w:rsid w:val="002F02D2"/>
    <w:rsid w:val="002F2378"/>
    <w:rsid w:val="00300BCD"/>
    <w:rsid w:val="0030197A"/>
    <w:rsid w:val="003035BE"/>
    <w:rsid w:val="003118E4"/>
    <w:rsid w:val="00312C18"/>
    <w:rsid w:val="00321412"/>
    <w:rsid w:val="0032237B"/>
    <w:rsid w:val="00322DED"/>
    <w:rsid w:val="003233C8"/>
    <w:rsid w:val="0032405E"/>
    <w:rsid w:val="003247E4"/>
    <w:rsid w:val="0033436F"/>
    <w:rsid w:val="003439E8"/>
    <w:rsid w:val="0034601E"/>
    <w:rsid w:val="00360D5F"/>
    <w:rsid w:val="00362E39"/>
    <w:rsid w:val="003722DC"/>
    <w:rsid w:val="00384F55"/>
    <w:rsid w:val="00385866"/>
    <w:rsid w:val="00385D42"/>
    <w:rsid w:val="003863ED"/>
    <w:rsid w:val="003916F9"/>
    <w:rsid w:val="00391B65"/>
    <w:rsid w:val="0039268D"/>
    <w:rsid w:val="00395D92"/>
    <w:rsid w:val="003A2C33"/>
    <w:rsid w:val="003B06CD"/>
    <w:rsid w:val="003B2FD6"/>
    <w:rsid w:val="003B4F68"/>
    <w:rsid w:val="003C491B"/>
    <w:rsid w:val="003C66F9"/>
    <w:rsid w:val="003C6745"/>
    <w:rsid w:val="003D42B5"/>
    <w:rsid w:val="003D78DF"/>
    <w:rsid w:val="003E4408"/>
    <w:rsid w:val="003E5C79"/>
    <w:rsid w:val="003E6B79"/>
    <w:rsid w:val="003E6EBE"/>
    <w:rsid w:val="003F2574"/>
    <w:rsid w:val="003F7614"/>
    <w:rsid w:val="00403782"/>
    <w:rsid w:val="00403B5F"/>
    <w:rsid w:val="004105B6"/>
    <w:rsid w:val="00411C84"/>
    <w:rsid w:val="00414BA2"/>
    <w:rsid w:val="00417D95"/>
    <w:rsid w:val="00417EEE"/>
    <w:rsid w:val="004205AB"/>
    <w:rsid w:val="00422924"/>
    <w:rsid w:val="00425F08"/>
    <w:rsid w:val="00427B34"/>
    <w:rsid w:val="0043024E"/>
    <w:rsid w:val="00430534"/>
    <w:rsid w:val="00430ECC"/>
    <w:rsid w:val="0043427C"/>
    <w:rsid w:val="00435976"/>
    <w:rsid w:val="004460EF"/>
    <w:rsid w:val="00455E84"/>
    <w:rsid w:val="00467757"/>
    <w:rsid w:val="00473048"/>
    <w:rsid w:val="00485F2E"/>
    <w:rsid w:val="004865F7"/>
    <w:rsid w:val="004902A5"/>
    <w:rsid w:val="00495863"/>
    <w:rsid w:val="004A32B0"/>
    <w:rsid w:val="004B50B1"/>
    <w:rsid w:val="004C1C22"/>
    <w:rsid w:val="004C214F"/>
    <w:rsid w:val="004D210E"/>
    <w:rsid w:val="004D28FA"/>
    <w:rsid w:val="004E13B9"/>
    <w:rsid w:val="004E15A3"/>
    <w:rsid w:val="004E46B5"/>
    <w:rsid w:val="004F06CA"/>
    <w:rsid w:val="004F481C"/>
    <w:rsid w:val="004F6739"/>
    <w:rsid w:val="0051008B"/>
    <w:rsid w:val="005112F2"/>
    <w:rsid w:val="00512E09"/>
    <w:rsid w:val="00514846"/>
    <w:rsid w:val="0051607D"/>
    <w:rsid w:val="00516360"/>
    <w:rsid w:val="00523FAD"/>
    <w:rsid w:val="00525F95"/>
    <w:rsid w:val="00527235"/>
    <w:rsid w:val="00531D0A"/>
    <w:rsid w:val="005408F9"/>
    <w:rsid w:val="005427C4"/>
    <w:rsid w:val="00546ED4"/>
    <w:rsid w:val="005520F8"/>
    <w:rsid w:val="005539D1"/>
    <w:rsid w:val="0055540E"/>
    <w:rsid w:val="0055635D"/>
    <w:rsid w:val="00556C7C"/>
    <w:rsid w:val="0056312C"/>
    <w:rsid w:val="0056455C"/>
    <w:rsid w:val="00570395"/>
    <w:rsid w:val="00570517"/>
    <w:rsid w:val="00572A30"/>
    <w:rsid w:val="00572B3C"/>
    <w:rsid w:val="00574288"/>
    <w:rsid w:val="005757FB"/>
    <w:rsid w:val="00575BB5"/>
    <w:rsid w:val="00583B91"/>
    <w:rsid w:val="00585504"/>
    <w:rsid w:val="0059531E"/>
    <w:rsid w:val="00596A18"/>
    <w:rsid w:val="005A2630"/>
    <w:rsid w:val="005A43B6"/>
    <w:rsid w:val="005A7930"/>
    <w:rsid w:val="005B3850"/>
    <w:rsid w:val="005B4AC6"/>
    <w:rsid w:val="005B548C"/>
    <w:rsid w:val="005B6146"/>
    <w:rsid w:val="005C085A"/>
    <w:rsid w:val="005C4128"/>
    <w:rsid w:val="005C61DB"/>
    <w:rsid w:val="005C696C"/>
    <w:rsid w:val="005C7996"/>
    <w:rsid w:val="005D28BF"/>
    <w:rsid w:val="005D343B"/>
    <w:rsid w:val="005D6569"/>
    <w:rsid w:val="005D6B81"/>
    <w:rsid w:val="005E0E27"/>
    <w:rsid w:val="005E1BED"/>
    <w:rsid w:val="005F1880"/>
    <w:rsid w:val="005F32E9"/>
    <w:rsid w:val="005F383D"/>
    <w:rsid w:val="006067C9"/>
    <w:rsid w:val="006119F2"/>
    <w:rsid w:val="006153DE"/>
    <w:rsid w:val="006346DD"/>
    <w:rsid w:val="00634EE3"/>
    <w:rsid w:val="00636F4E"/>
    <w:rsid w:val="0063744E"/>
    <w:rsid w:val="006378A5"/>
    <w:rsid w:val="0064595A"/>
    <w:rsid w:val="006478D4"/>
    <w:rsid w:val="006510FC"/>
    <w:rsid w:val="006600E9"/>
    <w:rsid w:val="0066374D"/>
    <w:rsid w:val="00666B3D"/>
    <w:rsid w:val="00672F15"/>
    <w:rsid w:val="00692BD1"/>
    <w:rsid w:val="00693B37"/>
    <w:rsid w:val="006A551F"/>
    <w:rsid w:val="006A5747"/>
    <w:rsid w:val="006A75FD"/>
    <w:rsid w:val="006B373F"/>
    <w:rsid w:val="006C46C3"/>
    <w:rsid w:val="006C62DE"/>
    <w:rsid w:val="006E04DD"/>
    <w:rsid w:val="006E3398"/>
    <w:rsid w:val="006F21CE"/>
    <w:rsid w:val="006F768D"/>
    <w:rsid w:val="0070014B"/>
    <w:rsid w:val="007033A3"/>
    <w:rsid w:val="007033AF"/>
    <w:rsid w:val="00712F5D"/>
    <w:rsid w:val="007226BD"/>
    <w:rsid w:val="00726384"/>
    <w:rsid w:val="00730C59"/>
    <w:rsid w:val="00736648"/>
    <w:rsid w:val="00744BB5"/>
    <w:rsid w:val="00744D95"/>
    <w:rsid w:val="0075798D"/>
    <w:rsid w:val="00764A92"/>
    <w:rsid w:val="00766F25"/>
    <w:rsid w:val="0076766F"/>
    <w:rsid w:val="00771159"/>
    <w:rsid w:val="00771C8F"/>
    <w:rsid w:val="00774F13"/>
    <w:rsid w:val="007750BF"/>
    <w:rsid w:val="0077547B"/>
    <w:rsid w:val="00781AAE"/>
    <w:rsid w:val="00787D0F"/>
    <w:rsid w:val="007914C1"/>
    <w:rsid w:val="007A2365"/>
    <w:rsid w:val="007A377E"/>
    <w:rsid w:val="007B31E7"/>
    <w:rsid w:val="007C4A3C"/>
    <w:rsid w:val="007C5290"/>
    <w:rsid w:val="007D4E66"/>
    <w:rsid w:val="007D6D38"/>
    <w:rsid w:val="007D736C"/>
    <w:rsid w:val="007E0580"/>
    <w:rsid w:val="007E09CC"/>
    <w:rsid w:val="007E689D"/>
    <w:rsid w:val="007F48FF"/>
    <w:rsid w:val="008143F3"/>
    <w:rsid w:val="008213CB"/>
    <w:rsid w:val="0082207A"/>
    <w:rsid w:val="00822738"/>
    <w:rsid w:val="008237CE"/>
    <w:rsid w:val="008241E6"/>
    <w:rsid w:val="00831897"/>
    <w:rsid w:val="00835051"/>
    <w:rsid w:val="00835058"/>
    <w:rsid w:val="00842D6B"/>
    <w:rsid w:val="00846CC4"/>
    <w:rsid w:val="008478BD"/>
    <w:rsid w:val="008516DD"/>
    <w:rsid w:val="00860FCA"/>
    <w:rsid w:val="00864BF3"/>
    <w:rsid w:val="0087451B"/>
    <w:rsid w:val="00874D52"/>
    <w:rsid w:val="00876CA3"/>
    <w:rsid w:val="00877B5D"/>
    <w:rsid w:val="00882C4E"/>
    <w:rsid w:val="0088347C"/>
    <w:rsid w:val="008857CF"/>
    <w:rsid w:val="00891684"/>
    <w:rsid w:val="00894282"/>
    <w:rsid w:val="008A2BF2"/>
    <w:rsid w:val="008A4301"/>
    <w:rsid w:val="008B0C53"/>
    <w:rsid w:val="008C09B6"/>
    <w:rsid w:val="008C321B"/>
    <w:rsid w:val="008C73E7"/>
    <w:rsid w:val="008C7F42"/>
    <w:rsid w:val="008D4AAB"/>
    <w:rsid w:val="008E2605"/>
    <w:rsid w:val="00906EB3"/>
    <w:rsid w:val="00910617"/>
    <w:rsid w:val="00912DB1"/>
    <w:rsid w:val="0091522E"/>
    <w:rsid w:val="0092374F"/>
    <w:rsid w:val="00926B5E"/>
    <w:rsid w:val="00933A48"/>
    <w:rsid w:val="00935411"/>
    <w:rsid w:val="00941656"/>
    <w:rsid w:val="00943E73"/>
    <w:rsid w:val="00952BA7"/>
    <w:rsid w:val="009565C6"/>
    <w:rsid w:val="00960435"/>
    <w:rsid w:val="00972384"/>
    <w:rsid w:val="00976930"/>
    <w:rsid w:val="00984A25"/>
    <w:rsid w:val="00997AFD"/>
    <w:rsid w:val="009A4A9B"/>
    <w:rsid w:val="009A4CDA"/>
    <w:rsid w:val="009B0DC9"/>
    <w:rsid w:val="009B29F5"/>
    <w:rsid w:val="009B61AE"/>
    <w:rsid w:val="009B735F"/>
    <w:rsid w:val="009D0737"/>
    <w:rsid w:val="009D639F"/>
    <w:rsid w:val="009D6737"/>
    <w:rsid w:val="009E1946"/>
    <w:rsid w:val="009E1CC4"/>
    <w:rsid w:val="009E2019"/>
    <w:rsid w:val="009E64CE"/>
    <w:rsid w:val="009F2245"/>
    <w:rsid w:val="009F4397"/>
    <w:rsid w:val="00A0057F"/>
    <w:rsid w:val="00A00BB0"/>
    <w:rsid w:val="00A00EC1"/>
    <w:rsid w:val="00A0214B"/>
    <w:rsid w:val="00A021D3"/>
    <w:rsid w:val="00A05BD7"/>
    <w:rsid w:val="00A10CE9"/>
    <w:rsid w:val="00A117ED"/>
    <w:rsid w:val="00A22FB8"/>
    <w:rsid w:val="00A307AB"/>
    <w:rsid w:val="00A3255E"/>
    <w:rsid w:val="00A52AB1"/>
    <w:rsid w:val="00A53BF4"/>
    <w:rsid w:val="00A5470A"/>
    <w:rsid w:val="00A63D61"/>
    <w:rsid w:val="00A670DA"/>
    <w:rsid w:val="00A854B2"/>
    <w:rsid w:val="00A91EF5"/>
    <w:rsid w:val="00A92C93"/>
    <w:rsid w:val="00AA1C1B"/>
    <w:rsid w:val="00AA23DF"/>
    <w:rsid w:val="00AA3C62"/>
    <w:rsid w:val="00AA3D1A"/>
    <w:rsid w:val="00AA3F66"/>
    <w:rsid w:val="00AA7965"/>
    <w:rsid w:val="00AB1DC7"/>
    <w:rsid w:val="00AB288C"/>
    <w:rsid w:val="00AB4D93"/>
    <w:rsid w:val="00AC4624"/>
    <w:rsid w:val="00AD4E09"/>
    <w:rsid w:val="00AD7C1C"/>
    <w:rsid w:val="00AE13ED"/>
    <w:rsid w:val="00AF0C50"/>
    <w:rsid w:val="00AF229F"/>
    <w:rsid w:val="00AF34D7"/>
    <w:rsid w:val="00B00863"/>
    <w:rsid w:val="00B03357"/>
    <w:rsid w:val="00B0453E"/>
    <w:rsid w:val="00B07755"/>
    <w:rsid w:val="00B11EC8"/>
    <w:rsid w:val="00B154DE"/>
    <w:rsid w:val="00B172FC"/>
    <w:rsid w:val="00B17C73"/>
    <w:rsid w:val="00B20F54"/>
    <w:rsid w:val="00B2222D"/>
    <w:rsid w:val="00B24093"/>
    <w:rsid w:val="00B259C8"/>
    <w:rsid w:val="00B26497"/>
    <w:rsid w:val="00B26685"/>
    <w:rsid w:val="00B30AEA"/>
    <w:rsid w:val="00B3296A"/>
    <w:rsid w:val="00B3595D"/>
    <w:rsid w:val="00B35974"/>
    <w:rsid w:val="00B36112"/>
    <w:rsid w:val="00B41D20"/>
    <w:rsid w:val="00B426CD"/>
    <w:rsid w:val="00B427A1"/>
    <w:rsid w:val="00B45E1D"/>
    <w:rsid w:val="00B53245"/>
    <w:rsid w:val="00B54E4F"/>
    <w:rsid w:val="00B66401"/>
    <w:rsid w:val="00B716CA"/>
    <w:rsid w:val="00B76B4B"/>
    <w:rsid w:val="00B77753"/>
    <w:rsid w:val="00B83076"/>
    <w:rsid w:val="00BA1A8A"/>
    <w:rsid w:val="00BA1F31"/>
    <w:rsid w:val="00BB5927"/>
    <w:rsid w:val="00BC02F5"/>
    <w:rsid w:val="00BC3734"/>
    <w:rsid w:val="00BC7408"/>
    <w:rsid w:val="00BD08E3"/>
    <w:rsid w:val="00BE4704"/>
    <w:rsid w:val="00BE61D3"/>
    <w:rsid w:val="00BE76AC"/>
    <w:rsid w:val="00BE7D05"/>
    <w:rsid w:val="00BF65E0"/>
    <w:rsid w:val="00C05624"/>
    <w:rsid w:val="00C12656"/>
    <w:rsid w:val="00C230B1"/>
    <w:rsid w:val="00C242E6"/>
    <w:rsid w:val="00C2453C"/>
    <w:rsid w:val="00C25D4B"/>
    <w:rsid w:val="00C3037B"/>
    <w:rsid w:val="00C304AA"/>
    <w:rsid w:val="00C32F51"/>
    <w:rsid w:val="00C373F1"/>
    <w:rsid w:val="00C47ECF"/>
    <w:rsid w:val="00C51073"/>
    <w:rsid w:val="00C521ED"/>
    <w:rsid w:val="00C554F2"/>
    <w:rsid w:val="00C57B59"/>
    <w:rsid w:val="00C62BA5"/>
    <w:rsid w:val="00C63266"/>
    <w:rsid w:val="00C6384C"/>
    <w:rsid w:val="00C648C0"/>
    <w:rsid w:val="00C733C6"/>
    <w:rsid w:val="00C741C9"/>
    <w:rsid w:val="00C7608A"/>
    <w:rsid w:val="00C7721C"/>
    <w:rsid w:val="00C82F97"/>
    <w:rsid w:val="00C82FF3"/>
    <w:rsid w:val="00C84453"/>
    <w:rsid w:val="00C85120"/>
    <w:rsid w:val="00C86FBF"/>
    <w:rsid w:val="00C959A7"/>
    <w:rsid w:val="00C972D1"/>
    <w:rsid w:val="00CA2910"/>
    <w:rsid w:val="00CB033F"/>
    <w:rsid w:val="00CB2945"/>
    <w:rsid w:val="00CB333B"/>
    <w:rsid w:val="00CB447C"/>
    <w:rsid w:val="00CB4CAE"/>
    <w:rsid w:val="00CB4E54"/>
    <w:rsid w:val="00CC0C2A"/>
    <w:rsid w:val="00CC49D8"/>
    <w:rsid w:val="00CC5269"/>
    <w:rsid w:val="00CD0B49"/>
    <w:rsid w:val="00CD249D"/>
    <w:rsid w:val="00CE079D"/>
    <w:rsid w:val="00CE0D76"/>
    <w:rsid w:val="00CE5D17"/>
    <w:rsid w:val="00D01979"/>
    <w:rsid w:val="00D01A94"/>
    <w:rsid w:val="00D02D9E"/>
    <w:rsid w:val="00D11397"/>
    <w:rsid w:val="00D151AF"/>
    <w:rsid w:val="00D17FF6"/>
    <w:rsid w:val="00D207CB"/>
    <w:rsid w:val="00D20AC5"/>
    <w:rsid w:val="00D36700"/>
    <w:rsid w:val="00D44676"/>
    <w:rsid w:val="00D535FA"/>
    <w:rsid w:val="00D55FC7"/>
    <w:rsid w:val="00D62FDF"/>
    <w:rsid w:val="00D65A20"/>
    <w:rsid w:val="00D671E0"/>
    <w:rsid w:val="00D67C41"/>
    <w:rsid w:val="00D74799"/>
    <w:rsid w:val="00D75D22"/>
    <w:rsid w:val="00D830EF"/>
    <w:rsid w:val="00D85274"/>
    <w:rsid w:val="00D950A4"/>
    <w:rsid w:val="00DA046B"/>
    <w:rsid w:val="00DA0A1D"/>
    <w:rsid w:val="00DA13A7"/>
    <w:rsid w:val="00DA2810"/>
    <w:rsid w:val="00DA43BC"/>
    <w:rsid w:val="00DA5067"/>
    <w:rsid w:val="00DA636C"/>
    <w:rsid w:val="00DB52B3"/>
    <w:rsid w:val="00DB76B9"/>
    <w:rsid w:val="00DC6B3F"/>
    <w:rsid w:val="00DD271B"/>
    <w:rsid w:val="00DE01B5"/>
    <w:rsid w:val="00DF2101"/>
    <w:rsid w:val="00DF3092"/>
    <w:rsid w:val="00DF376D"/>
    <w:rsid w:val="00E0385D"/>
    <w:rsid w:val="00E0421C"/>
    <w:rsid w:val="00E123C8"/>
    <w:rsid w:val="00E16596"/>
    <w:rsid w:val="00E21426"/>
    <w:rsid w:val="00E217F4"/>
    <w:rsid w:val="00E24630"/>
    <w:rsid w:val="00E26A3D"/>
    <w:rsid w:val="00E27A87"/>
    <w:rsid w:val="00E32E9B"/>
    <w:rsid w:val="00E36B3A"/>
    <w:rsid w:val="00E4062C"/>
    <w:rsid w:val="00E41E11"/>
    <w:rsid w:val="00E50516"/>
    <w:rsid w:val="00E54F3B"/>
    <w:rsid w:val="00E57B67"/>
    <w:rsid w:val="00E6090C"/>
    <w:rsid w:val="00E60948"/>
    <w:rsid w:val="00E70FE1"/>
    <w:rsid w:val="00E72AA3"/>
    <w:rsid w:val="00E94937"/>
    <w:rsid w:val="00E94CD3"/>
    <w:rsid w:val="00E97D04"/>
    <w:rsid w:val="00EA4751"/>
    <w:rsid w:val="00EB0AD7"/>
    <w:rsid w:val="00EC350A"/>
    <w:rsid w:val="00ED1244"/>
    <w:rsid w:val="00ED3120"/>
    <w:rsid w:val="00ED49A7"/>
    <w:rsid w:val="00ED53F6"/>
    <w:rsid w:val="00EE06E3"/>
    <w:rsid w:val="00EE2546"/>
    <w:rsid w:val="00EE3E3A"/>
    <w:rsid w:val="00EE43E8"/>
    <w:rsid w:val="00EF3E8B"/>
    <w:rsid w:val="00F01EC0"/>
    <w:rsid w:val="00F05CEA"/>
    <w:rsid w:val="00F15950"/>
    <w:rsid w:val="00F16018"/>
    <w:rsid w:val="00F23DEF"/>
    <w:rsid w:val="00F248B9"/>
    <w:rsid w:val="00F25C46"/>
    <w:rsid w:val="00F43153"/>
    <w:rsid w:val="00F46D81"/>
    <w:rsid w:val="00F52A4A"/>
    <w:rsid w:val="00F6617A"/>
    <w:rsid w:val="00F72EBC"/>
    <w:rsid w:val="00F73821"/>
    <w:rsid w:val="00F7445D"/>
    <w:rsid w:val="00F74F1F"/>
    <w:rsid w:val="00F92C2F"/>
    <w:rsid w:val="00F936E6"/>
    <w:rsid w:val="00F9593B"/>
    <w:rsid w:val="00FA2AA9"/>
    <w:rsid w:val="00FA37BC"/>
    <w:rsid w:val="00FA3E95"/>
    <w:rsid w:val="00FA79BE"/>
    <w:rsid w:val="00FB1709"/>
    <w:rsid w:val="00FB2CBA"/>
    <w:rsid w:val="00FC6164"/>
    <w:rsid w:val="00FD0F80"/>
    <w:rsid w:val="00FD168F"/>
    <w:rsid w:val="00FD446B"/>
    <w:rsid w:val="00FD6471"/>
    <w:rsid w:val="00FD7E3B"/>
    <w:rsid w:val="00FE0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4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8FB"/>
    <w:pPr>
      <w:tabs>
        <w:tab w:val="center" w:pos="4680"/>
        <w:tab w:val="right" w:pos="9360"/>
      </w:tabs>
    </w:pPr>
    <w:rPr>
      <w:lang w:val="x-none" w:eastAsia="x-none"/>
    </w:rPr>
  </w:style>
  <w:style w:type="character" w:customStyle="1" w:styleId="HeaderChar">
    <w:name w:val="Header Char"/>
    <w:link w:val="Header"/>
    <w:uiPriority w:val="99"/>
    <w:rsid w:val="000E78FB"/>
    <w:rPr>
      <w:rFonts w:ascii="Times New Roman" w:eastAsia="Times New Roman" w:hAnsi="Times New Roman"/>
      <w:sz w:val="24"/>
      <w:szCs w:val="24"/>
    </w:rPr>
  </w:style>
  <w:style w:type="paragraph" w:styleId="Footer">
    <w:name w:val="footer"/>
    <w:basedOn w:val="Normal"/>
    <w:link w:val="FooterChar"/>
    <w:uiPriority w:val="99"/>
    <w:unhideWhenUsed/>
    <w:rsid w:val="000E78FB"/>
    <w:pPr>
      <w:tabs>
        <w:tab w:val="center" w:pos="4680"/>
        <w:tab w:val="right" w:pos="9360"/>
      </w:tabs>
    </w:pPr>
    <w:rPr>
      <w:lang w:val="x-none" w:eastAsia="x-none"/>
    </w:rPr>
  </w:style>
  <w:style w:type="character" w:customStyle="1" w:styleId="FooterChar">
    <w:name w:val="Footer Char"/>
    <w:link w:val="Footer"/>
    <w:uiPriority w:val="99"/>
    <w:rsid w:val="000E78FB"/>
    <w:rPr>
      <w:rFonts w:ascii="Times New Roman" w:eastAsia="Times New Roman" w:hAnsi="Times New Roman"/>
      <w:sz w:val="24"/>
      <w:szCs w:val="24"/>
    </w:rPr>
  </w:style>
  <w:style w:type="paragraph" w:customStyle="1" w:styleId="Char">
    <w:name w:val="Char"/>
    <w:autoRedefine/>
    <w:rsid w:val="00CE079D"/>
    <w:pPr>
      <w:tabs>
        <w:tab w:val="left" w:pos="1152"/>
      </w:tabs>
      <w:spacing w:before="120" w:after="120" w:line="312" w:lineRule="auto"/>
    </w:pPr>
    <w:rPr>
      <w:rFonts w:ascii="Arial" w:eastAsia="Times New Roman" w:hAnsi="Arial" w:cs="Arial"/>
      <w:sz w:val="26"/>
      <w:szCs w:val="26"/>
    </w:rPr>
  </w:style>
  <w:style w:type="character" w:styleId="PageNumber">
    <w:name w:val="page number"/>
    <w:basedOn w:val="DefaultParagraphFont"/>
    <w:rsid w:val="005427C4"/>
  </w:style>
  <w:style w:type="table" w:styleId="TableGrid">
    <w:name w:val="Table Grid"/>
    <w:basedOn w:val="TableNormal"/>
    <w:rsid w:val="00385D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link w:val="ListBulletChar"/>
    <w:rsid w:val="00FB1709"/>
    <w:pPr>
      <w:numPr>
        <w:numId w:val="8"/>
      </w:numPr>
    </w:pPr>
    <w:rPr>
      <w:rFonts w:ascii="Calibri" w:eastAsia="Calibri" w:hAnsi="Calibri"/>
    </w:rPr>
  </w:style>
  <w:style w:type="character" w:customStyle="1" w:styleId="ListBulletChar">
    <w:name w:val="List Bullet Char"/>
    <w:link w:val="ListBullet"/>
    <w:rsid w:val="00FB1709"/>
    <w:rPr>
      <w:sz w:val="24"/>
      <w:szCs w:val="24"/>
      <w:lang w:val="en-US" w:eastAsia="en-US" w:bidi="ar-SA"/>
    </w:rPr>
  </w:style>
  <w:style w:type="paragraph" w:styleId="BalloonText">
    <w:name w:val="Balloon Text"/>
    <w:basedOn w:val="Normal"/>
    <w:link w:val="BalloonTextChar"/>
    <w:uiPriority w:val="99"/>
    <w:semiHidden/>
    <w:unhideWhenUsed/>
    <w:rsid w:val="005A43B6"/>
    <w:rPr>
      <w:rFonts w:ascii="Tahoma" w:hAnsi="Tahoma"/>
      <w:sz w:val="16"/>
      <w:szCs w:val="16"/>
      <w:lang w:val="x-none" w:eastAsia="x-none"/>
    </w:rPr>
  </w:style>
  <w:style w:type="character" w:customStyle="1" w:styleId="BalloonTextChar">
    <w:name w:val="Balloon Text Char"/>
    <w:link w:val="BalloonText"/>
    <w:uiPriority w:val="99"/>
    <w:semiHidden/>
    <w:rsid w:val="005A43B6"/>
    <w:rPr>
      <w:rFonts w:ascii="Tahoma" w:eastAsia="Times New Roman" w:hAnsi="Tahoma" w:cs="Tahoma"/>
      <w:sz w:val="16"/>
      <w:szCs w:val="16"/>
    </w:rPr>
  </w:style>
  <w:style w:type="character" w:styleId="Hyperlink">
    <w:name w:val="Hyperlink"/>
    <w:uiPriority w:val="99"/>
    <w:unhideWhenUsed/>
    <w:rsid w:val="000D6853"/>
    <w:rPr>
      <w:color w:val="0563C1"/>
      <w:u w:val="single"/>
    </w:rPr>
  </w:style>
  <w:style w:type="paragraph" w:styleId="ListParagraph">
    <w:name w:val="List Paragraph"/>
    <w:basedOn w:val="Normal"/>
    <w:uiPriority w:val="34"/>
    <w:qFormat/>
    <w:rsid w:val="00AA3F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4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8FB"/>
    <w:pPr>
      <w:tabs>
        <w:tab w:val="center" w:pos="4680"/>
        <w:tab w:val="right" w:pos="9360"/>
      </w:tabs>
    </w:pPr>
    <w:rPr>
      <w:lang w:val="x-none" w:eastAsia="x-none"/>
    </w:rPr>
  </w:style>
  <w:style w:type="character" w:customStyle="1" w:styleId="HeaderChar">
    <w:name w:val="Header Char"/>
    <w:link w:val="Header"/>
    <w:uiPriority w:val="99"/>
    <w:rsid w:val="000E78FB"/>
    <w:rPr>
      <w:rFonts w:ascii="Times New Roman" w:eastAsia="Times New Roman" w:hAnsi="Times New Roman"/>
      <w:sz w:val="24"/>
      <w:szCs w:val="24"/>
    </w:rPr>
  </w:style>
  <w:style w:type="paragraph" w:styleId="Footer">
    <w:name w:val="footer"/>
    <w:basedOn w:val="Normal"/>
    <w:link w:val="FooterChar"/>
    <w:uiPriority w:val="99"/>
    <w:unhideWhenUsed/>
    <w:rsid w:val="000E78FB"/>
    <w:pPr>
      <w:tabs>
        <w:tab w:val="center" w:pos="4680"/>
        <w:tab w:val="right" w:pos="9360"/>
      </w:tabs>
    </w:pPr>
    <w:rPr>
      <w:lang w:val="x-none" w:eastAsia="x-none"/>
    </w:rPr>
  </w:style>
  <w:style w:type="character" w:customStyle="1" w:styleId="FooterChar">
    <w:name w:val="Footer Char"/>
    <w:link w:val="Footer"/>
    <w:uiPriority w:val="99"/>
    <w:rsid w:val="000E78FB"/>
    <w:rPr>
      <w:rFonts w:ascii="Times New Roman" w:eastAsia="Times New Roman" w:hAnsi="Times New Roman"/>
      <w:sz w:val="24"/>
      <w:szCs w:val="24"/>
    </w:rPr>
  </w:style>
  <w:style w:type="paragraph" w:customStyle="1" w:styleId="Char">
    <w:name w:val="Char"/>
    <w:autoRedefine/>
    <w:rsid w:val="00CE079D"/>
    <w:pPr>
      <w:tabs>
        <w:tab w:val="left" w:pos="1152"/>
      </w:tabs>
      <w:spacing w:before="120" w:after="120" w:line="312" w:lineRule="auto"/>
    </w:pPr>
    <w:rPr>
      <w:rFonts w:ascii="Arial" w:eastAsia="Times New Roman" w:hAnsi="Arial" w:cs="Arial"/>
      <w:sz w:val="26"/>
      <w:szCs w:val="26"/>
    </w:rPr>
  </w:style>
  <w:style w:type="character" w:styleId="PageNumber">
    <w:name w:val="page number"/>
    <w:basedOn w:val="DefaultParagraphFont"/>
    <w:rsid w:val="005427C4"/>
  </w:style>
  <w:style w:type="table" w:styleId="TableGrid">
    <w:name w:val="Table Grid"/>
    <w:basedOn w:val="TableNormal"/>
    <w:rsid w:val="00385D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link w:val="ListBulletChar"/>
    <w:rsid w:val="00FB1709"/>
    <w:pPr>
      <w:numPr>
        <w:numId w:val="8"/>
      </w:numPr>
    </w:pPr>
    <w:rPr>
      <w:rFonts w:ascii="Calibri" w:eastAsia="Calibri" w:hAnsi="Calibri"/>
    </w:rPr>
  </w:style>
  <w:style w:type="character" w:customStyle="1" w:styleId="ListBulletChar">
    <w:name w:val="List Bullet Char"/>
    <w:link w:val="ListBullet"/>
    <w:rsid w:val="00FB1709"/>
    <w:rPr>
      <w:sz w:val="24"/>
      <w:szCs w:val="24"/>
      <w:lang w:val="en-US" w:eastAsia="en-US" w:bidi="ar-SA"/>
    </w:rPr>
  </w:style>
  <w:style w:type="paragraph" w:styleId="BalloonText">
    <w:name w:val="Balloon Text"/>
    <w:basedOn w:val="Normal"/>
    <w:link w:val="BalloonTextChar"/>
    <w:uiPriority w:val="99"/>
    <w:semiHidden/>
    <w:unhideWhenUsed/>
    <w:rsid w:val="005A43B6"/>
    <w:rPr>
      <w:rFonts w:ascii="Tahoma" w:hAnsi="Tahoma"/>
      <w:sz w:val="16"/>
      <w:szCs w:val="16"/>
      <w:lang w:val="x-none" w:eastAsia="x-none"/>
    </w:rPr>
  </w:style>
  <w:style w:type="character" w:customStyle="1" w:styleId="BalloonTextChar">
    <w:name w:val="Balloon Text Char"/>
    <w:link w:val="BalloonText"/>
    <w:uiPriority w:val="99"/>
    <w:semiHidden/>
    <w:rsid w:val="005A43B6"/>
    <w:rPr>
      <w:rFonts w:ascii="Tahoma" w:eastAsia="Times New Roman" w:hAnsi="Tahoma" w:cs="Tahoma"/>
      <w:sz w:val="16"/>
      <w:szCs w:val="16"/>
    </w:rPr>
  </w:style>
  <w:style w:type="character" w:styleId="Hyperlink">
    <w:name w:val="Hyperlink"/>
    <w:uiPriority w:val="99"/>
    <w:unhideWhenUsed/>
    <w:rsid w:val="000D6853"/>
    <w:rPr>
      <w:color w:val="0563C1"/>
      <w:u w:val="single"/>
    </w:rPr>
  </w:style>
  <w:style w:type="paragraph" w:styleId="ListParagraph">
    <w:name w:val="List Paragraph"/>
    <w:basedOn w:val="Normal"/>
    <w:uiPriority w:val="34"/>
    <w:qFormat/>
    <w:rsid w:val="00AA3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auhoangyennh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5999D-4183-45B2-956E-3B431786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Sky123.Org</Company>
  <LinksUpToDate>false</LinksUpToDate>
  <CharactersWithSpaces>8874</CharactersWithSpaces>
  <SharedDoc>false</SharedDoc>
  <HLinks>
    <vt:vector size="6" baseType="variant">
      <vt:variant>
        <vt:i4>524332</vt:i4>
      </vt:variant>
      <vt:variant>
        <vt:i4>0</vt:i4>
      </vt:variant>
      <vt:variant>
        <vt:i4>0</vt:i4>
      </vt:variant>
      <vt:variant>
        <vt:i4>5</vt:i4>
      </vt:variant>
      <vt:variant>
        <vt:lpwstr>mailto:chauhoangyennhi@gmail.com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Nguyen Nam</dc:creator>
  <cp:lastModifiedBy>admin</cp:lastModifiedBy>
  <cp:revision>3</cp:revision>
  <cp:lastPrinted>2018-06-06T11:19:00Z</cp:lastPrinted>
  <dcterms:created xsi:type="dcterms:W3CDTF">2018-06-13T02:46:00Z</dcterms:created>
  <dcterms:modified xsi:type="dcterms:W3CDTF">2018-06-13T02:48:00Z</dcterms:modified>
</cp:coreProperties>
</file>