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852DBF" w:rsidRPr="00D944EA" w:rsidTr="00C3555E">
        <w:tc>
          <w:tcPr>
            <w:tcW w:w="4219" w:type="dxa"/>
            <w:shd w:val="clear" w:color="auto" w:fill="auto"/>
          </w:tcPr>
          <w:p w:rsidR="00852DBF" w:rsidRPr="00286B44" w:rsidRDefault="00852DBF" w:rsidP="00D944EA">
            <w:pPr>
              <w:tabs>
                <w:tab w:val="center" w:pos="2201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286B44">
              <w:rPr>
                <w:rFonts w:ascii="Times New Roman" w:hAnsi="Times New Roman"/>
                <w:b/>
                <w:bCs/>
                <w:sz w:val="28"/>
              </w:rPr>
              <w:t xml:space="preserve">BCH </w:t>
            </w:r>
            <w:r w:rsidR="00C3555E" w:rsidRPr="00286B44">
              <w:rPr>
                <w:rFonts w:ascii="Times New Roman" w:hAnsi="Times New Roman"/>
                <w:b/>
                <w:bCs/>
                <w:sz w:val="28"/>
              </w:rPr>
              <w:t xml:space="preserve">ĐOÀN </w:t>
            </w:r>
            <w:r w:rsidRPr="00286B44">
              <w:rPr>
                <w:rFonts w:ascii="Times New Roman" w:hAnsi="Times New Roman"/>
                <w:b/>
                <w:bCs/>
                <w:sz w:val="28"/>
              </w:rPr>
              <w:t>TP. HỒ CHÍ MINH</w:t>
            </w:r>
          </w:p>
          <w:p w:rsidR="00852DBF" w:rsidRPr="00C3555E" w:rsidRDefault="001A6F98" w:rsidP="00D944EA">
            <w:pPr>
              <w:tabs>
                <w:tab w:val="center" w:pos="2201"/>
              </w:tabs>
              <w:jc w:val="center"/>
              <w:rPr>
                <w:rFonts w:ascii="Times New Roman" w:hAnsi="Times New Roman"/>
                <w:sz w:val="28"/>
              </w:rPr>
            </w:pPr>
            <w:r w:rsidRPr="00C3555E">
              <w:rPr>
                <w:rFonts w:ascii="Times New Roman" w:hAnsi="Times New Roman"/>
                <w:sz w:val="28"/>
              </w:rPr>
              <w:t>***</w:t>
            </w:r>
          </w:p>
          <w:p w:rsidR="00852DBF" w:rsidRPr="00D944EA" w:rsidRDefault="00852DBF" w:rsidP="00E00E11">
            <w:pPr>
              <w:tabs>
                <w:tab w:val="center" w:pos="2201"/>
              </w:tabs>
              <w:jc w:val="center"/>
              <w:rPr>
                <w:rFonts w:ascii="Times New Roman" w:hAnsi="Times New Roman"/>
              </w:rPr>
            </w:pPr>
            <w:r w:rsidRPr="00C3555E">
              <w:rPr>
                <w:rFonts w:ascii="Times New Roman" w:hAnsi="Times New Roman"/>
                <w:sz w:val="28"/>
              </w:rPr>
              <w:t>Số</w:t>
            </w:r>
            <w:r w:rsidR="001A6F98" w:rsidRPr="00C3555E">
              <w:rPr>
                <w:rFonts w:ascii="Times New Roman" w:hAnsi="Times New Roman"/>
                <w:sz w:val="28"/>
              </w:rPr>
              <w:t>:</w:t>
            </w:r>
            <w:r w:rsidRPr="00C3555E">
              <w:rPr>
                <w:rFonts w:ascii="Times New Roman" w:hAnsi="Times New Roman"/>
                <w:sz w:val="28"/>
              </w:rPr>
              <w:t xml:space="preserve"> </w:t>
            </w:r>
            <w:r w:rsidR="00E00E11">
              <w:rPr>
                <w:rFonts w:ascii="Times New Roman" w:hAnsi="Times New Roman"/>
                <w:sz w:val="28"/>
              </w:rPr>
              <w:t>652</w:t>
            </w:r>
            <w:r w:rsidR="00286B44">
              <w:rPr>
                <w:rFonts w:ascii="Times New Roman" w:hAnsi="Times New Roman"/>
                <w:sz w:val="28"/>
              </w:rPr>
              <w:t>-TB</w:t>
            </w:r>
            <w:r w:rsidR="001A6F98" w:rsidRPr="00C3555E">
              <w:rPr>
                <w:rFonts w:ascii="Times New Roman" w:hAnsi="Times New Roman"/>
                <w:sz w:val="28"/>
              </w:rPr>
              <w:t>/</w:t>
            </w:r>
            <w:r w:rsidR="00286B44">
              <w:rPr>
                <w:rFonts w:ascii="Times New Roman" w:hAnsi="Times New Roman"/>
                <w:sz w:val="28"/>
              </w:rPr>
              <w:t>TĐTN</w:t>
            </w:r>
            <w:r w:rsidR="001A6F98" w:rsidRPr="00C3555E">
              <w:rPr>
                <w:rFonts w:ascii="Times New Roman" w:hAnsi="Times New Roman"/>
                <w:sz w:val="28"/>
              </w:rPr>
              <w:t>-</w:t>
            </w:r>
            <w:r w:rsidR="00286B44">
              <w:rPr>
                <w:rFonts w:ascii="Times New Roman" w:hAnsi="Times New Roman"/>
                <w:sz w:val="28"/>
              </w:rPr>
              <w:t>BTC</w:t>
            </w:r>
          </w:p>
        </w:tc>
        <w:tc>
          <w:tcPr>
            <w:tcW w:w="5245" w:type="dxa"/>
            <w:shd w:val="clear" w:color="auto" w:fill="auto"/>
          </w:tcPr>
          <w:p w:rsidR="00C3555E" w:rsidRPr="00286B44" w:rsidRDefault="00C3555E" w:rsidP="00C3555E">
            <w:pPr>
              <w:tabs>
                <w:tab w:val="center" w:pos="2201"/>
              </w:tabs>
              <w:jc w:val="right"/>
              <w:rPr>
                <w:rFonts w:ascii="Times New Roman" w:hAnsi="Times New Roman"/>
                <w:b/>
                <w:sz w:val="30"/>
                <w:szCs w:val="28"/>
                <w:u w:val="single"/>
              </w:rPr>
            </w:pPr>
            <w:r w:rsidRPr="00286B44">
              <w:rPr>
                <w:rFonts w:ascii="Times New Roman" w:hAnsi="Times New Roman"/>
                <w:b/>
                <w:sz w:val="30"/>
                <w:szCs w:val="28"/>
                <w:u w:val="single"/>
              </w:rPr>
              <w:t>ĐOÀN TNCS HỒ CHÍ MINH</w:t>
            </w:r>
          </w:p>
          <w:p w:rsidR="00852DBF" w:rsidRPr="00D944EA" w:rsidRDefault="00852DBF" w:rsidP="00D944EA">
            <w:pPr>
              <w:tabs>
                <w:tab w:val="center" w:pos="2201"/>
              </w:tabs>
              <w:jc w:val="right"/>
              <w:rPr>
                <w:rFonts w:ascii="Times New Roman" w:hAnsi="Times New Roman"/>
                <w:i/>
                <w:iCs/>
                <w:szCs w:val="26"/>
              </w:rPr>
            </w:pPr>
          </w:p>
          <w:p w:rsidR="00852DBF" w:rsidRPr="00794042" w:rsidRDefault="00852DBF" w:rsidP="00E00E11">
            <w:pPr>
              <w:tabs>
                <w:tab w:val="center" w:pos="2201"/>
              </w:tabs>
              <w:jc w:val="right"/>
              <w:rPr>
                <w:rFonts w:ascii="Times New Roman" w:hAnsi="Times New Roman"/>
                <w:szCs w:val="26"/>
              </w:rPr>
            </w:pPr>
            <w:r w:rsidRPr="00D944EA">
              <w:rPr>
                <w:rFonts w:ascii="Times New Roman" w:hAnsi="Times New Roman"/>
                <w:i/>
                <w:iCs/>
                <w:szCs w:val="26"/>
              </w:rPr>
              <w:t xml:space="preserve">TP. Hồ Chí Minh, ngày </w:t>
            </w:r>
            <w:r w:rsidR="00E00E11">
              <w:rPr>
                <w:rFonts w:ascii="Times New Roman" w:hAnsi="Times New Roman"/>
                <w:i/>
                <w:iCs/>
                <w:szCs w:val="26"/>
              </w:rPr>
              <w:t>28</w:t>
            </w:r>
            <w:r w:rsidRPr="00D944EA">
              <w:rPr>
                <w:rFonts w:ascii="Times New Roman" w:hAnsi="Times New Roman"/>
                <w:i/>
                <w:iCs/>
                <w:szCs w:val="26"/>
              </w:rPr>
              <w:t xml:space="preserve"> tháng </w:t>
            </w:r>
            <w:r w:rsidR="00A63000">
              <w:rPr>
                <w:rFonts w:ascii="Times New Roman" w:hAnsi="Times New Roman"/>
                <w:i/>
                <w:iCs/>
                <w:szCs w:val="26"/>
              </w:rPr>
              <w:t>12</w:t>
            </w:r>
            <w:r w:rsidRPr="00D944EA">
              <w:rPr>
                <w:rFonts w:ascii="Times New Roman" w:hAnsi="Times New Roman"/>
                <w:i/>
                <w:iCs/>
                <w:szCs w:val="26"/>
              </w:rPr>
              <w:t xml:space="preserve"> năm 20</w:t>
            </w:r>
            <w:r w:rsidR="001A6F98" w:rsidRPr="00D944EA">
              <w:rPr>
                <w:rFonts w:ascii="Times New Roman" w:hAnsi="Times New Roman"/>
                <w:i/>
                <w:iCs/>
                <w:szCs w:val="26"/>
              </w:rPr>
              <w:t>1</w:t>
            </w:r>
            <w:r w:rsidR="00A63000">
              <w:rPr>
                <w:rFonts w:ascii="Times New Roman" w:hAnsi="Times New Roman"/>
                <w:i/>
                <w:iCs/>
                <w:szCs w:val="26"/>
              </w:rPr>
              <w:t>8</w:t>
            </w:r>
          </w:p>
        </w:tc>
      </w:tr>
    </w:tbl>
    <w:p w:rsidR="000B1320" w:rsidRPr="00DA3DB3" w:rsidRDefault="000B1320" w:rsidP="00230BD0">
      <w:pPr>
        <w:rPr>
          <w:rFonts w:ascii="Times New Roman" w:hAnsi="Times New Roman"/>
          <w:sz w:val="38"/>
          <w:lang w:val="vi-VN"/>
        </w:rPr>
      </w:pPr>
    </w:p>
    <w:p w:rsidR="00ED1998" w:rsidRPr="00C3555E" w:rsidRDefault="00852DBF" w:rsidP="009351EE">
      <w:pPr>
        <w:pStyle w:val="Heading1"/>
        <w:jc w:val="center"/>
        <w:rPr>
          <w:rFonts w:ascii="Times New Roman" w:hAnsi="Times New Roman"/>
          <w:i w:val="0"/>
          <w:sz w:val="32"/>
          <w:szCs w:val="34"/>
          <w:lang w:val="vi-VN"/>
        </w:rPr>
      </w:pPr>
      <w:r w:rsidRPr="00C3555E">
        <w:rPr>
          <w:rFonts w:ascii="Times New Roman" w:hAnsi="Times New Roman"/>
          <w:i w:val="0"/>
          <w:sz w:val="32"/>
          <w:szCs w:val="34"/>
          <w:lang w:val="vi-VN"/>
        </w:rPr>
        <w:t>THÔNG BÁO</w:t>
      </w:r>
    </w:p>
    <w:p w:rsidR="00A63000" w:rsidRDefault="001A6F98" w:rsidP="00A63000">
      <w:pPr>
        <w:jc w:val="center"/>
        <w:rPr>
          <w:rFonts w:ascii="Times New Roman" w:hAnsi="Times New Roman"/>
          <w:b/>
          <w:bCs/>
          <w:sz w:val="28"/>
        </w:rPr>
      </w:pPr>
      <w:r w:rsidRPr="00A64F2F">
        <w:rPr>
          <w:rFonts w:ascii="Times New Roman" w:hAnsi="Times New Roman"/>
          <w:b/>
          <w:bCs/>
          <w:sz w:val="28"/>
          <w:lang w:val="vi-VN"/>
        </w:rPr>
        <w:t>Về việc</w:t>
      </w:r>
      <w:r w:rsidR="00ED1998" w:rsidRPr="00A64F2F">
        <w:rPr>
          <w:rFonts w:ascii="Times New Roman" w:hAnsi="Times New Roman"/>
          <w:b/>
          <w:bCs/>
          <w:sz w:val="28"/>
          <w:lang w:val="vi-VN"/>
        </w:rPr>
        <w:t xml:space="preserve"> </w:t>
      </w:r>
      <w:r w:rsidR="00A63000">
        <w:rPr>
          <w:rFonts w:ascii="Times New Roman" w:hAnsi="Times New Roman"/>
          <w:b/>
          <w:bCs/>
          <w:sz w:val="28"/>
        </w:rPr>
        <w:t xml:space="preserve">rà soát tình hình tổ chức, bộ máy, biên chế, kinh phí </w:t>
      </w:r>
    </w:p>
    <w:p w:rsidR="00ED1998" w:rsidRPr="00A63000" w:rsidRDefault="00A63000" w:rsidP="00A6300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tại 24 Quận, Huyện Đoàn</w:t>
      </w:r>
    </w:p>
    <w:p w:rsidR="00FC59C2" w:rsidRDefault="009351EE" w:rsidP="00B91BC2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lang w:val="vi-VN"/>
        </w:rPr>
        <w:t>____</w:t>
      </w:r>
      <w:r w:rsidR="00DC583A">
        <w:rPr>
          <w:rFonts w:ascii="Times New Roman" w:hAnsi="Times New Roman"/>
          <w:b/>
          <w:bCs/>
          <w:sz w:val="28"/>
        </w:rPr>
        <w:t>__</w:t>
      </w:r>
    </w:p>
    <w:p w:rsidR="00B91BC2" w:rsidRPr="00DA3DB3" w:rsidRDefault="00B91BC2" w:rsidP="00B91BC2">
      <w:pPr>
        <w:jc w:val="center"/>
        <w:rPr>
          <w:rFonts w:ascii="Times New Roman" w:hAnsi="Times New Roman"/>
          <w:sz w:val="42"/>
          <w:szCs w:val="26"/>
          <w:lang w:val="vi-VN"/>
        </w:rPr>
      </w:pPr>
    </w:p>
    <w:p w:rsidR="0090718D" w:rsidRPr="00C3555E" w:rsidRDefault="0086630E" w:rsidP="00F90DA1">
      <w:pPr>
        <w:spacing w:after="24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3555E">
        <w:rPr>
          <w:rFonts w:ascii="Times New Roman" w:hAnsi="Times New Roman"/>
          <w:sz w:val="28"/>
          <w:szCs w:val="28"/>
          <w:lang w:val="vi-VN"/>
        </w:rPr>
        <w:t xml:space="preserve">Nhằm </w:t>
      </w:r>
      <w:r w:rsidR="00A63000">
        <w:rPr>
          <w:rFonts w:ascii="Times New Roman" w:hAnsi="Times New Roman"/>
          <w:sz w:val="28"/>
          <w:szCs w:val="28"/>
        </w:rPr>
        <w:t>cập nhật các thông tin về tình hình tổ chức, bộ máy, biên chế, kinh phí tại 24 Quận, Huyện Đoàn trong thời gian qua</w:t>
      </w:r>
      <w:r w:rsidR="000F6E67" w:rsidRPr="00C3555E">
        <w:rPr>
          <w:rFonts w:ascii="Times New Roman" w:hAnsi="Times New Roman"/>
          <w:sz w:val="28"/>
          <w:szCs w:val="28"/>
        </w:rPr>
        <w:t>, B</w:t>
      </w:r>
      <w:r w:rsidR="0090718D" w:rsidRPr="00C3555E">
        <w:rPr>
          <w:rFonts w:ascii="Times New Roman" w:hAnsi="Times New Roman"/>
          <w:sz w:val="28"/>
          <w:szCs w:val="28"/>
          <w:lang w:val="vi-VN"/>
        </w:rPr>
        <w:t xml:space="preserve">an Thường vụ Thành Đoàn </w:t>
      </w:r>
      <w:r w:rsidR="00A63000">
        <w:rPr>
          <w:rFonts w:ascii="Times New Roman" w:hAnsi="Times New Roman"/>
          <w:sz w:val="28"/>
          <w:szCs w:val="28"/>
        </w:rPr>
        <w:t xml:space="preserve">đề nghị </w:t>
      </w:r>
      <w:r w:rsidR="00562942">
        <w:rPr>
          <w:rFonts w:ascii="Times New Roman" w:hAnsi="Times New Roman"/>
          <w:sz w:val="28"/>
          <w:szCs w:val="28"/>
        </w:rPr>
        <w:t>Ban Thường vụ</w:t>
      </w:r>
      <w:r w:rsidR="00A63000">
        <w:rPr>
          <w:rFonts w:ascii="Times New Roman" w:hAnsi="Times New Roman"/>
          <w:sz w:val="28"/>
          <w:szCs w:val="28"/>
        </w:rPr>
        <w:t xml:space="preserve"> 24 Quận, Huyện Đoàn báo cáo một số nội dung </w:t>
      </w:r>
      <w:r w:rsidR="0095546E" w:rsidRPr="00C3555E">
        <w:rPr>
          <w:rFonts w:ascii="Times New Roman" w:hAnsi="Times New Roman"/>
          <w:sz w:val="28"/>
          <w:szCs w:val="28"/>
        </w:rPr>
        <w:t xml:space="preserve">cụ thể </w:t>
      </w:r>
      <w:r w:rsidR="0090718D" w:rsidRPr="00C3555E">
        <w:rPr>
          <w:rFonts w:ascii="Times New Roman" w:hAnsi="Times New Roman"/>
          <w:sz w:val="28"/>
          <w:szCs w:val="28"/>
          <w:lang w:val="vi-VN"/>
        </w:rPr>
        <w:t>như sau:</w:t>
      </w:r>
    </w:p>
    <w:p w:rsidR="00A63000" w:rsidRPr="0013641A" w:rsidRDefault="00A63000" w:rsidP="00F90DA1">
      <w:pPr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Thực hiện báo cáo về tình hình tổ chức, bộ máy, biên chế, kinh phí tại 24 Quận, Huyện Đoàn (</w:t>
      </w:r>
      <w:r w:rsidRPr="0013641A">
        <w:rPr>
          <w:rFonts w:ascii="Times New Roman" w:hAnsi="Times New Roman"/>
          <w:i/>
          <w:sz w:val="28"/>
          <w:szCs w:val="28"/>
        </w:rPr>
        <w:t>theo mẫu</w:t>
      </w:r>
      <w:r>
        <w:rPr>
          <w:rFonts w:ascii="Times New Roman" w:hAnsi="Times New Roman"/>
          <w:sz w:val="28"/>
          <w:szCs w:val="28"/>
        </w:rPr>
        <w:t>) và gửi văn bản về Ban Tổ chức Thành Đoàn (</w:t>
      </w:r>
      <w:r w:rsidRPr="0013641A">
        <w:rPr>
          <w:rFonts w:ascii="Times New Roman" w:hAnsi="Times New Roman"/>
          <w:i/>
          <w:sz w:val="28"/>
          <w:szCs w:val="28"/>
        </w:rPr>
        <w:t xml:space="preserve">Phòng </w:t>
      </w:r>
      <w:r w:rsidR="0013641A" w:rsidRPr="0013641A">
        <w:rPr>
          <w:rFonts w:ascii="Times New Roman" w:hAnsi="Times New Roman"/>
          <w:i/>
          <w:sz w:val="28"/>
          <w:szCs w:val="28"/>
        </w:rPr>
        <w:t>B</w:t>
      </w:r>
      <w:r w:rsidRPr="0013641A">
        <w:rPr>
          <w:rFonts w:ascii="Times New Roman" w:hAnsi="Times New Roman"/>
          <w:i/>
          <w:sz w:val="28"/>
          <w:szCs w:val="28"/>
        </w:rPr>
        <w:t>3 Thành Đoàn, số 01 Phạm Ngọc Thạch, phường Bến Nghé, Quận 1</w:t>
      </w:r>
      <w:r>
        <w:rPr>
          <w:rFonts w:ascii="Times New Roman" w:hAnsi="Times New Roman"/>
          <w:sz w:val="28"/>
          <w:szCs w:val="28"/>
        </w:rPr>
        <w:t xml:space="preserve">), đồng thời gửi tập tin văn bản qua hộp thư điện tử: </w:t>
      </w:r>
      <w:hyperlink r:id="rId8" w:history="1">
        <w:r w:rsidRPr="00B95690">
          <w:rPr>
            <w:rStyle w:val="Hyperlink"/>
            <w:rFonts w:ascii="Times New Roman" w:hAnsi="Times New Roman"/>
            <w:sz w:val="28"/>
            <w:szCs w:val="28"/>
          </w:rPr>
          <w:t>bantochuctd@yahoo.com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3641A">
        <w:rPr>
          <w:rFonts w:ascii="Times New Roman" w:hAnsi="Times New Roman"/>
          <w:b/>
          <w:sz w:val="28"/>
          <w:szCs w:val="28"/>
        </w:rPr>
        <w:t xml:space="preserve">chậm nhất ngày </w:t>
      </w:r>
      <w:r w:rsidR="00D83FC3">
        <w:rPr>
          <w:rFonts w:ascii="Times New Roman" w:hAnsi="Times New Roman"/>
          <w:b/>
          <w:sz w:val="28"/>
          <w:szCs w:val="28"/>
        </w:rPr>
        <w:t>04</w:t>
      </w:r>
      <w:r w:rsidR="00990451" w:rsidRPr="0013641A">
        <w:rPr>
          <w:rFonts w:ascii="Times New Roman" w:hAnsi="Times New Roman"/>
          <w:b/>
          <w:sz w:val="28"/>
          <w:szCs w:val="28"/>
        </w:rPr>
        <w:t>/</w:t>
      </w:r>
      <w:r w:rsidR="00E87363">
        <w:rPr>
          <w:rFonts w:ascii="Times New Roman" w:hAnsi="Times New Roman"/>
          <w:b/>
          <w:sz w:val="28"/>
          <w:szCs w:val="28"/>
        </w:rPr>
        <w:t>0</w:t>
      </w:r>
      <w:r w:rsidR="00990451" w:rsidRPr="0013641A">
        <w:rPr>
          <w:rFonts w:ascii="Times New Roman" w:hAnsi="Times New Roman"/>
          <w:b/>
          <w:sz w:val="28"/>
          <w:szCs w:val="28"/>
        </w:rPr>
        <w:t>1/2018 (</w:t>
      </w:r>
      <w:r w:rsidR="00990451" w:rsidRPr="0013641A">
        <w:rPr>
          <w:rFonts w:ascii="Times New Roman" w:hAnsi="Times New Roman"/>
          <w:b/>
          <w:i/>
          <w:sz w:val="28"/>
          <w:szCs w:val="28"/>
        </w:rPr>
        <w:t xml:space="preserve">thứ </w:t>
      </w:r>
      <w:r w:rsidR="004B1914">
        <w:rPr>
          <w:rFonts w:ascii="Times New Roman" w:hAnsi="Times New Roman"/>
          <w:b/>
          <w:i/>
          <w:sz w:val="28"/>
          <w:szCs w:val="28"/>
        </w:rPr>
        <w:t>Sáu</w:t>
      </w:r>
      <w:r w:rsidR="00990451" w:rsidRPr="0013641A">
        <w:rPr>
          <w:rFonts w:ascii="Times New Roman" w:hAnsi="Times New Roman"/>
          <w:b/>
          <w:sz w:val="28"/>
          <w:szCs w:val="28"/>
        </w:rPr>
        <w:t>).</w:t>
      </w:r>
    </w:p>
    <w:p w:rsidR="00990451" w:rsidRDefault="00990451" w:rsidP="00F90DA1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Cung cấp văn bản </w:t>
      </w:r>
      <w:r w:rsidR="00210902">
        <w:rPr>
          <w:rFonts w:ascii="Times New Roman" w:hAnsi="Times New Roman"/>
          <w:sz w:val="28"/>
          <w:szCs w:val="28"/>
        </w:rPr>
        <w:t xml:space="preserve">của đơn vị </w:t>
      </w:r>
      <w:r w:rsidR="00562942">
        <w:rPr>
          <w:rFonts w:ascii="Times New Roman" w:hAnsi="Times New Roman"/>
          <w:sz w:val="28"/>
          <w:szCs w:val="28"/>
        </w:rPr>
        <w:t xml:space="preserve">(cấp Ủy, chính quyền, tổ chức Đoàn) </w:t>
      </w:r>
      <w:r w:rsidR="00D46051">
        <w:rPr>
          <w:rFonts w:ascii="Times New Roman" w:hAnsi="Times New Roman"/>
          <w:sz w:val="28"/>
          <w:szCs w:val="28"/>
        </w:rPr>
        <w:t xml:space="preserve">về </w:t>
      </w:r>
      <w:r w:rsidR="00210902">
        <w:rPr>
          <w:rFonts w:ascii="Times New Roman" w:hAnsi="Times New Roman"/>
          <w:sz w:val="28"/>
          <w:szCs w:val="28"/>
        </w:rPr>
        <w:t>cơ chế</w:t>
      </w:r>
      <w:r w:rsidR="00D2622A">
        <w:rPr>
          <w:rFonts w:ascii="Times New Roman" w:hAnsi="Times New Roman"/>
          <w:sz w:val="28"/>
          <w:szCs w:val="28"/>
        </w:rPr>
        <w:t>,</w:t>
      </w:r>
      <w:r w:rsidR="00D46051">
        <w:rPr>
          <w:rFonts w:ascii="Times New Roman" w:hAnsi="Times New Roman"/>
          <w:sz w:val="28"/>
          <w:szCs w:val="28"/>
        </w:rPr>
        <w:t xml:space="preserve"> chính sách</w:t>
      </w:r>
      <w:r w:rsidR="00210902">
        <w:rPr>
          <w:rFonts w:ascii="Times New Roman" w:hAnsi="Times New Roman"/>
          <w:sz w:val="28"/>
          <w:szCs w:val="28"/>
        </w:rPr>
        <w:t xml:space="preserve"> liên quan đến</w:t>
      </w:r>
      <w:r w:rsidR="00C20C1D">
        <w:rPr>
          <w:rFonts w:ascii="Times New Roman" w:hAnsi="Times New Roman"/>
          <w:sz w:val="28"/>
          <w:szCs w:val="28"/>
        </w:rPr>
        <w:t xml:space="preserve"> công tác cán bộ Đoàn, công tác thanh niên tại đơn vị.</w:t>
      </w:r>
      <w:r w:rsidR="00D46051">
        <w:rPr>
          <w:rFonts w:ascii="Times New Roman" w:hAnsi="Times New Roman"/>
          <w:sz w:val="28"/>
          <w:szCs w:val="28"/>
        </w:rPr>
        <w:t xml:space="preserve"> </w:t>
      </w:r>
      <w:r w:rsidR="00C20C1D">
        <w:rPr>
          <w:rFonts w:ascii="Times New Roman" w:hAnsi="Times New Roman"/>
          <w:sz w:val="28"/>
          <w:szCs w:val="28"/>
        </w:rPr>
        <w:t>L</w:t>
      </w:r>
      <w:r w:rsidR="00D46051">
        <w:rPr>
          <w:rFonts w:ascii="Times New Roman" w:hAnsi="Times New Roman"/>
          <w:sz w:val="28"/>
          <w:szCs w:val="28"/>
        </w:rPr>
        <w:t>ưu ý</w:t>
      </w:r>
      <w:r w:rsidR="00562942">
        <w:rPr>
          <w:rFonts w:ascii="Times New Roman" w:hAnsi="Times New Roman"/>
          <w:sz w:val="28"/>
          <w:szCs w:val="28"/>
        </w:rPr>
        <w:t xml:space="preserve"> phải có</w:t>
      </w:r>
      <w:r w:rsidR="00D46051">
        <w:rPr>
          <w:rFonts w:ascii="Times New Roman" w:hAnsi="Times New Roman"/>
          <w:sz w:val="28"/>
          <w:szCs w:val="28"/>
        </w:rPr>
        <w:t xml:space="preserve"> </w:t>
      </w:r>
      <w:r w:rsidR="00562942">
        <w:rPr>
          <w:rFonts w:ascii="Times New Roman" w:hAnsi="Times New Roman"/>
          <w:sz w:val="28"/>
          <w:szCs w:val="28"/>
        </w:rPr>
        <w:t>v</w:t>
      </w:r>
      <w:r w:rsidR="00D46051">
        <w:rPr>
          <w:rFonts w:ascii="Times New Roman" w:hAnsi="Times New Roman"/>
          <w:sz w:val="28"/>
          <w:szCs w:val="28"/>
        </w:rPr>
        <w:t xml:space="preserve">ăn bản </w:t>
      </w:r>
      <w:r w:rsidR="00562942">
        <w:rPr>
          <w:rFonts w:ascii="Times New Roman" w:hAnsi="Times New Roman"/>
          <w:sz w:val="28"/>
          <w:szCs w:val="28"/>
        </w:rPr>
        <w:t>(</w:t>
      </w:r>
      <w:r w:rsidR="00562942" w:rsidRPr="00562942">
        <w:rPr>
          <w:rFonts w:ascii="Times New Roman" w:hAnsi="Times New Roman"/>
          <w:i/>
          <w:sz w:val="28"/>
          <w:szCs w:val="28"/>
        </w:rPr>
        <w:t>bản photo</w:t>
      </w:r>
      <w:r w:rsidR="00562942">
        <w:rPr>
          <w:rFonts w:ascii="Times New Roman" w:hAnsi="Times New Roman"/>
          <w:sz w:val="28"/>
          <w:szCs w:val="28"/>
        </w:rPr>
        <w:t xml:space="preserve">) </w:t>
      </w:r>
      <w:r w:rsidR="00210902">
        <w:rPr>
          <w:rFonts w:ascii="Times New Roman" w:hAnsi="Times New Roman"/>
          <w:sz w:val="28"/>
          <w:szCs w:val="28"/>
        </w:rPr>
        <w:t xml:space="preserve">của đơn vị </w:t>
      </w:r>
      <w:r w:rsidR="00D46051">
        <w:rPr>
          <w:rFonts w:ascii="Times New Roman" w:hAnsi="Times New Roman"/>
          <w:sz w:val="28"/>
          <w:szCs w:val="28"/>
        </w:rPr>
        <w:t>thực hiện Kết luận số 223-KL/</w:t>
      </w:r>
      <w:r>
        <w:rPr>
          <w:rFonts w:ascii="Times New Roman" w:hAnsi="Times New Roman"/>
          <w:sz w:val="28"/>
          <w:szCs w:val="28"/>
        </w:rPr>
        <w:t xml:space="preserve">TU ngày 29/6/2017 của Ban Thường vụ Thành ủy </w:t>
      </w:r>
      <w:r w:rsidR="00DE0399">
        <w:rPr>
          <w:rFonts w:ascii="Times New Roman" w:hAnsi="Times New Roman"/>
          <w:sz w:val="28"/>
          <w:szCs w:val="28"/>
        </w:rPr>
        <w:t>về sửa đổi, bổ sung một số nội dung quy định về công tác cán bộ</w:t>
      </w:r>
      <w:r w:rsidR="00471E9D">
        <w:rPr>
          <w:rFonts w:ascii="Times New Roman" w:hAnsi="Times New Roman"/>
          <w:sz w:val="28"/>
          <w:szCs w:val="28"/>
        </w:rPr>
        <w:t>.</w:t>
      </w:r>
    </w:p>
    <w:p w:rsidR="00990451" w:rsidRDefault="00990451" w:rsidP="00F90DA1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Ban Thường vụ Thành Đoàn phân công đồng chí </w:t>
      </w:r>
      <w:r w:rsidRPr="0013641A">
        <w:rPr>
          <w:rFonts w:ascii="Times New Roman" w:hAnsi="Times New Roman"/>
          <w:b/>
          <w:i/>
          <w:sz w:val="28"/>
          <w:szCs w:val="28"/>
        </w:rPr>
        <w:t>Dương Ngọc Châu</w:t>
      </w:r>
      <w:r>
        <w:rPr>
          <w:rFonts w:ascii="Times New Roman" w:hAnsi="Times New Roman"/>
          <w:sz w:val="28"/>
          <w:szCs w:val="28"/>
        </w:rPr>
        <w:t xml:space="preserve"> – Cán bộ Ban Tổ chức Thành Đoàn (điện thoại: 0988.37.88.33) phụ trách tổng hợp các nội dung.</w:t>
      </w:r>
    </w:p>
    <w:p w:rsidR="00D15C05" w:rsidRPr="00C3555E" w:rsidRDefault="009C3B51" w:rsidP="00F90DA1">
      <w:pPr>
        <w:spacing w:after="24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3555E">
        <w:rPr>
          <w:rFonts w:ascii="Times New Roman" w:hAnsi="Times New Roman"/>
          <w:spacing w:val="4"/>
          <w:sz w:val="28"/>
          <w:szCs w:val="28"/>
          <w:lang w:val="vi-VN"/>
        </w:rPr>
        <w:t xml:space="preserve">Ban Thường vụ Thành Đoàn đề nghị </w:t>
      </w:r>
      <w:r w:rsidR="00562942">
        <w:rPr>
          <w:rFonts w:ascii="Times New Roman" w:hAnsi="Times New Roman"/>
          <w:spacing w:val="4"/>
          <w:sz w:val="28"/>
          <w:szCs w:val="28"/>
        </w:rPr>
        <w:t>Ban Thường vụ</w:t>
      </w:r>
      <w:r w:rsidR="00990451">
        <w:rPr>
          <w:rFonts w:ascii="Times New Roman" w:hAnsi="Times New Roman"/>
          <w:spacing w:val="4"/>
          <w:sz w:val="28"/>
          <w:szCs w:val="28"/>
        </w:rPr>
        <w:t xml:space="preserve"> 24 Quận, Huyện Đoàn </w:t>
      </w:r>
      <w:r w:rsidR="0013641A">
        <w:rPr>
          <w:rFonts w:ascii="Times New Roman" w:hAnsi="Times New Roman"/>
          <w:spacing w:val="4"/>
          <w:sz w:val="28"/>
          <w:szCs w:val="28"/>
        </w:rPr>
        <w:t>thực hiện nghiêm túc nội dung thông báo.</w:t>
      </w:r>
    </w:p>
    <w:p w:rsidR="001B27DA" w:rsidRDefault="001B27DA" w:rsidP="001D3710">
      <w:pPr>
        <w:tabs>
          <w:tab w:val="center" w:pos="6464"/>
        </w:tabs>
        <w:rPr>
          <w:rFonts w:ascii="Times New Roman" w:hAnsi="Times New Roman"/>
        </w:rPr>
      </w:pPr>
    </w:p>
    <w:tbl>
      <w:tblPr>
        <w:tblW w:w="9394" w:type="dxa"/>
        <w:jc w:val="center"/>
        <w:tblLook w:val="04A0" w:firstRow="1" w:lastRow="0" w:firstColumn="1" w:lastColumn="0" w:noHBand="0" w:noVBand="1"/>
      </w:tblPr>
      <w:tblGrid>
        <w:gridCol w:w="4219"/>
        <w:gridCol w:w="5175"/>
      </w:tblGrid>
      <w:tr w:rsidR="001B27DA" w:rsidRPr="00AA5187" w:rsidTr="00AA5187">
        <w:trPr>
          <w:jc w:val="center"/>
        </w:trPr>
        <w:tc>
          <w:tcPr>
            <w:tcW w:w="4219" w:type="dxa"/>
          </w:tcPr>
          <w:p w:rsidR="001B27DA" w:rsidRPr="00AA5187" w:rsidRDefault="001B27DA" w:rsidP="001B27DA">
            <w:pPr>
              <w:rPr>
                <w:rFonts w:ascii="Times New Roman" w:hAnsi="Times New Roman"/>
                <w:b/>
                <w:bCs/>
                <w:szCs w:val="26"/>
              </w:rPr>
            </w:pPr>
          </w:p>
          <w:p w:rsidR="001B27DA" w:rsidRPr="00AA5187" w:rsidRDefault="001B27DA" w:rsidP="001B27DA">
            <w:pPr>
              <w:rPr>
                <w:rFonts w:ascii="Times New Roman" w:hAnsi="Times New Roman"/>
                <w:b/>
                <w:bCs/>
                <w:szCs w:val="26"/>
              </w:rPr>
            </w:pPr>
            <w:r w:rsidRPr="00AA5187">
              <w:rPr>
                <w:rFonts w:ascii="Times New Roman" w:hAnsi="Times New Roman"/>
                <w:b/>
                <w:bCs/>
                <w:szCs w:val="26"/>
              </w:rPr>
              <w:t>Nơi nhận:</w:t>
            </w:r>
          </w:p>
          <w:p w:rsidR="0013641A" w:rsidRDefault="001B27DA" w:rsidP="001B27DA">
            <w:pPr>
              <w:rPr>
                <w:rFonts w:ascii="Times New Roman" w:hAnsi="Times New Roman"/>
                <w:iCs/>
                <w:sz w:val="22"/>
                <w:szCs w:val="22"/>
                <w:lang w:val="vi-VN"/>
              </w:rPr>
            </w:pPr>
            <w:r w:rsidRPr="00AA5187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r w:rsidRPr="00AA5187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 xml:space="preserve">Thành Đoàn: Thường trực, </w:t>
            </w:r>
          </w:p>
          <w:p w:rsidR="001B27DA" w:rsidRPr="00AA5187" w:rsidRDefault="001B27DA" w:rsidP="001B27DA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AA5187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các Ban</w:t>
            </w:r>
            <w:r w:rsidR="0013641A">
              <w:rPr>
                <w:rFonts w:ascii="Times New Roman" w:hAnsi="Times New Roman"/>
                <w:iCs/>
                <w:sz w:val="22"/>
                <w:szCs w:val="22"/>
              </w:rPr>
              <w:t xml:space="preserve"> – </w:t>
            </w:r>
            <w:r w:rsidR="00DE0399">
              <w:rPr>
                <w:rFonts w:ascii="Times New Roman" w:hAnsi="Times New Roman"/>
                <w:iCs/>
                <w:sz w:val="22"/>
                <w:szCs w:val="22"/>
              </w:rPr>
              <w:t>V</w:t>
            </w:r>
            <w:r w:rsidR="0013641A">
              <w:rPr>
                <w:rFonts w:ascii="Times New Roman" w:hAnsi="Times New Roman"/>
                <w:iCs/>
                <w:sz w:val="22"/>
                <w:szCs w:val="22"/>
              </w:rPr>
              <w:t>ăn phòng</w:t>
            </w:r>
            <w:r w:rsidRPr="00AA5187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;</w:t>
            </w:r>
          </w:p>
          <w:p w:rsidR="001B27DA" w:rsidRPr="00AA5187" w:rsidRDefault="001B27DA" w:rsidP="001B27DA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AA5187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r w:rsidR="0013641A">
              <w:rPr>
                <w:rFonts w:ascii="Times New Roman" w:hAnsi="Times New Roman"/>
                <w:iCs/>
                <w:sz w:val="22"/>
                <w:szCs w:val="22"/>
              </w:rPr>
              <w:t>24 Quận, Huyện Đoàn</w:t>
            </w:r>
            <w:r w:rsidRPr="00AA5187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:rsidR="001B27DA" w:rsidRPr="00AA5187" w:rsidRDefault="001B27DA" w:rsidP="00AA5187">
            <w:pPr>
              <w:tabs>
                <w:tab w:val="center" w:pos="6464"/>
              </w:tabs>
              <w:rPr>
                <w:rFonts w:ascii="Times New Roman" w:hAnsi="Times New Roman"/>
              </w:rPr>
            </w:pPr>
            <w:r w:rsidRPr="00AA5187">
              <w:rPr>
                <w:rFonts w:ascii="Times New Roman" w:hAnsi="Times New Roman"/>
                <w:iCs/>
                <w:sz w:val="22"/>
                <w:szCs w:val="22"/>
              </w:rPr>
              <w:t>- Lưu: VP, TC.</w:t>
            </w:r>
          </w:p>
        </w:tc>
        <w:tc>
          <w:tcPr>
            <w:tcW w:w="5175" w:type="dxa"/>
          </w:tcPr>
          <w:p w:rsidR="001B27DA" w:rsidRPr="00AA5187" w:rsidRDefault="00E7639B" w:rsidP="00AA5187">
            <w:pPr>
              <w:tabs>
                <w:tab w:val="center" w:pos="646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187">
              <w:rPr>
                <w:rFonts w:ascii="Times New Roman" w:hAnsi="Times New Roman"/>
                <w:b/>
                <w:sz w:val="28"/>
                <w:szCs w:val="28"/>
              </w:rPr>
              <w:t>TL. BAN THƯỜNG VỤ THÀNH ĐOÀN</w:t>
            </w:r>
          </w:p>
          <w:p w:rsidR="00E7639B" w:rsidRPr="00AA5187" w:rsidRDefault="00E7639B" w:rsidP="00AA5187">
            <w:pPr>
              <w:tabs>
                <w:tab w:val="center" w:pos="646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187">
              <w:rPr>
                <w:rFonts w:ascii="Times New Roman" w:hAnsi="Times New Roman"/>
                <w:sz w:val="28"/>
                <w:szCs w:val="28"/>
              </w:rPr>
              <w:t>CHÁNH VĂN PHÒNG</w:t>
            </w:r>
          </w:p>
          <w:p w:rsidR="00E7639B" w:rsidRPr="00AA5187" w:rsidRDefault="00E7639B" w:rsidP="00AA5187">
            <w:pPr>
              <w:tabs>
                <w:tab w:val="center" w:pos="646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9B" w:rsidRPr="00E00E11" w:rsidRDefault="00E00E11" w:rsidP="00AA5187">
            <w:pPr>
              <w:tabs>
                <w:tab w:val="center" w:pos="646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(Đã ký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7639B" w:rsidRPr="00AA5187" w:rsidRDefault="00E7639B" w:rsidP="00AA5187">
            <w:pPr>
              <w:tabs>
                <w:tab w:val="center" w:pos="646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9B" w:rsidRPr="00AA5187" w:rsidRDefault="00E7639B" w:rsidP="00AA5187">
            <w:pPr>
              <w:tabs>
                <w:tab w:val="center" w:pos="646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39B" w:rsidRPr="00AA5187" w:rsidRDefault="0013641A" w:rsidP="00AA5187">
            <w:pPr>
              <w:tabs>
                <w:tab w:val="center" w:pos="646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Thu Hà</w:t>
            </w:r>
          </w:p>
        </w:tc>
      </w:tr>
    </w:tbl>
    <w:p w:rsidR="00B4361E" w:rsidRDefault="00B4361E" w:rsidP="001B27DA">
      <w:pPr>
        <w:tabs>
          <w:tab w:val="center" w:pos="6464"/>
        </w:tabs>
        <w:jc w:val="center"/>
        <w:rPr>
          <w:rFonts w:ascii="Times New Roman" w:hAnsi="Times New Roman"/>
        </w:rPr>
      </w:pPr>
    </w:p>
    <w:p w:rsidR="005407B5" w:rsidRPr="009351EE" w:rsidRDefault="005407B5" w:rsidP="000C144C">
      <w:pPr>
        <w:rPr>
          <w:rFonts w:ascii="Times New Roman" w:hAnsi="Times New Roman"/>
          <w:lang w:val="vi-VN"/>
        </w:rPr>
      </w:pPr>
    </w:p>
    <w:sectPr w:rsidR="005407B5" w:rsidRPr="009351EE" w:rsidSect="00E7639B">
      <w:headerReference w:type="even" r:id="rId9"/>
      <w:footerReference w:type="default" r:id="rId10"/>
      <w:footerReference w:type="first" r:id="rId11"/>
      <w:pgSz w:w="11907" w:h="16840" w:code="9"/>
      <w:pgMar w:top="1134" w:right="1134" w:bottom="1134" w:left="1701" w:header="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3B" w:rsidRDefault="0033283B">
      <w:r>
        <w:separator/>
      </w:r>
    </w:p>
  </w:endnote>
  <w:endnote w:type="continuationSeparator" w:id="0">
    <w:p w:rsidR="0033283B" w:rsidRDefault="0033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C9" w:rsidRDefault="00E452C9" w:rsidP="00A512D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000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C9" w:rsidRDefault="00E452C9" w:rsidP="00893ABB">
    <w:pPr>
      <w:pStyle w:val="Footer"/>
      <w:jc w:val="center"/>
      <w:rPr>
        <w:rStyle w:val="PageNumber"/>
      </w:rPr>
    </w:pPr>
  </w:p>
  <w:p w:rsidR="000E4FEF" w:rsidRDefault="000E4FEF" w:rsidP="00893A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3B" w:rsidRDefault="0033283B">
      <w:r>
        <w:separator/>
      </w:r>
    </w:p>
  </w:footnote>
  <w:footnote w:type="continuationSeparator" w:id="0">
    <w:p w:rsidR="0033283B" w:rsidRDefault="00332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C9" w:rsidRDefault="00E452C9" w:rsidP="000912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2C9" w:rsidRDefault="00E45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5AB"/>
    <w:multiLevelType w:val="multilevel"/>
    <w:tmpl w:val="45DC632C"/>
    <w:lvl w:ilvl="0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213117F"/>
    <w:multiLevelType w:val="hybridMultilevel"/>
    <w:tmpl w:val="BF128688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683E83"/>
    <w:multiLevelType w:val="hybridMultilevel"/>
    <w:tmpl w:val="E5244B7A"/>
    <w:lvl w:ilvl="0" w:tplc="9432C03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  <w:b w:val="0"/>
        <w:i w:val="0"/>
      </w:rPr>
    </w:lvl>
    <w:lvl w:ilvl="1" w:tplc="E954DBB6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VNI-Times" w:eastAsia="Times New Roman" w:hAnsi="VNI-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9285C2B"/>
    <w:multiLevelType w:val="hybridMultilevel"/>
    <w:tmpl w:val="45DC632C"/>
    <w:lvl w:ilvl="0" w:tplc="040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A531417"/>
    <w:multiLevelType w:val="multilevel"/>
    <w:tmpl w:val="40705B4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099397E"/>
    <w:multiLevelType w:val="hybridMultilevel"/>
    <w:tmpl w:val="504CF5D0"/>
    <w:lvl w:ilvl="0" w:tplc="C15A0E1E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237346"/>
    <w:multiLevelType w:val="hybridMultilevel"/>
    <w:tmpl w:val="B744453C"/>
    <w:lvl w:ilvl="0" w:tplc="96F848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8E77A9B"/>
    <w:multiLevelType w:val="hybridMultilevel"/>
    <w:tmpl w:val="91E20C22"/>
    <w:lvl w:ilvl="0" w:tplc="631E06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8F81023"/>
    <w:multiLevelType w:val="hybridMultilevel"/>
    <w:tmpl w:val="F6DCDBC2"/>
    <w:lvl w:ilvl="0" w:tplc="23F01EB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9CB45BB"/>
    <w:multiLevelType w:val="hybridMultilevel"/>
    <w:tmpl w:val="A258945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88A5F22"/>
    <w:multiLevelType w:val="hybridMultilevel"/>
    <w:tmpl w:val="AF9A2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6C09A3"/>
    <w:multiLevelType w:val="hybridMultilevel"/>
    <w:tmpl w:val="7F5A1182"/>
    <w:lvl w:ilvl="0" w:tplc="10F4B32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CF314C8"/>
    <w:multiLevelType w:val="hybridMultilevel"/>
    <w:tmpl w:val="EE4A0FF4"/>
    <w:lvl w:ilvl="0" w:tplc="0409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3">
    <w:nsid w:val="5E511D5E"/>
    <w:multiLevelType w:val="hybridMultilevel"/>
    <w:tmpl w:val="E57EB95E"/>
    <w:lvl w:ilvl="0" w:tplc="007AA5D2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14">
    <w:nsid w:val="6E10278D"/>
    <w:multiLevelType w:val="multilevel"/>
    <w:tmpl w:val="7F5A1182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7A927715"/>
    <w:multiLevelType w:val="hybridMultilevel"/>
    <w:tmpl w:val="86EED944"/>
    <w:lvl w:ilvl="0" w:tplc="E594052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B677C16"/>
    <w:multiLevelType w:val="hybridMultilevel"/>
    <w:tmpl w:val="E1ECC3AC"/>
    <w:lvl w:ilvl="0" w:tplc="EDBAAC5C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6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14"/>
  </w:num>
  <w:num w:numId="12">
    <w:abstractNumId w:val="3"/>
  </w:num>
  <w:num w:numId="13">
    <w:abstractNumId w:val="0"/>
  </w:num>
  <w:num w:numId="14">
    <w:abstractNumId w:val="12"/>
  </w:num>
  <w:num w:numId="15">
    <w:abstractNumId w:val="5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9D"/>
    <w:rsid w:val="00004754"/>
    <w:rsid w:val="00085A9D"/>
    <w:rsid w:val="000912F1"/>
    <w:rsid w:val="000B1320"/>
    <w:rsid w:val="000C144C"/>
    <w:rsid w:val="000D2C6D"/>
    <w:rsid w:val="000E1216"/>
    <w:rsid w:val="000E497B"/>
    <w:rsid w:val="000E4FEF"/>
    <w:rsid w:val="000F3D4D"/>
    <w:rsid w:val="000F6E67"/>
    <w:rsid w:val="00103C03"/>
    <w:rsid w:val="00114F1F"/>
    <w:rsid w:val="00126040"/>
    <w:rsid w:val="0013641A"/>
    <w:rsid w:val="00137403"/>
    <w:rsid w:val="001438A8"/>
    <w:rsid w:val="00154281"/>
    <w:rsid w:val="001543B4"/>
    <w:rsid w:val="00157C6C"/>
    <w:rsid w:val="00187889"/>
    <w:rsid w:val="00192E78"/>
    <w:rsid w:val="001A6F98"/>
    <w:rsid w:val="001B245E"/>
    <w:rsid w:val="001B27DA"/>
    <w:rsid w:val="001C2208"/>
    <w:rsid w:val="001C5048"/>
    <w:rsid w:val="001D3710"/>
    <w:rsid w:val="001F6E30"/>
    <w:rsid w:val="00201F23"/>
    <w:rsid w:val="00210902"/>
    <w:rsid w:val="00215947"/>
    <w:rsid w:val="002213EE"/>
    <w:rsid w:val="00230BD0"/>
    <w:rsid w:val="002477C7"/>
    <w:rsid w:val="0026313D"/>
    <w:rsid w:val="0027155B"/>
    <w:rsid w:val="00286B44"/>
    <w:rsid w:val="002938E5"/>
    <w:rsid w:val="002B4E08"/>
    <w:rsid w:val="002D0883"/>
    <w:rsid w:val="00314B2B"/>
    <w:rsid w:val="00324273"/>
    <w:rsid w:val="0033283B"/>
    <w:rsid w:val="00340602"/>
    <w:rsid w:val="0037443E"/>
    <w:rsid w:val="0039525B"/>
    <w:rsid w:val="0039663C"/>
    <w:rsid w:val="003A1635"/>
    <w:rsid w:val="003A68BB"/>
    <w:rsid w:val="003B0B0D"/>
    <w:rsid w:val="003D16C9"/>
    <w:rsid w:val="003E0FF4"/>
    <w:rsid w:val="003E60BD"/>
    <w:rsid w:val="00421D1C"/>
    <w:rsid w:val="00424994"/>
    <w:rsid w:val="00426A9D"/>
    <w:rsid w:val="00435507"/>
    <w:rsid w:val="00471E9D"/>
    <w:rsid w:val="0047313F"/>
    <w:rsid w:val="00483A4B"/>
    <w:rsid w:val="00483C8B"/>
    <w:rsid w:val="00485629"/>
    <w:rsid w:val="004A1A9A"/>
    <w:rsid w:val="004A4AF0"/>
    <w:rsid w:val="004B1914"/>
    <w:rsid w:val="004F00B3"/>
    <w:rsid w:val="005407B5"/>
    <w:rsid w:val="00541D00"/>
    <w:rsid w:val="005464D3"/>
    <w:rsid w:val="00552ECE"/>
    <w:rsid w:val="00562942"/>
    <w:rsid w:val="00567810"/>
    <w:rsid w:val="00574CD1"/>
    <w:rsid w:val="00597187"/>
    <w:rsid w:val="005A7D2B"/>
    <w:rsid w:val="005B6E66"/>
    <w:rsid w:val="006163D7"/>
    <w:rsid w:val="006239C7"/>
    <w:rsid w:val="006254A8"/>
    <w:rsid w:val="00632FCA"/>
    <w:rsid w:val="006344D1"/>
    <w:rsid w:val="00643C2E"/>
    <w:rsid w:val="00647C63"/>
    <w:rsid w:val="00682E66"/>
    <w:rsid w:val="006C5AA2"/>
    <w:rsid w:val="006D2E50"/>
    <w:rsid w:val="006E1C4F"/>
    <w:rsid w:val="006E3764"/>
    <w:rsid w:val="006F3AAC"/>
    <w:rsid w:val="00701FED"/>
    <w:rsid w:val="007075D0"/>
    <w:rsid w:val="0071621B"/>
    <w:rsid w:val="00716F76"/>
    <w:rsid w:val="007170D9"/>
    <w:rsid w:val="00720146"/>
    <w:rsid w:val="007237A6"/>
    <w:rsid w:val="0073203A"/>
    <w:rsid w:val="0073456D"/>
    <w:rsid w:val="00754C52"/>
    <w:rsid w:val="007552E7"/>
    <w:rsid w:val="00761EB2"/>
    <w:rsid w:val="00773877"/>
    <w:rsid w:val="00786177"/>
    <w:rsid w:val="00794042"/>
    <w:rsid w:val="007B29BC"/>
    <w:rsid w:val="007F23BC"/>
    <w:rsid w:val="008163C3"/>
    <w:rsid w:val="00821423"/>
    <w:rsid w:val="00843890"/>
    <w:rsid w:val="0085129E"/>
    <w:rsid w:val="00852DBF"/>
    <w:rsid w:val="00856701"/>
    <w:rsid w:val="00857DE8"/>
    <w:rsid w:val="0086630E"/>
    <w:rsid w:val="0087064D"/>
    <w:rsid w:val="00874E16"/>
    <w:rsid w:val="00893ABB"/>
    <w:rsid w:val="00895202"/>
    <w:rsid w:val="008A291A"/>
    <w:rsid w:val="008A438F"/>
    <w:rsid w:val="008C7532"/>
    <w:rsid w:val="008F5C01"/>
    <w:rsid w:val="0090718D"/>
    <w:rsid w:val="009351EE"/>
    <w:rsid w:val="00945E70"/>
    <w:rsid w:val="0095546E"/>
    <w:rsid w:val="00955C2C"/>
    <w:rsid w:val="0096101D"/>
    <w:rsid w:val="00961520"/>
    <w:rsid w:val="00970385"/>
    <w:rsid w:val="00990451"/>
    <w:rsid w:val="009A30DE"/>
    <w:rsid w:val="009A6F94"/>
    <w:rsid w:val="009C3B51"/>
    <w:rsid w:val="009D29DF"/>
    <w:rsid w:val="009F2DC1"/>
    <w:rsid w:val="00A404E3"/>
    <w:rsid w:val="00A512D4"/>
    <w:rsid w:val="00A562D6"/>
    <w:rsid w:val="00A63000"/>
    <w:rsid w:val="00A64F2F"/>
    <w:rsid w:val="00A734CC"/>
    <w:rsid w:val="00A73E31"/>
    <w:rsid w:val="00AA5187"/>
    <w:rsid w:val="00AB1745"/>
    <w:rsid w:val="00AB3A5F"/>
    <w:rsid w:val="00AB6C10"/>
    <w:rsid w:val="00AC4433"/>
    <w:rsid w:val="00AD59E4"/>
    <w:rsid w:val="00AE3293"/>
    <w:rsid w:val="00AF0C42"/>
    <w:rsid w:val="00AF2D55"/>
    <w:rsid w:val="00B12E9B"/>
    <w:rsid w:val="00B15884"/>
    <w:rsid w:val="00B17015"/>
    <w:rsid w:val="00B209FF"/>
    <w:rsid w:val="00B21663"/>
    <w:rsid w:val="00B4324E"/>
    <w:rsid w:val="00B4361E"/>
    <w:rsid w:val="00B637B7"/>
    <w:rsid w:val="00B91BC2"/>
    <w:rsid w:val="00B92B9A"/>
    <w:rsid w:val="00BA1E60"/>
    <w:rsid w:val="00BA6CFE"/>
    <w:rsid w:val="00BC52AE"/>
    <w:rsid w:val="00BE3BA9"/>
    <w:rsid w:val="00BF30CE"/>
    <w:rsid w:val="00C10B60"/>
    <w:rsid w:val="00C20C1D"/>
    <w:rsid w:val="00C20FEC"/>
    <w:rsid w:val="00C23BC7"/>
    <w:rsid w:val="00C351EB"/>
    <w:rsid w:val="00C3555E"/>
    <w:rsid w:val="00C422DA"/>
    <w:rsid w:val="00C460FC"/>
    <w:rsid w:val="00C81187"/>
    <w:rsid w:val="00C91FAC"/>
    <w:rsid w:val="00CC5979"/>
    <w:rsid w:val="00D013DB"/>
    <w:rsid w:val="00D07AEA"/>
    <w:rsid w:val="00D15C05"/>
    <w:rsid w:val="00D2622A"/>
    <w:rsid w:val="00D3613A"/>
    <w:rsid w:val="00D46051"/>
    <w:rsid w:val="00D52398"/>
    <w:rsid w:val="00D6512A"/>
    <w:rsid w:val="00D82BE3"/>
    <w:rsid w:val="00D83FC3"/>
    <w:rsid w:val="00D877DE"/>
    <w:rsid w:val="00D90773"/>
    <w:rsid w:val="00D944EA"/>
    <w:rsid w:val="00DA33FD"/>
    <w:rsid w:val="00DA3DB3"/>
    <w:rsid w:val="00DA6D5B"/>
    <w:rsid w:val="00DB5F93"/>
    <w:rsid w:val="00DC0F0B"/>
    <w:rsid w:val="00DC583A"/>
    <w:rsid w:val="00DD1044"/>
    <w:rsid w:val="00DD74A4"/>
    <w:rsid w:val="00DE0399"/>
    <w:rsid w:val="00E00E11"/>
    <w:rsid w:val="00E445B4"/>
    <w:rsid w:val="00E452C9"/>
    <w:rsid w:val="00E46B03"/>
    <w:rsid w:val="00E6487D"/>
    <w:rsid w:val="00E71C24"/>
    <w:rsid w:val="00E7639B"/>
    <w:rsid w:val="00E87363"/>
    <w:rsid w:val="00EA7F6A"/>
    <w:rsid w:val="00EC6803"/>
    <w:rsid w:val="00ED1998"/>
    <w:rsid w:val="00F67DE5"/>
    <w:rsid w:val="00F801DB"/>
    <w:rsid w:val="00F90DA1"/>
    <w:rsid w:val="00F919E3"/>
    <w:rsid w:val="00FA21D2"/>
    <w:rsid w:val="00FA23C8"/>
    <w:rsid w:val="00FC59C2"/>
    <w:rsid w:val="00FD43E0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6"/>
    </w:rPr>
  </w:style>
  <w:style w:type="paragraph" w:styleId="Heading1">
    <w:name w:val="heading 1"/>
    <w:basedOn w:val="Normal"/>
    <w:next w:val="Normal"/>
    <w:qFormat/>
    <w:pPr>
      <w:keepNext/>
      <w:tabs>
        <w:tab w:val="center" w:pos="1919"/>
      </w:tabs>
      <w:spacing w:before="60"/>
      <w:outlineLvl w:val="0"/>
    </w:pPr>
    <w:rPr>
      <w:b/>
      <w:i/>
      <w:iCs/>
      <w:sz w:val="24"/>
      <w:szCs w:val="26"/>
    </w:rPr>
  </w:style>
  <w:style w:type="paragraph" w:styleId="Heading2">
    <w:name w:val="heading 2"/>
    <w:basedOn w:val="Normal"/>
    <w:next w:val="Normal"/>
    <w:qFormat/>
    <w:pPr>
      <w:keepNext/>
      <w:tabs>
        <w:tab w:val="center" w:pos="1620"/>
      </w:tabs>
      <w:jc w:val="center"/>
      <w:outlineLvl w:val="1"/>
    </w:pPr>
    <w:rPr>
      <w:b/>
      <w:effect w:val="antsRed"/>
    </w:rPr>
  </w:style>
  <w:style w:type="paragraph" w:styleId="Heading7">
    <w:name w:val="heading 7"/>
    <w:basedOn w:val="Normal"/>
    <w:next w:val="Normal"/>
    <w:qFormat/>
    <w:rsid w:val="00ED199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70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70D9"/>
  </w:style>
  <w:style w:type="paragraph" w:styleId="Footer">
    <w:name w:val="footer"/>
    <w:basedOn w:val="Normal"/>
    <w:rsid w:val="007170D9"/>
    <w:pPr>
      <w:tabs>
        <w:tab w:val="center" w:pos="4320"/>
        <w:tab w:val="right" w:pos="8640"/>
      </w:tabs>
    </w:pPr>
  </w:style>
  <w:style w:type="character" w:styleId="Hyperlink">
    <w:name w:val="Hyperlink"/>
    <w:rsid w:val="00A6300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6"/>
    </w:rPr>
  </w:style>
  <w:style w:type="paragraph" w:styleId="Heading1">
    <w:name w:val="heading 1"/>
    <w:basedOn w:val="Normal"/>
    <w:next w:val="Normal"/>
    <w:qFormat/>
    <w:pPr>
      <w:keepNext/>
      <w:tabs>
        <w:tab w:val="center" w:pos="1919"/>
      </w:tabs>
      <w:spacing w:before="60"/>
      <w:outlineLvl w:val="0"/>
    </w:pPr>
    <w:rPr>
      <w:b/>
      <w:i/>
      <w:iCs/>
      <w:sz w:val="24"/>
      <w:szCs w:val="26"/>
    </w:rPr>
  </w:style>
  <w:style w:type="paragraph" w:styleId="Heading2">
    <w:name w:val="heading 2"/>
    <w:basedOn w:val="Normal"/>
    <w:next w:val="Normal"/>
    <w:qFormat/>
    <w:pPr>
      <w:keepNext/>
      <w:tabs>
        <w:tab w:val="center" w:pos="1620"/>
      </w:tabs>
      <w:jc w:val="center"/>
      <w:outlineLvl w:val="1"/>
    </w:pPr>
    <w:rPr>
      <w:b/>
      <w:effect w:val="antsRed"/>
    </w:rPr>
  </w:style>
  <w:style w:type="paragraph" w:styleId="Heading7">
    <w:name w:val="heading 7"/>
    <w:basedOn w:val="Normal"/>
    <w:next w:val="Normal"/>
    <w:qFormat/>
    <w:rsid w:val="00ED199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70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70D9"/>
  </w:style>
  <w:style w:type="paragraph" w:styleId="Footer">
    <w:name w:val="footer"/>
    <w:basedOn w:val="Normal"/>
    <w:rsid w:val="007170D9"/>
    <w:pPr>
      <w:tabs>
        <w:tab w:val="center" w:pos="4320"/>
        <w:tab w:val="right" w:pos="8640"/>
      </w:tabs>
    </w:pPr>
  </w:style>
  <w:style w:type="character" w:styleId="Hyperlink">
    <w:name w:val="Hyperlink"/>
    <w:rsid w:val="00A630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tochuctd@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>Thanh Doan TP. Ho Chi Minh</Company>
  <LinksUpToDate>false</LinksUpToDate>
  <CharactersWithSpaces>1592</CharactersWithSpaces>
  <SharedDoc>false</SharedDoc>
  <HLinks>
    <vt:vector size="6" baseType="variant">
      <vt:variant>
        <vt:i4>1966130</vt:i4>
      </vt:variant>
      <vt:variant>
        <vt:i4>0</vt:i4>
      </vt:variant>
      <vt:variant>
        <vt:i4>0</vt:i4>
      </vt:variant>
      <vt:variant>
        <vt:i4>5</vt:i4>
      </vt:variant>
      <vt:variant>
        <vt:lpwstr>mailto:bantochuctd@yahoo.com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Ban To Chuc</dc:creator>
  <cp:lastModifiedBy>admin</cp:lastModifiedBy>
  <cp:revision>2</cp:revision>
  <cp:lastPrinted>2018-12-19T08:22:00Z</cp:lastPrinted>
  <dcterms:created xsi:type="dcterms:W3CDTF">2018-12-28T07:57:00Z</dcterms:created>
  <dcterms:modified xsi:type="dcterms:W3CDTF">2018-12-28T07:57:00Z</dcterms:modified>
</cp:coreProperties>
</file>