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2" w:type="dxa"/>
        <w:jc w:val="center"/>
        <w:tblLook w:val="04A0" w:firstRow="1" w:lastRow="0" w:firstColumn="1" w:lastColumn="0" w:noHBand="0" w:noVBand="1"/>
      </w:tblPr>
      <w:tblGrid>
        <w:gridCol w:w="4970"/>
        <w:gridCol w:w="5482"/>
      </w:tblGrid>
      <w:tr w:rsidR="00232806" w:rsidRPr="00232806" w:rsidTr="00232806">
        <w:trPr>
          <w:jc w:val="center"/>
        </w:trPr>
        <w:tc>
          <w:tcPr>
            <w:tcW w:w="4970" w:type="dxa"/>
            <w:shd w:val="clear" w:color="auto" w:fill="auto"/>
          </w:tcPr>
          <w:p w:rsidR="006F3D69" w:rsidRPr="00232806" w:rsidRDefault="006F3D69" w:rsidP="002F0CF8">
            <w:pPr>
              <w:tabs>
                <w:tab w:val="center" w:pos="2268"/>
                <w:tab w:val="center" w:pos="7371"/>
              </w:tabs>
              <w:spacing w:before="0" w:after="0"/>
              <w:ind w:firstLine="0"/>
              <w:jc w:val="center"/>
              <w:rPr>
                <w:rFonts w:eastAsia="Times New Roman"/>
                <w:b/>
                <w:color w:val="000000" w:themeColor="text1"/>
                <w:szCs w:val="28"/>
              </w:rPr>
            </w:pPr>
            <w:r w:rsidRPr="00232806">
              <w:rPr>
                <w:rFonts w:eastAsia="Times New Roman"/>
                <w:b/>
                <w:color w:val="000000" w:themeColor="text1"/>
                <w:szCs w:val="28"/>
              </w:rPr>
              <w:t>BCH ĐOÀN TP. HỒ CHÍ MINH</w:t>
            </w:r>
          </w:p>
          <w:p w:rsidR="006F3D69" w:rsidRPr="00232806" w:rsidRDefault="006F3D69" w:rsidP="002F0CF8">
            <w:pPr>
              <w:tabs>
                <w:tab w:val="center" w:pos="2268"/>
                <w:tab w:val="center" w:pos="7371"/>
              </w:tabs>
              <w:spacing w:before="0" w:after="0"/>
              <w:ind w:firstLine="0"/>
              <w:jc w:val="center"/>
              <w:rPr>
                <w:rFonts w:eastAsia="Times New Roman"/>
                <w:b/>
                <w:color w:val="000000" w:themeColor="text1"/>
                <w:szCs w:val="28"/>
              </w:rPr>
            </w:pPr>
            <w:r w:rsidRPr="00232806">
              <w:rPr>
                <w:rFonts w:eastAsia="Times New Roman"/>
                <w:b/>
                <w:color w:val="000000" w:themeColor="text1"/>
                <w:szCs w:val="28"/>
              </w:rPr>
              <w:t>***</w:t>
            </w:r>
          </w:p>
          <w:p w:rsidR="00741EB2" w:rsidRPr="00232806" w:rsidRDefault="003B7643" w:rsidP="00232806">
            <w:pPr>
              <w:tabs>
                <w:tab w:val="center" w:pos="2268"/>
                <w:tab w:val="center" w:pos="7371"/>
              </w:tabs>
              <w:spacing w:before="0" w:after="0"/>
              <w:ind w:firstLine="0"/>
              <w:jc w:val="center"/>
              <w:rPr>
                <w:rFonts w:eastAsia="Times New Roman"/>
                <w:color w:val="000000" w:themeColor="text1"/>
                <w:szCs w:val="28"/>
              </w:rPr>
            </w:pPr>
            <w:r w:rsidRPr="00232806">
              <w:rPr>
                <w:rFonts w:eastAsia="MS Mincho"/>
                <w:color w:val="000000" w:themeColor="text1"/>
                <w:szCs w:val="28"/>
                <w:lang w:val="vi-VN" w:eastAsia="zh-TW"/>
              </w:rPr>
              <w:t>Số:</w:t>
            </w:r>
            <w:r w:rsidR="00A82F63" w:rsidRPr="00232806">
              <w:rPr>
                <w:rFonts w:eastAsia="MS Mincho"/>
                <w:color w:val="000000" w:themeColor="text1"/>
                <w:szCs w:val="28"/>
                <w:lang w:eastAsia="zh-TW"/>
              </w:rPr>
              <w:t xml:space="preserve"> </w:t>
            </w:r>
            <w:r w:rsidR="00232806">
              <w:rPr>
                <w:rFonts w:eastAsia="MS Mincho"/>
                <w:color w:val="000000" w:themeColor="text1"/>
                <w:szCs w:val="28"/>
                <w:lang w:eastAsia="zh-TW"/>
              </w:rPr>
              <w:t>77</w:t>
            </w:r>
            <w:r w:rsidRPr="00232806">
              <w:rPr>
                <w:rFonts w:eastAsia="MS Mincho"/>
                <w:color w:val="000000" w:themeColor="text1"/>
                <w:szCs w:val="28"/>
                <w:lang w:val="vi-VN" w:eastAsia="zh-TW"/>
              </w:rPr>
              <w:t>-</w:t>
            </w:r>
            <w:r w:rsidR="00764B64" w:rsidRPr="00232806">
              <w:rPr>
                <w:rFonts w:eastAsia="MS Mincho"/>
                <w:color w:val="000000" w:themeColor="text1"/>
                <w:szCs w:val="28"/>
                <w:lang w:eastAsia="zh-TW"/>
              </w:rPr>
              <w:t>KH</w:t>
            </w:r>
            <w:r w:rsidRPr="00232806">
              <w:rPr>
                <w:rFonts w:eastAsia="MS Mincho"/>
                <w:color w:val="000000" w:themeColor="text1"/>
                <w:szCs w:val="28"/>
                <w:lang w:val="vi-VN" w:eastAsia="zh-TW"/>
              </w:rPr>
              <w:t>/</w:t>
            </w:r>
            <w:r w:rsidR="00764B64" w:rsidRPr="00232806">
              <w:rPr>
                <w:rFonts w:eastAsia="MS Mincho"/>
                <w:color w:val="000000" w:themeColor="text1"/>
                <w:szCs w:val="28"/>
                <w:lang w:eastAsia="zh-TW"/>
              </w:rPr>
              <w:t>TĐTN-</w:t>
            </w:r>
            <w:r w:rsidRPr="00232806">
              <w:rPr>
                <w:rFonts w:eastAsia="MS Mincho"/>
                <w:color w:val="000000" w:themeColor="text1"/>
                <w:szCs w:val="28"/>
                <w:lang w:val="vi-VN" w:eastAsia="zh-TW"/>
              </w:rPr>
              <w:t>B</w:t>
            </w:r>
            <w:r w:rsidR="00AB6C9D" w:rsidRPr="00232806">
              <w:rPr>
                <w:rFonts w:eastAsia="MS Mincho"/>
                <w:color w:val="000000" w:themeColor="text1"/>
                <w:szCs w:val="28"/>
                <w:lang w:eastAsia="zh-TW"/>
              </w:rPr>
              <w:t>MT. ANQP.ĐBDC</w:t>
            </w:r>
          </w:p>
        </w:tc>
        <w:tc>
          <w:tcPr>
            <w:tcW w:w="5482" w:type="dxa"/>
            <w:shd w:val="clear" w:color="auto" w:fill="auto"/>
          </w:tcPr>
          <w:p w:rsidR="006F3D69" w:rsidRPr="00232806" w:rsidRDefault="001C7442" w:rsidP="002F0CF8">
            <w:pPr>
              <w:tabs>
                <w:tab w:val="center" w:pos="2268"/>
                <w:tab w:val="center" w:pos="7371"/>
              </w:tabs>
              <w:spacing w:before="0" w:after="0"/>
              <w:ind w:firstLine="0"/>
              <w:jc w:val="center"/>
              <w:rPr>
                <w:rFonts w:eastAsia="Times New Roman"/>
                <w:b/>
                <w:color w:val="000000" w:themeColor="text1"/>
                <w:sz w:val="30"/>
                <w:szCs w:val="30"/>
                <w:u w:val="single"/>
              </w:rPr>
            </w:pPr>
            <w:r w:rsidRPr="00232806">
              <w:rPr>
                <w:rFonts w:eastAsia="Times New Roman"/>
                <w:b/>
                <w:color w:val="000000" w:themeColor="text1"/>
                <w:sz w:val="30"/>
                <w:szCs w:val="30"/>
              </w:rPr>
              <w:t xml:space="preserve">                 </w:t>
            </w:r>
            <w:r w:rsidR="006F3D69" w:rsidRPr="00232806">
              <w:rPr>
                <w:rFonts w:eastAsia="Times New Roman"/>
                <w:b/>
                <w:color w:val="000000" w:themeColor="text1"/>
                <w:sz w:val="30"/>
                <w:szCs w:val="30"/>
                <w:u w:val="single"/>
              </w:rPr>
              <w:t>ĐOÀN TNCS HỒ CHÍ MINH</w:t>
            </w:r>
          </w:p>
          <w:p w:rsidR="006F3D69" w:rsidRPr="00232806" w:rsidRDefault="006F3D69" w:rsidP="002F0CF8">
            <w:pPr>
              <w:tabs>
                <w:tab w:val="center" w:pos="2268"/>
                <w:tab w:val="center" w:pos="7371"/>
              </w:tabs>
              <w:spacing w:before="0" w:after="0"/>
              <w:ind w:firstLine="0"/>
              <w:jc w:val="center"/>
              <w:rPr>
                <w:rFonts w:eastAsia="Times New Roman"/>
                <w:b/>
                <w:color w:val="000000" w:themeColor="text1"/>
                <w:sz w:val="30"/>
                <w:szCs w:val="30"/>
                <w:u w:val="single"/>
              </w:rPr>
            </w:pPr>
          </w:p>
          <w:p w:rsidR="006F3D69" w:rsidRPr="00232806" w:rsidRDefault="006F3D69" w:rsidP="00232806">
            <w:pPr>
              <w:tabs>
                <w:tab w:val="center" w:pos="2268"/>
                <w:tab w:val="center" w:pos="7371"/>
              </w:tabs>
              <w:spacing w:before="0" w:after="0"/>
              <w:ind w:firstLine="0"/>
              <w:jc w:val="right"/>
              <w:rPr>
                <w:rFonts w:eastAsia="Times New Roman"/>
                <w:i/>
                <w:color w:val="000000" w:themeColor="text1"/>
                <w:sz w:val="30"/>
                <w:szCs w:val="30"/>
              </w:rPr>
            </w:pPr>
            <w:r w:rsidRPr="00232806">
              <w:rPr>
                <w:rFonts w:eastAsia="Times New Roman"/>
                <w:i/>
                <w:color w:val="000000" w:themeColor="text1"/>
                <w:sz w:val="24"/>
                <w:szCs w:val="30"/>
              </w:rPr>
              <w:t xml:space="preserve">TP. Hồ Chí </w:t>
            </w:r>
            <w:r w:rsidR="00D21719" w:rsidRPr="00232806">
              <w:rPr>
                <w:rFonts w:eastAsia="Times New Roman"/>
                <w:i/>
                <w:color w:val="000000" w:themeColor="text1"/>
                <w:sz w:val="24"/>
                <w:szCs w:val="30"/>
              </w:rPr>
              <w:t>M</w:t>
            </w:r>
            <w:r w:rsidRPr="00232806">
              <w:rPr>
                <w:rFonts w:eastAsia="Times New Roman"/>
                <w:i/>
                <w:color w:val="000000" w:themeColor="text1"/>
                <w:sz w:val="24"/>
                <w:szCs w:val="30"/>
              </w:rPr>
              <w:t xml:space="preserve">inh, ngày </w:t>
            </w:r>
            <w:r w:rsidR="00232806">
              <w:rPr>
                <w:rFonts w:eastAsia="Times New Roman"/>
                <w:i/>
                <w:color w:val="000000" w:themeColor="text1"/>
                <w:sz w:val="24"/>
                <w:szCs w:val="30"/>
              </w:rPr>
              <w:t xml:space="preserve">09 </w:t>
            </w:r>
            <w:r w:rsidRPr="00232806">
              <w:rPr>
                <w:rFonts w:eastAsia="Times New Roman"/>
                <w:i/>
                <w:color w:val="000000" w:themeColor="text1"/>
                <w:sz w:val="24"/>
                <w:szCs w:val="30"/>
              </w:rPr>
              <w:t xml:space="preserve"> tháng</w:t>
            </w:r>
            <w:r w:rsidR="00AF50C3" w:rsidRPr="00232806">
              <w:rPr>
                <w:rFonts w:eastAsia="Times New Roman"/>
                <w:i/>
                <w:color w:val="000000" w:themeColor="text1"/>
                <w:sz w:val="24"/>
                <w:szCs w:val="30"/>
              </w:rPr>
              <w:t xml:space="preserve"> </w:t>
            </w:r>
            <w:r w:rsidR="00F82881" w:rsidRPr="00232806">
              <w:rPr>
                <w:rFonts w:eastAsia="Times New Roman"/>
                <w:i/>
                <w:color w:val="000000" w:themeColor="text1"/>
                <w:sz w:val="24"/>
                <w:szCs w:val="30"/>
              </w:rPr>
              <w:t>10</w:t>
            </w:r>
            <w:r w:rsidR="00AF50C3" w:rsidRPr="00232806">
              <w:rPr>
                <w:rFonts w:eastAsia="Times New Roman"/>
                <w:i/>
                <w:color w:val="000000" w:themeColor="text1"/>
                <w:sz w:val="24"/>
                <w:szCs w:val="30"/>
              </w:rPr>
              <w:t xml:space="preserve"> </w:t>
            </w:r>
            <w:r w:rsidRPr="00232806">
              <w:rPr>
                <w:rFonts w:eastAsia="Times New Roman"/>
                <w:i/>
                <w:color w:val="000000" w:themeColor="text1"/>
                <w:sz w:val="24"/>
                <w:szCs w:val="30"/>
              </w:rPr>
              <w:t>năm 201</w:t>
            </w:r>
            <w:r w:rsidR="00593116" w:rsidRPr="00232806">
              <w:rPr>
                <w:rFonts w:eastAsia="Times New Roman"/>
                <w:i/>
                <w:color w:val="000000" w:themeColor="text1"/>
                <w:sz w:val="24"/>
                <w:szCs w:val="30"/>
              </w:rPr>
              <w:t>8</w:t>
            </w:r>
          </w:p>
        </w:tc>
      </w:tr>
    </w:tbl>
    <w:p w:rsidR="006F3D69" w:rsidRPr="00232806" w:rsidRDefault="006F3D69" w:rsidP="006F3D69">
      <w:pPr>
        <w:tabs>
          <w:tab w:val="center" w:pos="2268"/>
          <w:tab w:val="center" w:pos="7371"/>
        </w:tabs>
        <w:spacing w:before="0" w:after="0"/>
        <w:ind w:firstLine="0"/>
        <w:jc w:val="center"/>
        <w:rPr>
          <w:rFonts w:eastAsia="Times New Roman"/>
          <w:b/>
          <w:color w:val="000000" w:themeColor="text1"/>
          <w:sz w:val="20"/>
          <w:szCs w:val="28"/>
        </w:rPr>
      </w:pPr>
    </w:p>
    <w:p w:rsidR="008E6DD3" w:rsidRPr="00232806" w:rsidRDefault="008E6DD3" w:rsidP="006F3D69">
      <w:pPr>
        <w:tabs>
          <w:tab w:val="center" w:pos="2268"/>
          <w:tab w:val="center" w:pos="7371"/>
        </w:tabs>
        <w:spacing w:before="0" w:after="0"/>
        <w:ind w:firstLine="0"/>
        <w:jc w:val="center"/>
        <w:rPr>
          <w:rFonts w:eastAsia="Times New Roman"/>
          <w:b/>
          <w:color w:val="000000" w:themeColor="text1"/>
          <w:sz w:val="20"/>
          <w:szCs w:val="28"/>
        </w:rPr>
      </w:pPr>
    </w:p>
    <w:p w:rsidR="00D17D2C" w:rsidRPr="00232806" w:rsidRDefault="00D17D2C" w:rsidP="006F3D69">
      <w:pPr>
        <w:tabs>
          <w:tab w:val="center" w:pos="2268"/>
          <w:tab w:val="center" w:pos="7371"/>
        </w:tabs>
        <w:spacing w:before="0" w:after="0"/>
        <w:ind w:firstLine="0"/>
        <w:jc w:val="center"/>
        <w:rPr>
          <w:rFonts w:eastAsia="Times New Roman"/>
          <w:b/>
          <w:color w:val="000000" w:themeColor="text1"/>
          <w:sz w:val="20"/>
          <w:szCs w:val="28"/>
        </w:rPr>
      </w:pPr>
    </w:p>
    <w:p w:rsidR="00335281" w:rsidRPr="00232806" w:rsidRDefault="00764B64" w:rsidP="00335281">
      <w:pPr>
        <w:keepNext/>
        <w:spacing w:before="0" w:after="0"/>
        <w:ind w:firstLine="0"/>
        <w:jc w:val="center"/>
        <w:outlineLvl w:val="0"/>
        <w:rPr>
          <w:rFonts w:eastAsia="Times New Roman"/>
          <w:b/>
          <w:bCs/>
          <w:color w:val="000000" w:themeColor="text1"/>
          <w:sz w:val="32"/>
          <w:szCs w:val="32"/>
        </w:rPr>
      </w:pPr>
      <w:r w:rsidRPr="00232806">
        <w:rPr>
          <w:rFonts w:eastAsia="Times New Roman"/>
          <w:b/>
          <w:bCs/>
          <w:color w:val="000000" w:themeColor="text1"/>
          <w:sz w:val="32"/>
          <w:szCs w:val="32"/>
        </w:rPr>
        <w:t>KẾ HOẠCH</w:t>
      </w:r>
    </w:p>
    <w:p w:rsidR="00AB6C9D" w:rsidRPr="00232806" w:rsidRDefault="00AB6C9D" w:rsidP="00AB6C9D">
      <w:pPr>
        <w:keepNext/>
        <w:spacing w:before="0" w:after="0"/>
        <w:ind w:firstLine="0"/>
        <w:jc w:val="center"/>
        <w:outlineLvl w:val="4"/>
        <w:rPr>
          <w:rFonts w:eastAsia="Times New Roman"/>
          <w:b/>
          <w:bCs/>
          <w:color w:val="000000" w:themeColor="text1"/>
          <w:spacing w:val="-2"/>
          <w:szCs w:val="28"/>
        </w:rPr>
      </w:pPr>
      <w:bookmarkStart w:id="0" w:name="_GoBack"/>
      <w:r w:rsidRPr="00232806">
        <w:rPr>
          <w:rFonts w:eastAsia="Times New Roman"/>
          <w:b/>
          <w:bCs/>
          <w:color w:val="000000" w:themeColor="text1"/>
          <w:spacing w:val="-2"/>
          <w:szCs w:val="28"/>
        </w:rPr>
        <w:t xml:space="preserve">Tổ chức lớp bồi dưỡng kiến thức, kỹ năng dành cho cán bộ Đoàn </w:t>
      </w:r>
    </w:p>
    <w:p w:rsidR="00AB6C9D" w:rsidRPr="00232806" w:rsidRDefault="00AB6C9D" w:rsidP="00AB6C9D">
      <w:pPr>
        <w:keepNext/>
        <w:spacing w:before="0" w:after="0"/>
        <w:ind w:firstLine="0"/>
        <w:jc w:val="center"/>
        <w:outlineLvl w:val="4"/>
        <w:rPr>
          <w:rFonts w:eastAsia="Times New Roman"/>
          <w:b/>
          <w:bCs/>
          <w:color w:val="000000" w:themeColor="text1"/>
          <w:spacing w:val="-2"/>
          <w:szCs w:val="28"/>
        </w:rPr>
      </w:pPr>
      <w:proofErr w:type="gramStart"/>
      <w:r w:rsidRPr="00232806">
        <w:rPr>
          <w:rFonts w:eastAsia="Times New Roman"/>
          <w:b/>
          <w:bCs/>
          <w:color w:val="000000" w:themeColor="text1"/>
          <w:spacing w:val="-2"/>
          <w:szCs w:val="28"/>
        </w:rPr>
        <w:t>khu</w:t>
      </w:r>
      <w:proofErr w:type="gramEnd"/>
      <w:r w:rsidRPr="00232806">
        <w:rPr>
          <w:rFonts w:eastAsia="Times New Roman"/>
          <w:b/>
          <w:bCs/>
          <w:color w:val="000000" w:themeColor="text1"/>
          <w:spacing w:val="-2"/>
          <w:szCs w:val="28"/>
        </w:rPr>
        <w:t xml:space="preserve"> vực lực lượng vũ trang thành phố Hồ Chí Minh năm 2018.</w:t>
      </w:r>
      <w:bookmarkEnd w:id="0"/>
      <w:r w:rsidRPr="00232806">
        <w:rPr>
          <w:rFonts w:eastAsia="Times New Roman"/>
          <w:b/>
          <w:bCs/>
          <w:color w:val="000000" w:themeColor="text1"/>
          <w:spacing w:val="-2"/>
          <w:szCs w:val="28"/>
        </w:rPr>
        <w:t xml:space="preserve"> </w:t>
      </w:r>
    </w:p>
    <w:p w:rsidR="00335281" w:rsidRPr="00232806" w:rsidRDefault="00AB1A3E" w:rsidP="00335281">
      <w:pPr>
        <w:spacing w:before="0" w:after="0"/>
        <w:ind w:firstLine="0"/>
        <w:jc w:val="center"/>
        <w:rPr>
          <w:rFonts w:eastAsia="Times New Roman"/>
          <w:b/>
          <w:bCs/>
          <w:color w:val="000000" w:themeColor="text1"/>
          <w:sz w:val="26"/>
          <w:szCs w:val="26"/>
        </w:rPr>
      </w:pPr>
      <w:r w:rsidRPr="00232806">
        <w:rPr>
          <w:rFonts w:eastAsia="Times New Roman"/>
          <w:b/>
          <w:bCs/>
          <w:color w:val="000000" w:themeColor="text1"/>
          <w:sz w:val="26"/>
          <w:szCs w:val="26"/>
        </w:rPr>
        <w:t>-------</w:t>
      </w:r>
      <w:r w:rsidR="00D57A71" w:rsidRPr="00232806">
        <w:rPr>
          <w:rFonts w:eastAsia="Times New Roman"/>
          <w:b/>
          <w:bCs/>
          <w:color w:val="000000" w:themeColor="text1"/>
          <w:sz w:val="26"/>
          <w:szCs w:val="26"/>
        </w:rPr>
        <w:t>---------</w:t>
      </w:r>
    </w:p>
    <w:p w:rsidR="00D17D2C" w:rsidRPr="00232806" w:rsidRDefault="00D17D2C" w:rsidP="00335281">
      <w:pPr>
        <w:spacing w:before="0" w:after="0"/>
        <w:ind w:firstLine="0"/>
        <w:jc w:val="center"/>
        <w:rPr>
          <w:rFonts w:eastAsia="Times New Roman"/>
          <w:b/>
          <w:bCs/>
          <w:color w:val="000000" w:themeColor="text1"/>
          <w:sz w:val="18"/>
          <w:szCs w:val="26"/>
        </w:rPr>
      </w:pPr>
    </w:p>
    <w:p w:rsidR="00AB6C9D" w:rsidRPr="00232806" w:rsidRDefault="00D1699B" w:rsidP="00AB6C9D">
      <w:pPr>
        <w:spacing w:before="40" w:after="40" w:line="252" w:lineRule="auto"/>
        <w:ind w:right="-164"/>
        <w:rPr>
          <w:rFonts w:eastAsia="Times New Roman"/>
          <w:color w:val="000000" w:themeColor="text1"/>
          <w:szCs w:val="28"/>
        </w:rPr>
      </w:pPr>
      <w:r w:rsidRPr="00232806">
        <w:rPr>
          <w:rFonts w:eastAsia="Times New Roman"/>
          <w:color w:val="000000" w:themeColor="text1"/>
          <w:szCs w:val="28"/>
        </w:rPr>
        <w:t>Thực hiện</w:t>
      </w:r>
      <w:r w:rsidR="001C7442" w:rsidRPr="00232806">
        <w:rPr>
          <w:rFonts w:eastAsia="Times New Roman"/>
          <w:color w:val="000000" w:themeColor="text1"/>
          <w:szCs w:val="28"/>
        </w:rPr>
        <w:t xml:space="preserve"> Chương trình công tác </w:t>
      </w:r>
      <w:r w:rsidR="00AB6C9D" w:rsidRPr="00232806">
        <w:rPr>
          <w:rFonts w:eastAsia="Times New Roman"/>
          <w:color w:val="000000" w:themeColor="text1"/>
          <w:szCs w:val="28"/>
        </w:rPr>
        <w:t xml:space="preserve">Đoàn và phong trào thanh thiếu nhi năm 2018; căn cứ chương trình phối hợp hoạt động năm 2018 giữa Thành Đoàn và các đơn vị lực lượng vũ trang thành phố, Ban Thường vụ Thành Đoàn tổ chức lớp bồi dưỡng kiến thức, kỹ năng dành cho cán bộ Đoàn khu vực lực lượng vũ trang thành phố Hồ Chí Minh năm 2018, cụ thể như sau: </w:t>
      </w:r>
    </w:p>
    <w:p w:rsidR="00A42951" w:rsidRPr="00232806" w:rsidRDefault="00A42951" w:rsidP="00D1699B">
      <w:pPr>
        <w:spacing w:before="40" w:after="40" w:line="252" w:lineRule="auto"/>
        <w:rPr>
          <w:color w:val="000000" w:themeColor="text1"/>
          <w:sz w:val="6"/>
          <w:szCs w:val="28"/>
          <w:lang w:val="de-DE"/>
        </w:rPr>
      </w:pPr>
    </w:p>
    <w:p w:rsidR="005276B6" w:rsidRPr="00232806" w:rsidRDefault="005276B6" w:rsidP="009D5156">
      <w:pPr>
        <w:tabs>
          <w:tab w:val="left" w:pos="709"/>
        </w:tabs>
        <w:spacing w:before="0" w:after="0"/>
        <w:rPr>
          <w:b/>
          <w:bCs/>
          <w:color w:val="000000" w:themeColor="text1"/>
          <w:szCs w:val="28"/>
          <w:lang w:val="de-DE"/>
        </w:rPr>
      </w:pPr>
      <w:r w:rsidRPr="00232806">
        <w:rPr>
          <w:b/>
          <w:bCs/>
          <w:color w:val="000000" w:themeColor="text1"/>
          <w:szCs w:val="28"/>
          <w:lang w:val="de-DE"/>
        </w:rPr>
        <w:t>I. MỤC ĐÍCH – YÊU CẦU:</w:t>
      </w:r>
    </w:p>
    <w:p w:rsidR="005276B6" w:rsidRPr="00232806" w:rsidRDefault="005276B6" w:rsidP="009D5156">
      <w:pPr>
        <w:spacing w:before="0" w:after="0"/>
        <w:rPr>
          <w:b/>
          <w:color w:val="000000" w:themeColor="text1"/>
          <w:szCs w:val="28"/>
          <w:lang w:val="de-DE"/>
        </w:rPr>
      </w:pPr>
      <w:r w:rsidRPr="00232806">
        <w:rPr>
          <w:b/>
          <w:color w:val="000000" w:themeColor="text1"/>
          <w:szCs w:val="28"/>
          <w:lang w:val="vi-VN"/>
        </w:rPr>
        <w:t>1. Mục đích</w:t>
      </w:r>
      <w:r w:rsidRPr="00232806">
        <w:rPr>
          <w:b/>
          <w:color w:val="000000" w:themeColor="text1"/>
          <w:szCs w:val="28"/>
          <w:lang w:val="de-DE"/>
        </w:rPr>
        <w:t>:</w:t>
      </w:r>
    </w:p>
    <w:p w:rsidR="001A1A87" w:rsidRPr="00232806" w:rsidRDefault="001A1A87" w:rsidP="009D5156">
      <w:pPr>
        <w:tabs>
          <w:tab w:val="left" w:pos="284"/>
        </w:tabs>
        <w:spacing w:before="0" w:after="0"/>
        <w:rPr>
          <w:b/>
          <w:bCs/>
          <w:color w:val="000000" w:themeColor="text1"/>
          <w:szCs w:val="28"/>
        </w:rPr>
      </w:pPr>
      <w:r w:rsidRPr="00232806">
        <w:rPr>
          <w:color w:val="000000" w:themeColor="text1"/>
          <w:szCs w:val="28"/>
          <w:lang w:val="vi-VN"/>
        </w:rPr>
        <w:t>- Trang bị các kiến thức, kỹ năng cần thiết nhằm tạo nền tảng cho cán bộ mới nhận nhiệm vụ có thể hoàn thành tốt công việc được giao</w:t>
      </w:r>
      <w:r w:rsidRPr="00232806">
        <w:rPr>
          <w:color w:val="000000" w:themeColor="text1"/>
          <w:szCs w:val="28"/>
        </w:rPr>
        <w:t>.</w:t>
      </w:r>
    </w:p>
    <w:p w:rsidR="001A1A87" w:rsidRPr="00232806" w:rsidRDefault="001A1A87" w:rsidP="001A1A87">
      <w:pPr>
        <w:tabs>
          <w:tab w:val="center" w:pos="4893"/>
        </w:tabs>
        <w:spacing w:before="40" w:after="40" w:line="252" w:lineRule="auto"/>
        <w:rPr>
          <w:b/>
          <w:color w:val="000000" w:themeColor="text1"/>
          <w:szCs w:val="28"/>
        </w:rPr>
      </w:pPr>
      <w:r w:rsidRPr="00232806">
        <w:rPr>
          <w:b/>
          <w:bCs/>
          <w:color w:val="000000" w:themeColor="text1"/>
          <w:szCs w:val="28"/>
          <w:lang w:val="vi-VN"/>
        </w:rPr>
        <w:tab/>
        <w:t xml:space="preserve">- </w:t>
      </w:r>
      <w:r w:rsidRPr="00232806">
        <w:rPr>
          <w:color w:val="000000" w:themeColor="text1"/>
          <w:szCs w:val="28"/>
          <w:lang w:val="vi-VN"/>
        </w:rPr>
        <w:t>Tạo môi trường giao lưu, trao đổi, học hỏi kinh nghiệm trong đội ngũ cán bộ Đoàn</w:t>
      </w:r>
      <w:r w:rsidRPr="00232806">
        <w:rPr>
          <w:color w:val="000000" w:themeColor="text1"/>
          <w:szCs w:val="28"/>
        </w:rPr>
        <w:t xml:space="preserve"> khu vực lực lượng vũ trang </w:t>
      </w:r>
      <w:r w:rsidRPr="00232806">
        <w:rPr>
          <w:color w:val="000000" w:themeColor="text1"/>
          <w:szCs w:val="28"/>
          <w:lang w:val="vi-VN"/>
        </w:rPr>
        <w:t xml:space="preserve">chủ chốt mới nhận nhiệm vụ </w:t>
      </w:r>
      <w:r w:rsidRPr="00232806">
        <w:rPr>
          <w:color w:val="000000" w:themeColor="text1"/>
          <w:szCs w:val="28"/>
        </w:rPr>
        <w:t>cuối năm</w:t>
      </w:r>
      <w:r w:rsidRPr="00232806">
        <w:rPr>
          <w:color w:val="000000" w:themeColor="text1"/>
          <w:szCs w:val="28"/>
          <w:lang w:val="vi-VN"/>
        </w:rPr>
        <w:t xml:space="preserve"> 201</w:t>
      </w:r>
      <w:r w:rsidRPr="00232806">
        <w:rPr>
          <w:color w:val="000000" w:themeColor="text1"/>
          <w:szCs w:val="28"/>
        </w:rPr>
        <w:t>7 và năm 2018</w:t>
      </w:r>
      <w:r w:rsidRPr="00232806">
        <w:rPr>
          <w:color w:val="000000" w:themeColor="text1"/>
          <w:szCs w:val="28"/>
          <w:lang w:val="vi-VN"/>
        </w:rPr>
        <w:t>.</w:t>
      </w:r>
    </w:p>
    <w:p w:rsidR="005276B6" w:rsidRPr="00232806" w:rsidRDefault="005276B6" w:rsidP="005276B6">
      <w:pPr>
        <w:tabs>
          <w:tab w:val="center" w:pos="4893"/>
        </w:tabs>
        <w:spacing w:before="40" w:after="40" w:line="252" w:lineRule="auto"/>
        <w:rPr>
          <w:b/>
          <w:color w:val="000000" w:themeColor="text1"/>
          <w:szCs w:val="28"/>
          <w:lang w:val="de-DE"/>
        </w:rPr>
      </w:pPr>
      <w:r w:rsidRPr="00232806">
        <w:rPr>
          <w:b/>
          <w:color w:val="000000" w:themeColor="text1"/>
          <w:szCs w:val="28"/>
          <w:lang w:val="vi-VN"/>
        </w:rPr>
        <w:t>2. Yêu cầu</w:t>
      </w:r>
      <w:r w:rsidRPr="00232806">
        <w:rPr>
          <w:b/>
          <w:color w:val="000000" w:themeColor="text1"/>
          <w:szCs w:val="28"/>
          <w:lang w:val="de-DE"/>
        </w:rPr>
        <w:t>:</w:t>
      </w:r>
    </w:p>
    <w:p w:rsidR="001A1A87" w:rsidRPr="00232806" w:rsidRDefault="001A1A87" w:rsidP="001A1A87">
      <w:pPr>
        <w:ind w:firstLine="700"/>
        <w:rPr>
          <w:color w:val="000000" w:themeColor="text1"/>
        </w:rPr>
      </w:pPr>
      <w:r w:rsidRPr="00232806">
        <w:rPr>
          <w:color w:val="000000" w:themeColor="text1"/>
        </w:rPr>
        <w:t xml:space="preserve">- Nội dung bồi dưỡng kiến thức thiết thực, phương pháp hiệu quả; </w:t>
      </w:r>
    </w:p>
    <w:p w:rsidR="005276B6" w:rsidRPr="00232806" w:rsidRDefault="001A1A87" w:rsidP="001A1A87">
      <w:pPr>
        <w:ind w:firstLine="700"/>
        <w:rPr>
          <w:color w:val="000000" w:themeColor="text1"/>
        </w:rPr>
      </w:pPr>
      <w:r w:rsidRPr="00232806">
        <w:rPr>
          <w:color w:val="000000" w:themeColor="text1"/>
        </w:rPr>
        <w:t>- Học viên tham gia lớp tập huấn đúng thành phần, nghiêm túc.</w:t>
      </w:r>
    </w:p>
    <w:p w:rsidR="005276B6" w:rsidRPr="00232806" w:rsidRDefault="005276B6" w:rsidP="005276B6">
      <w:pPr>
        <w:spacing w:before="40" w:after="40" w:line="252" w:lineRule="auto"/>
        <w:rPr>
          <w:b/>
          <w:bCs/>
          <w:color w:val="000000" w:themeColor="text1"/>
          <w:sz w:val="8"/>
          <w:szCs w:val="10"/>
          <w:lang w:val="de-DE"/>
        </w:rPr>
      </w:pPr>
    </w:p>
    <w:p w:rsidR="001A1A87" w:rsidRPr="00232806" w:rsidRDefault="001A1A87" w:rsidP="004E6A3B">
      <w:pPr>
        <w:spacing w:before="0" w:after="0"/>
        <w:rPr>
          <w:b/>
          <w:color w:val="000000" w:themeColor="text1"/>
        </w:rPr>
      </w:pPr>
      <w:r w:rsidRPr="00232806">
        <w:rPr>
          <w:b/>
          <w:color w:val="000000" w:themeColor="text1"/>
        </w:rPr>
        <w:t>II. NỘI DUNG THỰC HIỆN:</w:t>
      </w:r>
    </w:p>
    <w:p w:rsidR="001A1A87" w:rsidRPr="00232806" w:rsidRDefault="001A1A87" w:rsidP="004E6A3B">
      <w:pPr>
        <w:spacing w:before="0" w:after="0"/>
        <w:ind w:firstLine="700"/>
        <w:rPr>
          <w:color w:val="000000" w:themeColor="text1"/>
        </w:rPr>
      </w:pPr>
      <w:r w:rsidRPr="00232806">
        <w:rPr>
          <w:b/>
          <w:color w:val="000000" w:themeColor="text1"/>
        </w:rPr>
        <w:t>1. Thời gian - địa điểm - hình thức:</w:t>
      </w:r>
    </w:p>
    <w:p w:rsidR="00A2706A" w:rsidRPr="00232806" w:rsidRDefault="00A2706A" w:rsidP="004E6A3B">
      <w:pPr>
        <w:tabs>
          <w:tab w:val="left" w:pos="709"/>
          <w:tab w:val="left" w:pos="2002"/>
        </w:tabs>
        <w:spacing w:before="0" w:after="0"/>
        <w:ind w:firstLine="700"/>
        <w:rPr>
          <w:color w:val="000000" w:themeColor="text1"/>
        </w:rPr>
      </w:pPr>
      <w:r w:rsidRPr="00232806">
        <w:rPr>
          <w:b/>
          <w:i/>
          <w:color w:val="000000" w:themeColor="text1"/>
        </w:rPr>
        <w:t>- Thời gian</w:t>
      </w:r>
      <w:r w:rsidRPr="00232806">
        <w:rPr>
          <w:b/>
          <w:i/>
          <w:color w:val="000000" w:themeColor="text1"/>
        </w:rPr>
        <w:tab/>
        <w:t>:</w:t>
      </w:r>
      <w:r w:rsidRPr="00232806">
        <w:rPr>
          <w:color w:val="000000" w:themeColor="text1"/>
        </w:rPr>
        <w:t xml:space="preserve"> </w:t>
      </w:r>
      <w:r w:rsidRPr="00232806">
        <w:rPr>
          <w:color w:val="000000" w:themeColor="text1"/>
          <w:szCs w:val="28"/>
          <w:lang w:val="de-DE"/>
        </w:rPr>
        <w:t xml:space="preserve">Từ ngày 18/10/2018 đến 19/10/2018. </w:t>
      </w:r>
    </w:p>
    <w:p w:rsidR="00A2706A" w:rsidRPr="00232806" w:rsidRDefault="00A2706A" w:rsidP="004E6A3B">
      <w:pPr>
        <w:tabs>
          <w:tab w:val="left" w:pos="709"/>
          <w:tab w:val="left" w:pos="2002"/>
        </w:tabs>
        <w:spacing w:before="0" w:after="0"/>
        <w:ind w:firstLine="700"/>
        <w:rPr>
          <w:i/>
          <w:color w:val="000000" w:themeColor="text1"/>
        </w:rPr>
      </w:pPr>
      <w:r w:rsidRPr="00232806">
        <w:rPr>
          <w:color w:val="000000" w:themeColor="text1"/>
        </w:rPr>
        <w:tab/>
        <w:t xml:space="preserve">     </w:t>
      </w:r>
      <w:r w:rsidRPr="00232806">
        <w:rPr>
          <w:color w:val="000000" w:themeColor="text1"/>
        </w:rPr>
        <w:tab/>
        <w:t xml:space="preserve">  </w:t>
      </w:r>
      <w:proofErr w:type="gramStart"/>
      <w:r w:rsidRPr="00232806">
        <w:rPr>
          <w:i/>
          <w:color w:val="000000" w:themeColor="text1"/>
        </w:rPr>
        <w:t>(Khai giảng lúc 08g00 ngày 18/10/2018).</w:t>
      </w:r>
      <w:proofErr w:type="gramEnd"/>
    </w:p>
    <w:p w:rsidR="00A2706A" w:rsidRPr="00232806" w:rsidRDefault="00A2706A" w:rsidP="004E6A3B">
      <w:pPr>
        <w:tabs>
          <w:tab w:val="left" w:pos="709"/>
          <w:tab w:val="left" w:pos="2002"/>
        </w:tabs>
        <w:spacing w:before="0" w:after="0"/>
        <w:ind w:firstLine="700"/>
        <w:rPr>
          <w:b/>
          <w:i/>
          <w:color w:val="000000" w:themeColor="text1"/>
          <w:sz w:val="8"/>
        </w:rPr>
      </w:pPr>
    </w:p>
    <w:p w:rsidR="00A2706A" w:rsidRPr="00232806" w:rsidRDefault="00A2706A" w:rsidP="004E6A3B">
      <w:pPr>
        <w:tabs>
          <w:tab w:val="left" w:pos="709"/>
          <w:tab w:val="left" w:pos="2002"/>
        </w:tabs>
        <w:spacing w:before="0" w:after="0"/>
        <w:ind w:firstLine="700"/>
        <w:rPr>
          <w:color w:val="000000" w:themeColor="text1"/>
        </w:rPr>
      </w:pPr>
      <w:proofErr w:type="gramStart"/>
      <w:r w:rsidRPr="00232806">
        <w:rPr>
          <w:b/>
          <w:i/>
          <w:color w:val="000000" w:themeColor="text1"/>
        </w:rPr>
        <w:t>- Địa điểm</w:t>
      </w:r>
      <w:r w:rsidRPr="00232806">
        <w:rPr>
          <w:b/>
          <w:i/>
          <w:color w:val="000000" w:themeColor="text1"/>
        </w:rPr>
        <w:tab/>
        <w:t>:</w:t>
      </w:r>
      <w:r w:rsidRPr="00232806">
        <w:rPr>
          <w:color w:val="000000" w:themeColor="text1"/>
        </w:rPr>
        <w:t xml:space="preserve"> Trường Đoàn Lý Tự Trọng.</w:t>
      </w:r>
      <w:proofErr w:type="gramEnd"/>
    </w:p>
    <w:p w:rsidR="001A1A87" w:rsidRPr="00232806" w:rsidRDefault="00A2706A" w:rsidP="003D6D42">
      <w:pPr>
        <w:tabs>
          <w:tab w:val="left" w:pos="709"/>
          <w:tab w:val="left" w:pos="1418"/>
          <w:tab w:val="left" w:pos="2002"/>
        </w:tabs>
        <w:spacing w:before="0" w:after="0"/>
        <w:ind w:firstLine="1418"/>
        <w:rPr>
          <w:i/>
          <w:color w:val="000000" w:themeColor="text1"/>
        </w:rPr>
      </w:pPr>
      <w:r w:rsidRPr="00232806">
        <w:rPr>
          <w:i/>
          <w:color w:val="000000" w:themeColor="text1"/>
        </w:rPr>
        <w:tab/>
        <w:t>(Số 03, đường Dân Chủ, Phường Bình Thọ, Quận Thủ Đức).</w:t>
      </w:r>
    </w:p>
    <w:p w:rsidR="003D6D42" w:rsidRPr="00232806" w:rsidRDefault="003D6D42" w:rsidP="003D6D42">
      <w:pPr>
        <w:tabs>
          <w:tab w:val="left" w:pos="709"/>
          <w:tab w:val="left" w:pos="1418"/>
          <w:tab w:val="left" w:pos="2002"/>
        </w:tabs>
        <w:spacing w:before="0" w:after="0"/>
        <w:ind w:firstLine="1418"/>
        <w:rPr>
          <w:i/>
          <w:color w:val="000000" w:themeColor="text1"/>
          <w:sz w:val="16"/>
        </w:rPr>
      </w:pPr>
    </w:p>
    <w:p w:rsidR="001A1A87" w:rsidRPr="00232806" w:rsidRDefault="001A1A87" w:rsidP="00A57AE7">
      <w:pPr>
        <w:spacing w:before="0" w:after="0"/>
        <w:ind w:firstLine="700"/>
        <w:rPr>
          <w:b/>
          <w:color w:val="000000" w:themeColor="text1"/>
        </w:rPr>
      </w:pPr>
      <w:r w:rsidRPr="00232806">
        <w:rPr>
          <w:b/>
          <w:color w:val="000000" w:themeColor="text1"/>
        </w:rPr>
        <w:t>2 Đối tượng:</w:t>
      </w:r>
    </w:p>
    <w:p w:rsidR="00A2706A" w:rsidRPr="00232806" w:rsidRDefault="00A2706A" w:rsidP="003D6D42">
      <w:pPr>
        <w:pStyle w:val="BodyTextIndent"/>
        <w:spacing w:before="0" w:after="0"/>
        <w:ind w:left="0" w:firstLine="700"/>
        <w:rPr>
          <w:color w:val="000000" w:themeColor="text1"/>
          <w:szCs w:val="28"/>
        </w:rPr>
      </w:pPr>
      <w:r w:rsidRPr="00232806">
        <w:rPr>
          <w:color w:val="000000" w:themeColor="text1"/>
          <w:szCs w:val="28"/>
        </w:rPr>
        <w:t xml:space="preserve">- Bí </w:t>
      </w:r>
      <w:proofErr w:type="gramStart"/>
      <w:r w:rsidRPr="00232806">
        <w:rPr>
          <w:color w:val="000000" w:themeColor="text1"/>
          <w:szCs w:val="28"/>
        </w:rPr>
        <w:t>thư</w:t>
      </w:r>
      <w:proofErr w:type="gramEnd"/>
      <w:r w:rsidRPr="00232806">
        <w:rPr>
          <w:color w:val="000000" w:themeColor="text1"/>
          <w:szCs w:val="28"/>
        </w:rPr>
        <w:t xml:space="preserve"> và Phó Bí thư Đoàn cơ sở, Chi đoàn cơ sở trực thuộc Đoàn thanh niên Công an; </w:t>
      </w:r>
      <w:r w:rsidR="000E1C78" w:rsidRPr="00232806">
        <w:rPr>
          <w:color w:val="000000" w:themeColor="text1"/>
          <w:szCs w:val="28"/>
        </w:rPr>
        <w:t xml:space="preserve">Bí thư và Phó Bí thư Chi đoàn Công an 24 Quận, huyện </w:t>
      </w:r>
      <w:r w:rsidR="000E1C78" w:rsidRPr="00232806">
        <w:rPr>
          <w:i/>
          <w:color w:val="000000" w:themeColor="text1"/>
          <w:szCs w:val="28"/>
        </w:rPr>
        <w:t>(72 đồng chí)</w:t>
      </w:r>
      <w:r w:rsidR="000E1C78" w:rsidRPr="00232806">
        <w:rPr>
          <w:color w:val="000000" w:themeColor="text1"/>
          <w:szCs w:val="28"/>
        </w:rPr>
        <w:t>;</w:t>
      </w:r>
    </w:p>
    <w:p w:rsidR="000E1C78" w:rsidRPr="00232806" w:rsidRDefault="000E1C78" w:rsidP="003D6D42">
      <w:pPr>
        <w:pStyle w:val="BodyTextIndent"/>
        <w:spacing w:before="0" w:after="0"/>
        <w:ind w:left="0" w:firstLine="700"/>
        <w:rPr>
          <w:color w:val="000000" w:themeColor="text1"/>
          <w:szCs w:val="28"/>
        </w:rPr>
      </w:pPr>
      <w:r w:rsidRPr="00232806">
        <w:rPr>
          <w:color w:val="000000" w:themeColor="text1"/>
          <w:szCs w:val="28"/>
        </w:rPr>
        <w:t xml:space="preserve">- Bí </w:t>
      </w:r>
      <w:proofErr w:type="gramStart"/>
      <w:r w:rsidRPr="00232806">
        <w:rPr>
          <w:color w:val="000000" w:themeColor="text1"/>
          <w:szCs w:val="28"/>
        </w:rPr>
        <w:t>thư</w:t>
      </w:r>
      <w:proofErr w:type="gramEnd"/>
      <w:r w:rsidRPr="00232806">
        <w:rPr>
          <w:color w:val="000000" w:themeColor="text1"/>
          <w:szCs w:val="28"/>
        </w:rPr>
        <w:t xml:space="preserve"> và Phó Bí thư các cơ sở Đoàn trực thuộc Bộ Tư lệnh thành phố (mở rộng đến đồng chí Bí thư Liên Chi đoàn, Chi đoàn trực thuộc Đoàn cơ sở Trung đoàn Gia Định); Bí thư và Phó Bí thư Chi đoàn Quân sự 24 Quận, huyện (72 đồng chí);</w:t>
      </w:r>
    </w:p>
    <w:p w:rsidR="00A2706A" w:rsidRPr="00232806" w:rsidRDefault="000E1C78" w:rsidP="003D6D42">
      <w:pPr>
        <w:pStyle w:val="BodyTextIndent"/>
        <w:spacing w:before="0" w:after="0"/>
        <w:ind w:left="0" w:firstLine="340"/>
        <w:rPr>
          <w:color w:val="000000" w:themeColor="text1"/>
          <w:szCs w:val="28"/>
        </w:rPr>
      </w:pPr>
      <w:r w:rsidRPr="00232806">
        <w:rPr>
          <w:color w:val="000000" w:themeColor="text1"/>
          <w:szCs w:val="28"/>
        </w:rPr>
        <w:t xml:space="preserve">- Ban Chấp hành các cơ sở Đoàn trực thuộc Bộ đội biên phòng thành phố </w:t>
      </w:r>
      <w:r w:rsidRPr="00232806">
        <w:rPr>
          <w:i/>
          <w:color w:val="000000" w:themeColor="text1"/>
          <w:szCs w:val="28"/>
        </w:rPr>
        <w:t>(12 đ</w:t>
      </w:r>
      <w:r w:rsidRPr="00232806">
        <w:rPr>
          <w:i/>
          <w:color w:val="000000" w:themeColor="text1"/>
        </w:rPr>
        <w:t>ồng chí);</w:t>
      </w:r>
    </w:p>
    <w:p w:rsidR="001A1A87" w:rsidRPr="00232806" w:rsidRDefault="00A2706A" w:rsidP="003D6D42">
      <w:pPr>
        <w:spacing w:before="0" w:after="0"/>
        <w:ind w:firstLine="700"/>
        <w:rPr>
          <w:color w:val="000000" w:themeColor="text1"/>
        </w:rPr>
      </w:pPr>
      <w:r w:rsidRPr="00232806">
        <w:rPr>
          <w:color w:val="000000" w:themeColor="text1"/>
          <w:szCs w:val="28"/>
        </w:rPr>
        <w:lastRenderedPageBreak/>
        <w:t>- Bí thư và Phó Bí thư Đoàn Thanh niên các đơn vi lực lượng vũ trang phối hợp, kết nghĩa đóng quân trên địa bàn thành phố: Trung Đoàn Cảnh sát cơ động Đông Nam TP. Hồ Chí Minh - BCA, Tiểu đoàn Cảnh sát đặc nhiệm số 2 – BCA, Sư đoàn Phòng không 367, Sư đoàn Không quân 370…</w:t>
      </w:r>
    </w:p>
    <w:p w:rsidR="001A1A87" w:rsidRPr="00232806" w:rsidRDefault="001A1A87" w:rsidP="001A1A87">
      <w:pPr>
        <w:ind w:firstLine="700"/>
        <w:rPr>
          <w:color w:val="000000" w:themeColor="text1"/>
          <w:sz w:val="8"/>
        </w:rPr>
      </w:pPr>
    </w:p>
    <w:p w:rsidR="001A1A87" w:rsidRPr="00232806" w:rsidRDefault="001A1A87" w:rsidP="009D5156">
      <w:pPr>
        <w:spacing w:before="0" w:after="0"/>
        <w:ind w:firstLine="697"/>
        <w:rPr>
          <w:color w:val="000000" w:themeColor="text1"/>
        </w:rPr>
      </w:pPr>
      <w:r w:rsidRPr="00232806">
        <w:rPr>
          <w:b/>
          <w:color w:val="000000" w:themeColor="text1"/>
        </w:rPr>
        <w:t>3. Nội dung tập huấn:</w:t>
      </w:r>
    </w:p>
    <w:p w:rsidR="008E6F30" w:rsidRPr="00232806" w:rsidRDefault="008E6F30" w:rsidP="009D5156">
      <w:pPr>
        <w:spacing w:before="0" w:after="0"/>
        <w:ind w:firstLine="697"/>
        <w:rPr>
          <w:rFonts w:eastAsia="Times New Roman"/>
          <w:color w:val="000000" w:themeColor="text1"/>
          <w:szCs w:val="28"/>
        </w:rPr>
      </w:pPr>
      <w:r w:rsidRPr="00232806">
        <w:rPr>
          <w:rFonts w:eastAsia="Times New Roman"/>
          <w:color w:val="000000" w:themeColor="text1"/>
          <w:szCs w:val="28"/>
        </w:rPr>
        <w:t>- Phương pháp lựa chọn, đăng ký, xây dựng công trình thanh niên; mô hình, giải pháp gắn chuyên môn nghiệp vụ.</w:t>
      </w:r>
    </w:p>
    <w:p w:rsidR="004F7FB3" w:rsidRPr="00232806" w:rsidRDefault="004F7FB3" w:rsidP="008E6F30">
      <w:pPr>
        <w:spacing w:after="0"/>
        <w:ind w:firstLine="700"/>
        <w:rPr>
          <w:rFonts w:eastAsia="Times New Roman"/>
          <w:color w:val="000000" w:themeColor="text1"/>
          <w:szCs w:val="28"/>
        </w:rPr>
      </w:pPr>
      <w:r w:rsidRPr="00232806">
        <w:rPr>
          <w:rFonts w:eastAsia="Times New Roman"/>
          <w:color w:val="000000" w:themeColor="text1"/>
          <w:szCs w:val="28"/>
        </w:rPr>
        <w:t xml:space="preserve">- </w:t>
      </w:r>
      <w:r w:rsidR="003D6D42" w:rsidRPr="00232806">
        <w:rPr>
          <w:rFonts w:eastAsia="Times New Roman"/>
          <w:color w:val="000000" w:themeColor="text1"/>
          <w:szCs w:val="28"/>
        </w:rPr>
        <w:t>Một số nội dung trọng tâm trong chương trình công tác Đoàn và phong trào thanh niên trong khu vực lực lượng vũ trang giai đoạn 2018 – 2022</w:t>
      </w:r>
      <w:r w:rsidR="00035B46" w:rsidRPr="00232806">
        <w:rPr>
          <w:rFonts w:eastAsia="Times New Roman"/>
          <w:color w:val="000000" w:themeColor="text1"/>
          <w:szCs w:val="28"/>
        </w:rPr>
        <w:t>.</w:t>
      </w:r>
    </w:p>
    <w:p w:rsidR="008E6F30" w:rsidRPr="00232806" w:rsidRDefault="008E6F30" w:rsidP="008E6F30">
      <w:pPr>
        <w:spacing w:after="0"/>
        <w:ind w:firstLine="700"/>
        <w:rPr>
          <w:rFonts w:eastAsia="Times New Roman"/>
          <w:color w:val="000000" w:themeColor="text1"/>
          <w:szCs w:val="28"/>
        </w:rPr>
      </w:pPr>
      <w:r w:rsidRPr="00232806">
        <w:rPr>
          <w:rFonts w:eastAsia="Times New Roman"/>
          <w:color w:val="000000" w:themeColor="text1"/>
          <w:szCs w:val="28"/>
        </w:rPr>
        <w:t xml:space="preserve">- Những kỹ năng cần thiết cho người cán bộ Đoàn khu vực lực lượng vũ trang: tổ chức sự kiện, hoạt náo, tổ chức trò chơi lớn, trò chơi nhỏ, cải biên trò chơi, múa Dân vũ, múa </w:t>
      </w:r>
      <w:r w:rsidR="004F7FB3" w:rsidRPr="00232806">
        <w:rPr>
          <w:rFonts w:eastAsia="Times New Roman"/>
          <w:color w:val="000000" w:themeColor="text1"/>
          <w:szCs w:val="28"/>
        </w:rPr>
        <w:t>hát tập thể, khiêu vũ, hội trại…</w:t>
      </w:r>
    </w:p>
    <w:p w:rsidR="004F7FB3" w:rsidRPr="00232806" w:rsidRDefault="004F7FB3" w:rsidP="008E6F30">
      <w:pPr>
        <w:spacing w:after="0"/>
        <w:ind w:firstLine="700"/>
        <w:rPr>
          <w:rFonts w:eastAsia="Times New Roman"/>
          <w:color w:val="000000" w:themeColor="text1"/>
          <w:szCs w:val="28"/>
        </w:rPr>
      </w:pPr>
      <w:proofErr w:type="gramStart"/>
      <w:r w:rsidRPr="00232806">
        <w:rPr>
          <w:rFonts w:eastAsia="Times New Roman"/>
          <w:color w:val="000000" w:themeColor="text1"/>
          <w:szCs w:val="28"/>
        </w:rPr>
        <w:t>- Đổi mới phương thức tuyên truyền của Đoàn trong khu vực lực lượng vũ trang thông qua các sản phẩm tuyên truyền trực quan, sinh động.</w:t>
      </w:r>
      <w:proofErr w:type="gramEnd"/>
      <w:r w:rsidRPr="00232806">
        <w:rPr>
          <w:rFonts w:eastAsia="Times New Roman"/>
          <w:color w:val="000000" w:themeColor="text1"/>
          <w:szCs w:val="28"/>
        </w:rPr>
        <w:t xml:space="preserve"> </w:t>
      </w:r>
    </w:p>
    <w:p w:rsidR="00F34406" w:rsidRPr="00232806" w:rsidRDefault="00F34406" w:rsidP="008E6F30">
      <w:pPr>
        <w:spacing w:after="0"/>
        <w:ind w:firstLine="700"/>
        <w:rPr>
          <w:rFonts w:eastAsia="Times New Roman"/>
          <w:i/>
          <w:color w:val="000000" w:themeColor="text1"/>
          <w:szCs w:val="28"/>
        </w:rPr>
      </w:pPr>
      <w:r w:rsidRPr="00232806">
        <w:rPr>
          <w:rFonts w:eastAsia="Times New Roman"/>
          <w:color w:val="000000" w:themeColor="text1"/>
          <w:szCs w:val="28"/>
        </w:rPr>
        <w:t>- Tổ chức chương trình hành quân dã ngoại giúp dân trên địa bàn</w:t>
      </w:r>
      <w:r w:rsidR="00FF6D63" w:rsidRPr="00232806">
        <w:rPr>
          <w:rFonts w:eastAsia="Times New Roman"/>
          <w:color w:val="000000" w:themeColor="text1"/>
          <w:szCs w:val="28"/>
        </w:rPr>
        <w:t xml:space="preserve"> thành phố</w:t>
      </w:r>
      <w:r w:rsidRPr="00232806">
        <w:rPr>
          <w:rFonts w:eastAsia="Times New Roman"/>
          <w:color w:val="000000" w:themeColor="text1"/>
          <w:szCs w:val="28"/>
        </w:rPr>
        <w:t xml:space="preserve">. </w:t>
      </w:r>
    </w:p>
    <w:p w:rsidR="001A1A87" w:rsidRPr="00232806" w:rsidRDefault="001A1A87" w:rsidP="001A1A87">
      <w:pPr>
        <w:ind w:left="404" w:firstLine="296"/>
        <w:rPr>
          <w:b/>
          <w:color w:val="000000" w:themeColor="text1"/>
          <w:sz w:val="2"/>
          <w:szCs w:val="28"/>
        </w:rPr>
      </w:pPr>
    </w:p>
    <w:p w:rsidR="001A1A87" w:rsidRPr="00232806" w:rsidRDefault="001A1A87" w:rsidP="001A1A87">
      <w:pPr>
        <w:ind w:left="404" w:firstLine="296"/>
        <w:rPr>
          <w:color w:val="000000" w:themeColor="text1"/>
          <w:sz w:val="2"/>
          <w:szCs w:val="28"/>
        </w:rPr>
      </w:pPr>
    </w:p>
    <w:p w:rsidR="001A1A87" w:rsidRPr="00232806" w:rsidRDefault="001A1A87" w:rsidP="009D5156">
      <w:pPr>
        <w:spacing w:before="0" w:after="0"/>
        <w:rPr>
          <w:b/>
          <w:color w:val="000000" w:themeColor="text1"/>
        </w:rPr>
      </w:pPr>
      <w:r w:rsidRPr="00232806">
        <w:rPr>
          <w:b/>
          <w:color w:val="000000" w:themeColor="text1"/>
        </w:rPr>
        <w:t>I</w:t>
      </w:r>
      <w:r w:rsidR="002F626D" w:rsidRPr="00232806">
        <w:rPr>
          <w:b/>
          <w:color w:val="000000" w:themeColor="text1"/>
        </w:rPr>
        <w:t>II</w:t>
      </w:r>
      <w:r w:rsidRPr="00232806">
        <w:rPr>
          <w:b/>
          <w:color w:val="000000" w:themeColor="text1"/>
        </w:rPr>
        <w:t>. TỔ CHỨC THỰC HIỆN:</w:t>
      </w:r>
    </w:p>
    <w:p w:rsidR="001A1A87" w:rsidRPr="00232806" w:rsidRDefault="001A1A87" w:rsidP="009D5156">
      <w:pPr>
        <w:spacing w:before="0" w:after="0"/>
        <w:ind w:firstLine="700"/>
        <w:rPr>
          <w:color w:val="000000" w:themeColor="text1"/>
        </w:rPr>
      </w:pPr>
      <w:r w:rsidRPr="00232806">
        <w:rPr>
          <w:b/>
          <w:color w:val="000000" w:themeColor="text1"/>
        </w:rPr>
        <w:t>1. Thành lập Ban tổ chức:</w:t>
      </w:r>
    </w:p>
    <w:p w:rsidR="001A1A87" w:rsidRPr="00232806" w:rsidRDefault="001A1A87" w:rsidP="009D5156">
      <w:pPr>
        <w:tabs>
          <w:tab w:val="left" w:pos="709"/>
          <w:tab w:val="left" w:pos="7797"/>
        </w:tabs>
        <w:spacing w:before="0" w:after="0"/>
        <w:ind w:hanging="142"/>
        <w:rPr>
          <w:color w:val="000000" w:themeColor="text1"/>
          <w:spacing w:val="-6"/>
        </w:rPr>
      </w:pPr>
      <w:r w:rsidRPr="00232806">
        <w:rPr>
          <w:color w:val="000000" w:themeColor="text1"/>
          <w:spacing w:val="-6"/>
        </w:rPr>
        <w:tab/>
        <w:t xml:space="preserve">  - Đ/c Ngô Minh Hải – Phó Bí </w:t>
      </w:r>
      <w:proofErr w:type="gramStart"/>
      <w:r w:rsidRPr="00232806">
        <w:rPr>
          <w:color w:val="000000" w:themeColor="text1"/>
          <w:spacing w:val="-6"/>
        </w:rPr>
        <w:t>thư</w:t>
      </w:r>
      <w:proofErr w:type="gramEnd"/>
      <w:r w:rsidRPr="00232806">
        <w:rPr>
          <w:color w:val="000000" w:themeColor="text1"/>
          <w:spacing w:val="-6"/>
        </w:rPr>
        <w:t xml:space="preserve"> Thành Đoàn </w:t>
      </w:r>
      <w:r w:rsidRPr="00232806">
        <w:rPr>
          <w:color w:val="000000" w:themeColor="text1"/>
          <w:spacing w:val="-6"/>
        </w:rPr>
        <w:tab/>
        <w:t xml:space="preserve"> </w:t>
      </w:r>
      <w:r w:rsidR="002F626D" w:rsidRPr="00232806">
        <w:rPr>
          <w:color w:val="000000" w:themeColor="text1"/>
          <w:spacing w:val="-6"/>
        </w:rPr>
        <w:t xml:space="preserve"> </w:t>
      </w:r>
      <w:r w:rsidRPr="00232806">
        <w:rPr>
          <w:color w:val="000000" w:themeColor="text1"/>
        </w:rPr>
        <w:t>-</w:t>
      </w:r>
      <w:r w:rsidRPr="00232806">
        <w:rPr>
          <w:color w:val="000000" w:themeColor="text1"/>
          <w:spacing w:val="-8"/>
        </w:rPr>
        <w:t>Trưởng Ban</w:t>
      </w:r>
    </w:p>
    <w:p w:rsidR="001A1A87" w:rsidRPr="00232806" w:rsidRDefault="001A1A87" w:rsidP="00A57AE7">
      <w:pPr>
        <w:tabs>
          <w:tab w:val="left" w:pos="709"/>
          <w:tab w:val="center" w:pos="7230"/>
        </w:tabs>
        <w:spacing w:before="0" w:after="0"/>
        <w:ind w:firstLine="142"/>
        <w:rPr>
          <w:color w:val="000000" w:themeColor="text1"/>
          <w:spacing w:val="-10"/>
        </w:rPr>
      </w:pPr>
      <w:proofErr w:type="gramStart"/>
      <w:r w:rsidRPr="00232806">
        <w:rPr>
          <w:color w:val="000000" w:themeColor="text1"/>
          <w:spacing w:val="-10"/>
        </w:rPr>
        <w:t>- Đ/c Hồ Tấn Đạt - UVBCH, Phó Ban Mặt trận.</w:t>
      </w:r>
      <w:proofErr w:type="gramEnd"/>
      <w:r w:rsidRPr="00232806">
        <w:rPr>
          <w:color w:val="000000" w:themeColor="text1"/>
          <w:spacing w:val="-10"/>
        </w:rPr>
        <w:t xml:space="preserve"> </w:t>
      </w:r>
      <w:proofErr w:type="gramStart"/>
      <w:r w:rsidRPr="00232806">
        <w:rPr>
          <w:color w:val="000000" w:themeColor="text1"/>
          <w:spacing w:val="-10"/>
        </w:rPr>
        <w:t>ANQP.</w:t>
      </w:r>
      <w:proofErr w:type="gramEnd"/>
      <w:r w:rsidRPr="00232806">
        <w:rPr>
          <w:color w:val="000000" w:themeColor="text1"/>
          <w:spacing w:val="-10"/>
        </w:rPr>
        <w:t xml:space="preserve"> ĐBDC TĐ</w:t>
      </w:r>
      <w:r w:rsidRPr="00232806">
        <w:rPr>
          <w:color w:val="000000" w:themeColor="text1"/>
          <w:spacing w:val="-10"/>
        </w:rPr>
        <w:tab/>
      </w:r>
      <w:r w:rsidRPr="00232806">
        <w:rPr>
          <w:color w:val="000000" w:themeColor="text1"/>
          <w:spacing w:val="-10"/>
        </w:rPr>
        <w:tab/>
        <w:t>- Phó Ban</w:t>
      </w:r>
    </w:p>
    <w:p w:rsidR="001A1A87" w:rsidRPr="00232806" w:rsidRDefault="001A1A87" w:rsidP="00A57AE7">
      <w:pPr>
        <w:tabs>
          <w:tab w:val="left" w:pos="709"/>
          <w:tab w:val="center" w:pos="7230"/>
        </w:tabs>
        <w:spacing w:before="0" w:after="0"/>
        <w:ind w:firstLine="142"/>
        <w:rPr>
          <w:color w:val="000000" w:themeColor="text1"/>
          <w:spacing w:val="-10"/>
        </w:rPr>
      </w:pPr>
      <w:r w:rsidRPr="00232806">
        <w:rPr>
          <w:color w:val="000000" w:themeColor="text1"/>
          <w:spacing w:val="-10"/>
        </w:rPr>
        <w:t xml:space="preserve">- Đ/c </w:t>
      </w:r>
      <w:r w:rsidR="005A0806" w:rsidRPr="00232806">
        <w:rPr>
          <w:color w:val="000000" w:themeColor="text1"/>
          <w:spacing w:val="-10"/>
        </w:rPr>
        <w:t xml:space="preserve">Đại úy </w:t>
      </w:r>
      <w:r w:rsidRPr="00232806">
        <w:rPr>
          <w:color w:val="000000" w:themeColor="text1"/>
          <w:spacing w:val="-10"/>
        </w:rPr>
        <w:t xml:space="preserve">Nguyễn Công Danh – UVBTV Thành Đoàn, </w:t>
      </w:r>
    </w:p>
    <w:p w:rsidR="001A1A87" w:rsidRPr="00232806" w:rsidRDefault="001A1A87" w:rsidP="00A57AE7">
      <w:pPr>
        <w:tabs>
          <w:tab w:val="left" w:pos="709"/>
          <w:tab w:val="center" w:pos="7230"/>
        </w:tabs>
        <w:spacing w:before="0" w:after="0"/>
        <w:ind w:firstLine="142"/>
        <w:rPr>
          <w:color w:val="000000" w:themeColor="text1"/>
          <w:spacing w:val="-10"/>
        </w:rPr>
      </w:pPr>
      <w:r w:rsidRPr="00232806">
        <w:rPr>
          <w:color w:val="000000" w:themeColor="text1"/>
          <w:spacing w:val="-10"/>
        </w:rPr>
        <w:t>Bí thư Đoàn T</w:t>
      </w:r>
      <w:r w:rsidR="00A57AE7" w:rsidRPr="00232806">
        <w:rPr>
          <w:color w:val="000000" w:themeColor="text1"/>
          <w:spacing w:val="-10"/>
        </w:rPr>
        <w:t>hanh niên Công an thành phố</w:t>
      </w:r>
      <w:r w:rsidRPr="00232806">
        <w:rPr>
          <w:color w:val="000000" w:themeColor="text1"/>
          <w:spacing w:val="-10"/>
        </w:rPr>
        <w:tab/>
      </w:r>
      <w:r w:rsidRPr="00232806">
        <w:rPr>
          <w:color w:val="000000" w:themeColor="text1"/>
          <w:spacing w:val="-10"/>
        </w:rPr>
        <w:tab/>
      </w:r>
      <w:proofErr w:type="gramStart"/>
      <w:r w:rsidRPr="00232806">
        <w:rPr>
          <w:color w:val="000000" w:themeColor="text1"/>
          <w:spacing w:val="-10"/>
        </w:rPr>
        <w:t xml:space="preserve">- </w:t>
      </w:r>
      <w:r w:rsidR="002F626D" w:rsidRPr="00232806">
        <w:rPr>
          <w:color w:val="000000" w:themeColor="text1"/>
          <w:spacing w:val="-10"/>
        </w:rPr>
        <w:t xml:space="preserve"> </w:t>
      </w:r>
      <w:r w:rsidRPr="00232806">
        <w:rPr>
          <w:color w:val="000000" w:themeColor="text1"/>
          <w:spacing w:val="-10"/>
        </w:rPr>
        <w:t>Phó</w:t>
      </w:r>
      <w:proofErr w:type="gramEnd"/>
      <w:r w:rsidRPr="00232806">
        <w:rPr>
          <w:color w:val="000000" w:themeColor="text1"/>
          <w:spacing w:val="-10"/>
        </w:rPr>
        <w:t xml:space="preserve"> Ban</w:t>
      </w:r>
    </w:p>
    <w:p w:rsidR="001A1A87" w:rsidRPr="00232806" w:rsidRDefault="001A1A87" w:rsidP="00A57AE7">
      <w:pPr>
        <w:tabs>
          <w:tab w:val="left" w:pos="709"/>
          <w:tab w:val="center" w:pos="7797"/>
        </w:tabs>
        <w:spacing w:before="0" w:after="0"/>
        <w:ind w:firstLine="142"/>
        <w:rPr>
          <w:color w:val="000000" w:themeColor="text1"/>
          <w:spacing w:val="-10"/>
        </w:rPr>
      </w:pPr>
      <w:r w:rsidRPr="00232806">
        <w:rPr>
          <w:color w:val="000000" w:themeColor="text1"/>
        </w:rPr>
        <w:t>- Đ/c Huỳnh Ngô Tịnh - Hiệu trưởng Trường Đoàn Lý Tự Trọng</w:t>
      </w:r>
      <w:r w:rsidRPr="00232806">
        <w:rPr>
          <w:color w:val="000000" w:themeColor="text1"/>
        </w:rPr>
        <w:tab/>
      </w:r>
      <w:r w:rsidRPr="00232806">
        <w:rPr>
          <w:color w:val="000000" w:themeColor="text1"/>
        </w:rPr>
        <w:tab/>
        <w:t>-</w:t>
      </w:r>
      <w:r w:rsidR="002F626D" w:rsidRPr="00232806">
        <w:rPr>
          <w:color w:val="000000" w:themeColor="text1"/>
        </w:rPr>
        <w:t xml:space="preserve"> </w:t>
      </w:r>
      <w:r w:rsidRPr="00232806">
        <w:rPr>
          <w:color w:val="000000" w:themeColor="text1"/>
          <w:spacing w:val="-10"/>
        </w:rPr>
        <w:t>Thành viên</w:t>
      </w:r>
    </w:p>
    <w:p w:rsidR="002F626D" w:rsidRPr="00232806" w:rsidRDefault="001A1A87" w:rsidP="00A57AE7">
      <w:pPr>
        <w:tabs>
          <w:tab w:val="left" w:pos="709"/>
          <w:tab w:val="center" w:pos="7797"/>
        </w:tabs>
        <w:spacing w:before="0" w:after="0"/>
        <w:ind w:firstLine="142"/>
        <w:rPr>
          <w:color w:val="000000" w:themeColor="text1"/>
          <w:spacing w:val="-10"/>
        </w:rPr>
      </w:pPr>
      <w:r w:rsidRPr="00232806">
        <w:rPr>
          <w:color w:val="000000" w:themeColor="text1"/>
          <w:spacing w:val="-10"/>
        </w:rPr>
        <w:t xml:space="preserve">- Đ/c </w:t>
      </w:r>
      <w:r w:rsidR="005A0806" w:rsidRPr="00232806">
        <w:rPr>
          <w:color w:val="000000" w:themeColor="text1"/>
          <w:spacing w:val="-10"/>
        </w:rPr>
        <w:t xml:space="preserve">Thiếu tá </w:t>
      </w:r>
      <w:r w:rsidRPr="00232806">
        <w:rPr>
          <w:color w:val="000000" w:themeColor="text1"/>
          <w:spacing w:val="-10"/>
        </w:rPr>
        <w:t>Phạm Đỗ Phương – UVBCH</w:t>
      </w:r>
      <w:r w:rsidR="002F626D" w:rsidRPr="00232806">
        <w:rPr>
          <w:color w:val="000000" w:themeColor="text1"/>
          <w:spacing w:val="-10"/>
        </w:rPr>
        <w:t xml:space="preserve"> Thành Đoàn</w:t>
      </w:r>
      <w:r w:rsidRPr="00232806">
        <w:rPr>
          <w:color w:val="000000" w:themeColor="text1"/>
          <w:spacing w:val="-10"/>
        </w:rPr>
        <w:t>,</w:t>
      </w:r>
    </w:p>
    <w:p w:rsidR="001A1A87" w:rsidRPr="00232806" w:rsidRDefault="001A1A87" w:rsidP="00A57AE7">
      <w:pPr>
        <w:tabs>
          <w:tab w:val="left" w:pos="709"/>
          <w:tab w:val="center" w:pos="7797"/>
        </w:tabs>
        <w:spacing w:before="0" w:after="0"/>
        <w:ind w:firstLine="142"/>
        <w:rPr>
          <w:color w:val="000000" w:themeColor="text1"/>
          <w:spacing w:val="-10"/>
        </w:rPr>
      </w:pPr>
      <w:r w:rsidRPr="00232806">
        <w:rPr>
          <w:color w:val="000000" w:themeColor="text1"/>
          <w:spacing w:val="-10"/>
        </w:rPr>
        <w:t xml:space="preserve"> Trợ lý Thanh niên Bộ Tư lệnh </w:t>
      </w:r>
      <w:r w:rsidR="002F626D" w:rsidRPr="00232806">
        <w:rPr>
          <w:color w:val="000000" w:themeColor="text1"/>
          <w:spacing w:val="-10"/>
        </w:rPr>
        <w:t>thành phố</w:t>
      </w:r>
      <w:r w:rsidRPr="00232806">
        <w:rPr>
          <w:color w:val="000000" w:themeColor="text1"/>
          <w:spacing w:val="-10"/>
        </w:rPr>
        <w:tab/>
      </w:r>
      <w:r w:rsidRPr="00232806">
        <w:rPr>
          <w:color w:val="000000" w:themeColor="text1"/>
          <w:spacing w:val="-10"/>
        </w:rPr>
        <w:tab/>
        <w:t>-</w:t>
      </w:r>
      <w:r w:rsidR="002F626D" w:rsidRPr="00232806">
        <w:rPr>
          <w:color w:val="000000" w:themeColor="text1"/>
          <w:spacing w:val="-10"/>
        </w:rPr>
        <w:t xml:space="preserve"> </w:t>
      </w:r>
      <w:r w:rsidRPr="00232806">
        <w:rPr>
          <w:color w:val="000000" w:themeColor="text1"/>
          <w:spacing w:val="-10"/>
        </w:rPr>
        <w:t>Thành viên</w:t>
      </w:r>
    </w:p>
    <w:p w:rsidR="002F626D" w:rsidRPr="00232806" w:rsidRDefault="002F626D" w:rsidP="00A57AE7">
      <w:pPr>
        <w:tabs>
          <w:tab w:val="left" w:pos="709"/>
          <w:tab w:val="center" w:pos="7797"/>
        </w:tabs>
        <w:spacing w:before="0" w:after="0"/>
        <w:ind w:firstLine="142"/>
        <w:rPr>
          <w:color w:val="000000" w:themeColor="text1"/>
          <w:spacing w:val="-10"/>
        </w:rPr>
      </w:pPr>
      <w:r w:rsidRPr="00232806">
        <w:rPr>
          <w:color w:val="000000" w:themeColor="text1"/>
          <w:spacing w:val="-10"/>
        </w:rPr>
        <w:t>- Đ/c</w:t>
      </w:r>
      <w:r w:rsidR="005A0806" w:rsidRPr="00232806">
        <w:rPr>
          <w:color w:val="000000" w:themeColor="text1"/>
          <w:spacing w:val="-10"/>
        </w:rPr>
        <w:t xml:space="preserve"> Trung </w:t>
      </w:r>
      <w:proofErr w:type="gramStart"/>
      <w:r w:rsidR="005A0806" w:rsidRPr="00232806">
        <w:rPr>
          <w:color w:val="000000" w:themeColor="text1"/>
          <w:spacing w:val="-10"/>
        </w:rPr>
        <w:t xml:space="preserve">úy </w:t>
      </w:r>
      <w:r w:rsidRPr="00232806">
        <w:rPr>
          <w:color w:val="000000" w:themeColor="text1"/>
          <w:spacing w:val="-10"/>
        </w:rPr>
        <w:t xml:space="preserve"> Nguyễn</w:t>
      </w:r>
      <w:proofErr w:type="gramEnd"/>
      <w:r w:rsidRPr="00232806">
        <w:rPr>
          <w:color w:val="000000" w:themeColor="text1"/>
          <w:spacing w:val="-10"/>
        </w:rPr>
        <w:t xml:space="preserve"> Quang Trung – Trợ lý thanh niên </w:t>
      </w:r>
      <w:r w:rsidR="005A0806" w:rsidRPr="00232806">
        <w:rPr>
          <w:color w:val="000000" w:themeColor="text1"/>
          <w:spacing w:val="-10"/>
        </w:rPr>
        <w:t>BĐBP</w:t>
      </w:r>
      <w:r w:rsidRPr="00232806">
        <w:rPr>
          <w:color w:val="000000" w:themeColor="text1"/>
          <w:spacing w:val="-10"/>
        </w:rPr>
        <w:t xml:space="preserve"> TP</w:t>
      </w:r>
      <w:r w:rsidRPr="00232806">
        <w:rPr>
          <w:color w:val="000000" w:themeColor="text1"/>
          <w:spacing w:val="-10"/>
        </w:rPr>
        <w:tab/>
      </w:r>
      <w:r w:rsidRPr="00232806">
        <w:rPr>
          <w:color w:val="000000" w:themeColor="text1"/>
          <w:spacing w:val="-10"/>
        </w:rPr>
        <w:tab/>
        <w:t>- Thành viên</w:t>
      </w:r>
    </w:p>
    <w:p w:rsidR="001A1A87" w:rsidRPr="00232806" w:rsidRDefault="001A1A87" w:rsidP="00A57AE7">
      <w:pPr>
        <w:tabs>
          <w:tab w:val="left" w:pos="709"/>
          <w:tab w:val="center" w:pos="7797"/>
        </w:tabs>
        <w:spacing w:before="0" w:after="0"/>
        <w:ind w:firstLine="142"/>
        <w:rPr>
          <w:color w:val="000000" w:themeColor="text1"/>
          <w:spacing w:val="-10"/>
        </w:rPr>
      </w:pPr>
      <w:proofErr w:type="gramStart"/>
      <w:r w:rsidRPr="00232806">
        <w:rPr>
          <w:color w:val="000000" w:themeColor="text1"/>
          <w:spacing w:val="-10"/>
        </w:rPr>
        <w:t>- Đ/c Lê Mạnh Linh - Cán bộ Ban Mặt trận.</w:t>
      </w:r>
      <w:proofErr w:type="gramEnd"/>
      <w:r w:rsidRPr="00232806">
        <w:rPr>
          <w:color w:val="000000" w:themeColor="text1"/>
          <w:spacing w:val="-10"/>
        </w:rPr>
        <w:t xml:space="preserve"> </w:t>
      </w:r>
      <w:proofErr w:type="gramStart"/>
      <w:r w:rsidRPr="00232806">
        <w:rPr>
          <w:color w:val="000000" w:themeColor="text1"/>
          <w:spacing w:val="-10"/>
        </w:rPr>
        <w:t>ANQP.</w:t>
      </w:r>
      <w:proofErr w:type="gramEnd"/>
      <w:r w:rsidRPr="00232806">
        <w:rPr>
          <w:color w:val="000000" w:themeColor="text1"/>
          <w:spacing w:val="-10"/>
        </w:rPr>
        <w:t xml:space="preserve"> ĐBDC TĐ</w:t>
      </w:r>
      <w:r w:rsidRPr="00232806">
        <w:rPr>
          <w:color w:val="000000" w:themeColor="text1"/>
          <w:spacing w:val="-10"/>
        </w:rPr>
        <w:tab/>
      </w:r>
      <w:r w:rsidRPr="00232806">
        <w:rPr>
          <w:color w:val="000000" w:themeColor="text1"/>
          <w:spacing w:val="-10"/>
        </w:rPr>
        <w:tab/>
        <w:t>-</w:t>
      </w:r>
      <w:r w:rsidR="002F626D" w:rsidRPr="00232806">
        <w:rPr>
          <w:color w:val="000000" w:themeColor="text1"/>
          <w:spacing w:val="-10"/>
        </w:rPr>
        <w:t xml:space="preserve"> </w:t>
      </w:r>
      <w:r w:rsidRPr="00232806">
        <w:rPr>
          <w:color w:val="000000" w:themeColor="text1"/>
          <w:spacing w:val="-10"/>
        </w:rPr>
        <w:t>Thành viên</w:t>
      </w:r>
    </w:p>
    <w:p w:rsidR="001A1A87" w:rsidRPr="00232806" w:rsidRDefault="001A1A87" w:rsidP="00A57AE7">
      <w:pPr>
        <w:tabs>
          <w:tab w:val="left" w:pos="709"/>
          <w:tab w:val="center" w:pos="7797"/>
        </w:tabs>
        <w:spacing w:before="0" w:after="0"/>
        <w:ind w:firstLine="142"/>
        <w:rPr>
          <w:color w:val="000000" w:themeColor="text1"/>
          <w:spacing w:val="-10"/>
        </w:rPr>
      </w:pPr>
      <w:proofErr w:type="gramStart"/>
      <w:r w:rsidRPr="00232806">
        <w:rPr>
          <w:color w:val="000000" w:themeColor="text1"/>
          <w:spacing w:val="-8"/>
        </w:rPr>
        <w:t xml:space="preserve">- Đ/c </w:t>
      </w:r>
      <w:r w:rsidR="005A0806" w:rsidRPr="00232806">
        <w:rPr>
          <w:color w:val="000000" w:themeColor="text1"/>
          <w:spacing w:val="-8"/>
        </w:rPr>
        <w:t>Hồ Trần Phú Nghĩa</w:t>
      </w:r>
      <w:r w:rsidRPr="00232806">
        <w:rPr>
          <w:color w:val="000000" w:themeColor="text1"/>
          <w:spacing w:val="-8"/>
        </w:rPr>
        <w:t xml:space="preserve"> - Cán bộ Ban </w:t>
      </w:r>
      <w:r w:rsidRPr="00232806">
        <w:rPr>
          <w:color w:val="000000" w:themeColor="text1"/>
          <w:spacing w:val="-10"/>
        </w:rPr>
        <w:t>Mặt trận</w:t>
      </w:r>
      <w:r w:rsidRPr="00232806">
        <w:rPr>
          <w:color w:val="000000" w:themeColor="text1"/>
        </w:rPr>
        <w:t>.</w:t>
      </w:r>
      <w:proofErr w:type="gramEnd"/>
      <w:r w:rsidRPr="00232806">
        <w:rPr>
          <w:color w:val="000000" w:themeColor="text1"/>
        </w:rPr>
        <w:t xml:space="preserve"> </w:t>
      </w:r>
      <w:proofErr w:type="gramStart"/>
      <w:r w:rsidRPr="00232806">
        <w:rPr>
          <w:color w:val="000000" w:themeColor="text1"/>
          <w:spacing w:val="-8"/>
        </w:rPr>
        <w:t>ANQP.</w:t>
      </w:r>
      <w:proofErr w:type="gramEnd"/>
      <w:r w:rsidRPr="00232806">
        <w:rPr>
          <w:color w:val="000000" w:themeColor="text1"/>
          <w:spacing w:val="-8"/>
        </w:rPr>
        <w:t xml:space="preserve"> ĐBDC TĐ</w:t>
      </w:r>
      <w:r w:rsidRPr="00232806">
        <w:rPr>
          <w:color w:val="000000" w:themeColor="text1"/>
          <w:spacing w:val="-8"/>
        </w:rPr>
        <w:tab/>
      </w:r>
      <w:r w:rsidRPr="00232806">
        <w:rPr>
          <w:color w:val="000000" w:themeColor="text1"/>
          <w:spacing w:val="-8"/>
        </w:rPr>
        <w:tab/>
      </w:r>
      <w:r w:rsidRPr="00232806">
        <w:rPr>
          <w:color w:val="000000" w:themeColor="text1"/>
          <w:spacing w:val="-10"/>
        </w:rPr>
        <w:t>-</w:t>
      </w:r>
      <w:r w:rsidR="002F626D" w:rsidRPr="00232806">
        <w:rPr>
          <w:color w:val="000000" w:themeColor="text1"/>
          <w:spacing w:val="-10"/>
        </w:rPr>
        <w:t xml:space="preserve"> </w:t>
      </w:r>
      <w:r w:rsidRPr="00232806">
        <w:rPr>
          <w:color w:val="000000" w:themeColor="text1"/>
          <w:spacing w:val="-10"/>
        </w:rPr>
        <w:t>Thành viên</w:t>
      </w:r>
    </w:p>
    <w:p w:rsidR="001A1A87" w:rsidRPr="00232806" w:rsidRDefault="001A1A87" w:rsidP="001A1A87">
      <w:pPr>
        <w:ind w:firstLine="700"/>
        <w:rPr>
          <w:b/>
          <w:i/>
          <w:color w:val="000000" w:themeColor="text1"/>
          <w:spacing w:val="-10"/>
          <w:sz w:val="12"/>
        </w:rPr>
      </w:pPr>
    </w:p>
    <w:p w:rsidR="001A1A87" w:rsidRPr="00232806" w:rsidRDefault="001A1A87" w:rsidP="001A1A87">
      <w:pPr>
        <w:ind w:firstLine="700"/>
        <w:rPr>
          <w:color w:val="000000" w:themeColor="text1"/>
          <w:spacing w:val="-10"/>
        </w:rPr>
      </w:pPr>
      <w:r w:rsidRPr="00232806">
        <w:rPr>
          <w:b/>
          <w:i/>
          <w:color w:val="000000" w:themeColor="text1"/>
          <w:spacing w:val="-10"/>
        </w:rPr>
        <w:t>* Nhiệm vụ:</w:t>
      </w:r>
      <w:r w:rsidRPr="00232806">
        <w:rPr>
          <w:color w:val="000000" w:themeColor="text1"/>
          <w:spacing w:val="-10"/>
        </w:rPr>
        <w:t xml:space="preserve"> Tham mưu xây dựng kế hoạch, nội dung chương trình và tổ chức thực hiện đảm bảo các nội dung </w:t>
      </w:r>
      <w:proofErr w:type="gramStart"/>
      <w:r w:rsidRPr="00232806">
        <w:rPr>
          <w:color w:val="000000" w:themeColor="text1"/>
          <w:spacing w:val="-10"/>
        </w:rPr>
        <w:t>theo</w:t>
      </w:r>
      <w:proofErr w:type="gramEnd"/>
      <w:r w:rsidRPr="00232806">
        <w:rPr>
          <w:color w:val="000000" w:themeColor="text1"/>
          <w:spacing w:val="-10"/>
        </w:rPr>
        <w:t xml:space="preserve"> kế hoạch đề ra.</w:t>
      </w:r>
    </w:p>
    <w:p w:rsidR="001A1A87" w:rsidRPr="00232806" w:rsidRDefault="001A1A87" w:rsidP="001A1A87">
      <w:pPr>
        <w:ind w:firstLine="700"/>
        <w:rPr>
          <w:color w:val="000000" w:themeColor="text1"/>
          <w:spacing w:val="-10"/>
          <w:sz w:val="6"/>
        </w:rPr>
      </w:pPr>
    </w:p>
    <w:p w:rsidR="001A1A87" w:rsidRPr="00232806" w:rsidRDefault="001A1A87" w:rsidP="00A57AE7">
      <w:pPr>
        <w:spacing w:before="0" w:after="0"/>
        <w:ind w:firstLine="697"/>
        <w:rPr>
          <w:color w:val="000000" w:themeColor="text1"/>
        </w:rPr>
      </w:pPr>
      <w:r w:rsidRPr="00232806">
        <w:rPr>
          <w:b/>
          <w:color w:val="000000" w:themeColor="text1"/>
        </w:rPr>
        <w:t>2. Phân công thực hiện:</w:t>
      </w:r>
    </w:p>
    <w:p w:rsidR="001A1A87" w:rsidRPr="00232806" w:rsidRDefault="001A1A87" w:rsidP="00A57AE7">
      <w:pPr>
        <w:spacing w:before="0" w:after="0"/>
        <w:ind w:firstLine="697"/>
        <w:rPr>
          <w:b/>
          <w:i/>
          <w:color w:val="000000" w:themeColor="text1"/>
        </w:rPr>
      </w:pPr>
      <w:r w:rsidRPr="00232806">
        <w:rPr>
          <w:b/>
          <w:i/>
          <w:color w:val="000000" w:themeColor="text1"/>
        </w:rPr>
        <w:t>2.1. Cấp Thành:</w:t>
      </w:r>
    </w:p>
    <w:p w:rsidR="002F626D" w:rsidRPr="00232806" w:rsidRDefault="002F626D" w:rsidP="002F626D">
      <w:pPr>
        <w:ind w:firstLine="700"/>
        <w:rPr>
          <w:color w:val="000000" w:themeColor="text1"/>
          <w:szCs w:val="28"/>
        </w:rPr>
      </w:pPr>
      <w:r w:rsidRPr="00232806">
        <w:rPr>
          <w:color w:val="000000" w:themeColor="text1"/>
          <w:szCs w:val="28"/>
        </w:rPr>
        <w:t>- Xây dựng kế hoạch triển khai cho cơ sở, thiết kế khung chương trình tập huấn; phụ trách tổng hợp danh sách tham gia lớp tập huấn;</w:t>
      </w:r>
    </w:p>
    <w:p w:rsidR="002F626D" w:rsidRPr="00232806" w:rsidRDefault="002F626D" w:rsidP="002F626D">
      <w:pPr>
        <w:ind w:firstLine="700"/>
        <w:rPr>
          <w:color w:val="000000" w:themeColor="text1"/>
          <w:szCs w:val="28"/>
        </w:rPr>
      </w:pPr>
      <w:r w:rsidRPr="00232806">
        <w:rPr>
          <w:color w:val="000000" w:themeColor="text1"/>
          <w:szCs w:val="28"/>
        </w:rPr>
        <w:t>- Phụ trách cơ sở vật chất tổ chức lớp tập huấn; mời giảng viên, hỗ trợ học viên tổ chức các hoạt động thực tế; kiểm tra và cấp giấy chứng nhận cho học viên đủ điều kiện; phụ trách tổng thể công tác hậu cần cho lớp tập huấn;</w:t>
      </w:r>
    </w:p>
    <w:p w:rsidR="002F626D" w:rsidRPr="00232806" w:rsidRDefault="002F626D" w:rsidP="002F626D">
      <w:pPr>
        <w:ind w:firstLine="700"/>
        <w:rPr>
          <w:color w:val="000000" w:themeColor="text1"/>
          <w:szCs w:val="28"/>
        </w:rPr>
      </w:pPr>
      <w:r w:rsidRPr="00232806">
        <w:rPr>
          <w:color w:val="000000" w:themeColor="text1"/>
          <w:szCs w:val="28"/>
        </w:rPr>
        <w:t>- Hỗ trợ kinh phí tổ chức lớp, cơ sở vật chất và chuẩn bị báo cáo viên các chuyên đề.</w:t>
      </w:r>
    </w:p>
    <w:p w:rsidR="00A57AE7" w:rsidRPr="00232806" w:rsidRDefault="00A57AE7" w:rsidP="001A1A87">
      <w:pPr>
        <w:ind w:firstLine="700"/>
        <w:rPr>
          <w:b/>
          <w:i/>
          <w:color w:val="000000" w:themeColor="text1"/>
          <w:sz w:val="8"/>
        </w:rPr>
      </w:pPr>
    </w:p>
    <w:p w:rsidR="00FF6D63" w:rsidRPr="00232806" w:rsidRDefault="00FF6D63" w:rsidP="003D6D42">
      <w:pPr>
        <w:spacing w:before="0" w:after="0"/>
        <w:ind w:firstLine="700"/>
        <w:rPr>
          <w:b/>
          <w:i/>
          <w:color w:val="000000" w:themeColor="text1"/>
        </w:rPr>
      </w:pPr>
    </w:p>
    <w:p w:rsidR="00A57AE7" w:rsidRPr="00232806" w:rsidRDefault="00A57AE7" w:rsidP="003D6D42">
      <w:pPr>
        <w:spacing w:before="0" w:after="0"/>
        <w:ind w:firstLine="700"/>
        <w:rPr>
          <w:b/>
          <w:i/>
          <w:color w:val="000000" w:themeColor="text1"/>
        </w:rPr>
      </w:pPr>
      <w:r w:rsidRPr="00232806">
        <w:rPr>
          <w:b/>
          <w:i/>
          <w:color w:val="000000" w:themeColor="text1"/>
        </w:rPr>
        <w:lastRenderedPageBreak/>
        <w:t xml:space="preserve">2.2. Trường Đoàn Lý Tự Trọng: </w:t>
      </w:r>
    </w:p>
    <w:p w:rsidR="00A57AE7" w:rsidRPr="00232806" w:rsidRDefault="00A57AE7" w:rsidP="003D6D42">
      <w:pPr>
        <w:spacing w:before="0" w:after="0"/>
        <w:rPr>
          <w:color w:val="000000" w:themeColor="text1"/>
          <w:szCs w:val="28"/>
        </w:rPr>
      </w:pPr>
      <w:r w:rsidRPr="00232806">
        <w:rPr>
          <w:color w:val="000000" w:themeColor="text1"/>
          <w:szCs w:val="28"/>
        </w:rPr>
        <w:t xml:space="preserve">- </w:t>
      </w:r>
      <w:r w:rsidR="002F626D" w:rsidRPr="00232806">
        <w:rPr>
          <w:color w:val="000000" w:themeColor="text1"/>
          <w:szCs w:val="28"/>
        </w:rPr>
        <w:t>Đảm bảo chuẩn bị hội trường và các điều kiện cơ sở vật chất khác phục vụ lớp tập huấn, thực hiện công tác quản lý lớp, điểm danh học viên tham gia tập huấn, chi kinh phí báo cáo viên và cấp giấy chứng nhận cho học viên hoàn thành khóa tập huấn.</w:t>
      </w:r>
    </w:p>
    <w:p w:rsidR="00A57AE7" w:rsidRPr="00232806" w:rsidRDefault="00A57AE7" w:rsidP="003D6D42">
      <w:pPr>
        <w:spacing w:before="0" w:after="0"/>
        <w:rPr>
          <w:color w:val="000000" w:themeColor="text1"/>
          <w:sz w:val="4"/>
          <w:szCs w:val="28"/>
        </w:rPr>
      </w:pPr>
    </w:p>
    <w:p w:rsidR="00A57AE7" w:rsidRPr="00232806" w:rsidRDefault="00A57AE7" w:rsidP="003D6D42">
      <w:pPr>
        <w:spacing w:before="0" w:after="0"/>
        <w:rPr>
          <w:color w:val="000000" w:themeColor="text1"/>
          <w:szCs w:val="28"/>
        </w:rPr>
      </w:pPr>
      <w:r w:rsidRPr="00232806">
        <w:rPr>
          <w:b/>
          <w:i/>
          <w:color w:val="000000" w:themeColor="text1"/>
          <w:szCs w:val="28"/>
        </w:rPr>
        <w:t>Lưu ý:</w:t>
      </w:r>
      <w:r w:rsidRPr="00232806">
        <w:rPr>
          <w:i/>
          <w:color w:val="000000" w:themeColor="text1"/>
          <w:szCs w:val="28"/>
        </w:rPr>
        <w:t xml:space="preserve"> </w:t>
      </w:r>
      <w:r w:rsidRPr="00232806">
        <w:rPr>
          <w:color w:val="000000" w:themeColor="text1"/>
          <w:szCs w:val="28"/>
        </w:rPr>
        <w:t xml:space="preserve">Chỉ cấp giấy chứng nhận cho học viên tham dự đầy đủ các buổi tập huấn và thực hiện bài </w:t>
      </w:r>
      <w:proofErr w:type="gramStart"/>
      <w:r w:rsidRPr="00232806">
        <w:rPr>
          <w:color w:val="000000" w:themeColor="text1"/>
          <w:szCs w:val="28"/>
        </w:rPr>
        <w:t>thu</w:t>
      </w:r>
      <w:proofErr w:type="gramEnd"/>
      <w:r w:rsidRPr="00232806">
        <w:rPr>
          <w:color w:val="000000" w:themeColor="text1"/>
          <w:szCs w:val="28"/>
        </w:rPr>
        <w:t xml:space="preserve"> hoạch đảm bảo theo yêu cầu.</w:t>
      </w:r>
    </w:p>
    <w:p w:rsidR="00A57AE7" w:rsidRPr="00232806" w:rsidRDefault="00A57AE7" w:rsidP="001A1A87">
      <w:pPr>
        <w:ind w:firstLine="700"/>
        <w:rPr>
          <w:b/>
          <w:i/>
          <w:color w:val="000000" w:themeColor="text1"/>
          <w:sz w:val="12"/>
        </w:rPr>
      </w:pPr>
    </w:p>
    <w:p w:rsidR="001A1A87" w:rsidRPr="00232806" w:rsidRDefault="001A1A87" w:rsidP="003D6D42">
      <w:pPr>
        <w:spacing w:before="0" w:after="0"/>
        <w:ind w:firstLine="697"/>
        <w:rPr>
          <w:i/>
          <w:color w:val="000000" w:themeColor="text1"/>
        </w:rPr>
      </w:pPr>
      <w:r w:rsidRPr="00232806">
        <w:rPr>
          <w:b/>
          <w:i/>
          <w:color w:val="000000" w:themeColor="text1"/>
        </w:rPr>
        <w:t>2.</w:t>
      </w:r>
      <w:r w:rsidR="00A57AE7" w:rsidRPr="00232806">
        <w:rPr>
          <w:b/>
          <w:i/>
          <w:color w:val="000000" w:themeColor="text1"/>
        </w:rPr>
        <w:t>3</w:t>
      </w:r>
      <w:r w:rsidRPr="00232806">
        <w:rPr>
          <w:b/>
          <w:i/>
          <w:color w:val="000000" w:themeColor="text1"/>
        </w:rPr>
        <w:t>. Cơ sở Đoàn 24 Quận, huyện</w:t>
      </w:r>
      <w:r w:rsidR="0062449A" w:rsidRPr="00232806">
        <w:rPr>
          <w:b/>
          <w:i/>
          <w:color w:val="000000" w:themeColor="text1"/>
        </w:rPr>
        <w:t xml:space="preserve"> và 04 lực lượng vũ trang thành phố</w:t>
      </w:r>
      <w:r w:rsidRPr="00232806">
        <w:rPr>
          <w:b/>
          <w:i/>
          <w:color w:val="000000" w:themeColor="text1"/>
          <w:spacing w:val="-4"/>
        </w:rPr>
        <w:t>:</w:t>
      </w:r>
    </w:p>
    <w:p w:rsidR="001A1A87" w:rsidRPr="00232806" w:rsidRDefault="001A1A87" w:rsidP="003D6D42">
      <w:pPr>
        <w:spacing w:before="0" w:after="0"/>
        <w:ind w:firstLine="697"/>
        <w:rPr>
          <w:color w:val="000000" w:themeColor="text1"/>
          <w:szCs w:val="28"/>
        </w:rPr>
      </w:pPr>
      <w:r w:rsidRPr="00232806">
        <w:rPr>
          <w:color w:val="000000" w:themeColor="text1"/>
          <w:szCs w:val="28"/>
        </w:rPr>
        <w:t xml:space="preserve">- Triển khai kế hoạch đến </w:t>
      </w:r>
      <w:r w:rsidR="0062449A" w:rsidRPr="00232806">
        <w:rPr>
          <w:color w:val="000000" w:themeColor="text1"/>
          <w:szCs w:val="28"/>
        </w:rPr>
        <w:t>cơ sở đoàn trực thuộc</w:t>
      </w:r>
      <w:r w:rsidRPr="00232806">
        <w:rPr>
          <w:color w:val="000000" w:themeColor="text1"/>
          <w:szCs w:val="28"/>
        </w:rPr>
        <w:t xml:space="preserve">, tổng hợp danh sách đối tượng quy định tham gia lớp tập huấn </w:t>
      </w:r>
      <w:proofErr w:type="gramStart"/>
      <w:r w:rsidRPr="00232806">
        <w:rPr>
          <w:color w:val="000000" w:themeColor="text1"/>
          <w:szCs w:val="28"/>
        </w:rPr>
        <w:t>theo</w:t>
      </w:r>
      <w:proofErr w:type="gramEnd"/>
      <w:r w:rsidRPr="00232806">
        <w:rPr>
          <w:color w:val="000000" w:themeColor="text1"/>
          <w:szCs w:val="28"/>
        </w:rPr>
        <w:t xml:space="preserve"> mẫu gửi về Ban Tổ chức cấp Thành;</w:t>
      </w:r>
    </w:p>
    <w:p w:rsidR="001A1A87" w:rsidRPr="00232806" w:rsidRDefault="001A1A87" w:rsidP="003D6D42">
      <w:pPr>
        <w:spacing w:before="0" w:after="0"/>
        <w:ind w:firstLine="697"/>
        <w:rPr>
          <w:color w:val="000000" w:themeColor="text1"/>
          <w:szCs w:val="28"/>
        </w:rPr>
      </w:pPr>
      <w:r w:rsidRPr="00232806">
        <w:rPr>
          <w:color w:val="000000" w:themeColor="text1"/>
          <w:szCs w:val="28"/>
        </w:rPr>
        <w:t xml:space="preserve">- </w:t>
      </w:r>
      <w:r w:rsidR="0062449A" w:rsidRPr="00232806">
        <w:rPr>
          <w:color w:val="000000" w:themeColor="text1"/>
          <w:szCs w:val="28"/>
        </w:rPr>
        <w:t>Phối hợp t</w:t>
      </w:r>
      <w:r w:rsidRPr="00232806">
        <w:rPr>
          <w:color w:val="000000" w:themeColor="text1"/>
          <w:szCs w:val="28"/>
        </w:rPr>
        <w:t>ham mưu cấp ủy Đảng, Chính quyề</w:t>
      </w:r>
      <w:r w:rsidR="0062449A" w:rsidRPr="00232806">
        <w:rPr>
          <w:color w:val="000000" w:themeColor="text1"/>
          <w:szCs w:val="28"/>
        </w:rPr>
        <w:t xml:space="preserve">n </w:t>
      </w:r>
      <w:r w:rsidRPr="00232806">
        <w:rPr>
          <w:color w:val="000000" w:themeColor="text1"/>
          <w:szCs w:val="28"/>
        </w:rPr>
        <w:t>địa phương tạo điều kiện về thời gian, kinh phí cho các đồng chí tham gia lớp tập huấn.</w:t>
      </w:r>
    </w:p>
    <w:p w:rsidR="001A1A87" w:rsidRPr="00232806" w:rsidRDefault="001A1A87" w:rsidP="001A1A87">
      <w:pPr>
        <w:ind w:firstLine="700"/>
        <w:rPr>
          <w:color w:val="000000" w:themeColor="text1"/>
          <w:sz w:val="2"/>
          <w:szCs w:val="28"/>
        </w:rPr>
      </w:pPr>
    </w:p>
    <w:p w:rsidR="001A1A87" w:rsidRPr="00232806" w:rsidRDefault="001A1A87" w:rsidP="009D5156">
      <w:pPr>
        <w:spacing w:before="0" w:after="0"/>
        <w:ind w:firstLine="700"/>
        <w:rPr>
          <w:b/>
          <w:i/>
          <w:color w:val="000000" w:themeColor="text1"/>
        </w:rPr>
      </w:pPr>
      <w:r w:rsidRPr="00232806">
        <w:rPr>
          <w:b/>
          <w:i/>
          <w:color w:val="000000" w:themeColor="text1"/>
        </w:rPr>
        <w:t>* Lưu ý:</w:t>
      </w:r>
    </w:p>
    <w:p w:rsidR="002F626D" w:rsidRPr="00232806" w:rsidRDefault="003D6D42" w:rsidP="009D5156">
      <w:pPr>
        <w:spacing w:before="0" w:after="0"/>
        <w:ind w:firstLine="697"/>
        <w:rPr>
          <w:color w:val="000000" w:themeColor="text1"/>
          <w:spacing w:val="-4"/>
        </w:rPr>
      </w:pPr>
      <w:r w:rsidRPr="00232806">
        <w:rPr>
          <w:b/>
          <w:i/>
          <w:color w:val="000000" w:themeColor="text1"/>
          <w:spacing w:val="-2"/>
        </w:rPr>
        <w:t>-</w:t>
      </w:r>
      <w:r w:rsidR="002F626D" w:rsidRPr="00232806">
        <w:rPr>
          <w:b/>
          <w:i/>
          <w:color w:val="000000" w:themeColor="text1"/>
          <w:spacing w:val="-2"/>
        </w:rPr>
        <w:t xml:space="preserve"> Kinh phí tham gia lớp tập huấn:</w:t>
      </w:r>
      <w:r w:rsidR="002F626D" w:rsidRPr="00232806">
        <w:rPr>
          <w:color w:val="000000" w:themeColor="text1"/>
          <w:spacing w:val="-2"/>
        </w:rPr>
        <w:t xml:space="preserve"> </w:t>
      </w:r>
      <w:r w:rsidR="000E1C78" w:rsidRPr="00232806">
        <w:rPr>
          <w:b/>
          <w:color w:val="000000" w:themeColor="text1"/>
          <w:spacing w:val="-2"/>
        </w:rPr>
        <w:t>2</w:t>
      </w:r>
      <w:r w:rsidR="002F626D" w:rsidRPr="00232806">
        <w:rPr>
          <w:b/>
          <w:color w:val="000000" w:themeColor="text1"/>
          <w:spacing w:val="-2"/>
        </w:rPr>
        <w:t>50.000 đồng/học viên</w:t>
      </w:r>
      <w:r w:rsidR="002F626D" w:rsidRPr="00232806">
        <w:rPr>
          <w:color w:val="000000" w:themeColor="text1"/>
          <w:spacing w:val="-2"/>
        </w:rPr>
        <w:t xml:space="preserve"> </w:t>
      </w:r>
      <w:r w:rsidR="002F626D" w:rsidRPr="00232806">
        <w:rPr>
          <w:i/>
          <w:color w:val="000000" w:themeColor="text1"/>
          <w:spacing w:val="-2"/>
        </w:rPr>
        <w:t>(bao gồm công tác tổ chức</w:t>
      </w:r>
      <w:r w:rsidR="004F7FB3" w:rsidRPr="00232806">
        <w:rPr>
          <w:i/>
          <w:color w:val="000000" w:themeColor="text1"/>
          <w:spacing w:val="-2"/>
        </w:rPr>
        <w:t>, tham gia hoạt động công tác xã hội</w:t>
      </w:r>
      <w:r w:rsidR="002F626D" w:rsidRPr="00232806">
        <w:rPr>
          <w:i/>
          <w:color w:val="000000" w:themeColor="text1"/>
          <w:spacing w:val="-2"/>
        </w:rPr>
        <w:t>, in ấn tài liệu, ăn, nghỉ lại Trường Đoàn trong 2 ngày)</w:t>
      </w:r>
      <w:r w:rsidR="002F626D" w:rsidRPr="00232806">
        <w:rPr>
          <w:color w:val="000000" w:themeColor="text1"/>
          <w:spacing w:val="-2"/>
        </w:rPr>
        <w:t xml:space="preserve">. </w:t>
      </w:r>
      <w:proofErr w:type="gramStart"/>
      <w:r w:rsidR="002F626D" w:rsidRPr="00232806">
        <w:rPr>
          <w:color w:val="000000" w:themeColor="text1"/>
          <w:spacing w:val="-2"/>
        </w:rPr>
        <w:t xml:space="preserve">Học viên tham gia lớp tập huấn đóng kinh phí về Tổ Tài chính Thành Đoàn </w:t>
      </w:r>
      <w:r w:rsidR="002F626D" w:rsidRPr="00232806">
        <w:rPr>
          <w:b/>
          <w:i/>
          <w:color w:val="000000" w:themeColor="text1"/>
          <w:spacing w:val="-2"/>
        </w:rPr>
        <w:t>trước ngày 15/10/2018 (thứ Hai)</w:t>
      </w:r>
      <w:r w:rsidR="002F626D" w:rsidRPr="00232806">
        <w:rPr>
          <w:color w:val="000000" w:themeColor="text1"/>
          <w:spacing w:val="-2"/>
        </w:rPr>
        <w:t xml:space="preserve"> để chuẩn bị cho công tác tổ chức lớp</w:t>
      </w:r>
      <w:r w:rsidR="002F626D" w:rsidRPr="00232806">
        <w:rPr>
          <w:color w:val="000000" w:themeColor="text1"/>
        </w:rPr>
        <w:t>.</w:t>
      </w:r>
      <w:proofErr w:type="gramEnd"/>
    </w:p>
    <w:p w:rsidR="001A1A87" w:rsidRPr="00232806" w:rsidRDefault="001A1A87" w:rsidP="001A1A87">
      <w:pPr>
        <w:ind w:firstLine="700"/>
        <w:rPr>
          <w:b/>
          <w:i/>
          <w:color w:val="000000" w:themeColor="text1"/>
          <w:sz w:val="8"/>
        </w:rPr>
      </w:pPr>
    </w:p>
    <w:p w:rsidR="001A1A87" w:rsidRPr="00232806" w:rsidRDefault="001A1A87" w:rsidP="001A1A87">
      <w:pPr>
        <w:spacing w:before="0" w:after="0"/>
        <w:ind w:firstLine="697"/>
        <w:rPr>
          <w:b/>
          <w:i/>
          <w:color w:val="000000" w:themeColor="text1"/>
        </w:rPr>
      </w:pPr>
      <w:r w:rsidRPr="00232806">
        <w:rPr>
          <w:b/>
          <w:i/>
          <w:color w:val="000000" w:themeColor="text1"/>
        </w:rPr>
        <w:t>- Hồ sơ đăng ký tập huấn gồm có:</w:t>
      </w:r>
    </w:p>
    <w:p w:rsidR="001A1A87" w:rsidRPr="00232806" w:rsidRDefault="001A1A87" w:rsidP="001A1A87">
      <w:pPr>
        <w:spacing w:before="0" w:after="0"/>
        <w:ind w:firstLine="697"/>
        <w:rPr>
          <w:color w:val="000000" w:themeColor="text1"/>
          <w:spacing w:val="-2"/>
        </w:rPr>
      </w:pPr>
      <w:r w:rsidRPr="00232806">
        <w:rPr>
          <w:color w:val="000000" w:themeColor="text1"/>
          <w:spacing w:val="-2"/>
        </w:rPr>
        <w:t xml:space="preserve">+ Danh sách học viên tham gia lớp tập huấn có xác nhận của cơ sở Đoàn Quận, Huyện và tương đương; </w:t>
      </w:r>
    </w:p>
    <w:p w:rsidR="001A1A87" w:rsidRPr="00232806" w:rsidRDefault="001A1A87" w:rsidP="001A1A87">
      <w:pPr>
        <w:spacing w:before="0" w:after="0"/>
        <w:ind w:firstLine="697"/>
        <w:rPr>
          <w:color w:val="000000" w:themeColor="text1"/>
          <w:spacing w:val="-2"/>
        </w:rPr>
      </w:pPr>
      <w:r w:rsidRPr="00232806">
        <w:rPr>
          <w:color w:val="000000" w:themeColor="text1"/>
          <w:spacing w:val="-2"/>
        </w:rPr>
        <w:t xml:space="preserve">+ Hồ sơ đăng ký gửi về Ban Mặt trận - ANQP - ĐBDC Thành Đoàn </w:t>
      </w:r>
      <w:r w:rsidRPr="00232806">
        <w:rPr>
          <w:i/>
          <w:color w:val="000000" w:themeColor="text1"/>
          <w:spacing w:val="-2"/>
        </w:rPr>
        <w:t>(liên hệ đồng chí Lê Mạnh Linh, ĐT: 0975.342.496)</w:t>
      </w:r>
      <w:r w:rsidRPr="00232806">
        <w:rPr>
          <w:color w:val="000000" w:themeColor="text1"/>
        </w:rPr>
        <w:t xml:space="preserve"> </w:t>
      </w:r>
      <w:r w:rsidRPr="00232806">
        <w:rPr>
          <w:b/>
          <w:i/>
          <w:color w:val="000000" w:themeColor="text1"/>
        </w:rPr>
        <w:t xml:space="preserve">trước 17g00 ngày </w:t>
      </w:r>
      <w:r w:rsidR="002F626D" w:rsidRPr="00232806">
        <w:rPr>
          <w:b/>
          <w:i/>
          <w:color w:val="000000" w:themeColor="text1"/>
        </w:rPr>
        <w:t>1</w:t>
      </w:r>
      <w:r w:rsidR="002F1DD4" w:rsidRPr="00232806">
        <w:rPr>
          <w:b/>
          <w:i/>
          <w:color w:val="000000" w:themeColor="text1"/>
        </w:rPr>
        <w:t>5</w:t>
      </w:r>
      <w:r w:rsidRPr="00232806">
        <w:rPr>
          <w:b/>
          <w:i/>
          <w:color w:val="000000" w:themeColor="text1"/>
        </w:rPr>
        <w:t>/</w:t>
      </w:r>
      <w:r w:rsidR="002F626D" w:rsidRPr="00232806">
        <w:rPr>
          <w:b/>
          <w:i/>
          <w:color w:val="000000" w:themeColor="text1"/>
        </w:rPr>
        <w:t>10</w:t>
      </w:r>
      <w:r w:rsidRPr="00232806">
        <w:rPr>
          <w:b/>
          <w:i/>
          <w:color w:val="000000" w:themeColor="text1"/>
        </w:rPr>
        <w:t xml:space="preserve">/2018. </w:t>
      </w:r>
    </w:p>
    <w:p w:rsidR="002F626D" w:rsidRPr="00232806" w:rsidRDefault="002F626D" w:rsidP="001A1A87">
      <w:pPr>
        <w:ind w:firstLine="700"/>
        <w:rPr>
          <w:b/>
          <w:color w:val="000000" w:themeColor="text1"/>
          <w:sz w:val="12"/>
        </w:rPr>
      </w:pPr>
    </w:p>
    <w:p w:rsidR="001A1A87" w:rsidRPr="00232806" w:rsidRDefault="002F626D" w:rsidP="001A1A87">
      <w:pPr>
        <w:ind w:firstLine="700"/>
        <w:rPr>
          <w:b/>
          <w:color w:val="000000" w:themeColor="text1"/>
        </w:rPr>
      </w:pPr>
      <w:r w:rsidRPr="00232806">
        <w:rPr>
          <w:b/>
          <w:color w:val="000000" w:themeColor="text1"/>
        </w:rPr>
        <w:t>I</w:t>
      </w:r>
      <w:r w:rsidR="001A1A87" w:rsidRPr="00232806">
        <w:rPr>
          <w:b/>
          <w:color w:val="000000" w:themeColor="text1"/>
        </w:rPr>
        <w:t>V. TIẾN ĐỘ THỰC HIỆN:</w:t>
      </w:r>
    </w:p>
    <w:p w:rsidR="001A1A87" w:rsidRPr="00232806" w:rsidRDefault="001A1A87" w:rsidP="001A1A87">
      <w:pPr>
        <w:spacing w:before="0" w:after="0"/>
        <w:ind w:left="850" w:hanging="153"/>
        <w:rPr>
          <w:color w:val="000000" w:themeColor="text1"/>
        </w:rPr>
      </w:pPr>
      <w:r w:rsidRPr="00232806">
        <w:rPr>
          <w:color w:val="000000" w:themeColor="text1"/>
        </w:rPr>
        <w:t xml:space="preserve">- Tháng </w:t>
      </w:r>
      <w:r w:rsidR="00D57894" w:rsidRPr="00232806">
        <w:rPr>
          <w:color w:val="000000" w:themeColor="text1"/>
        </w:rPr>
        <w:t>10</w:t>
      </w:r>
      <w:r w:rsidRPr="00232806">
        <w:rPr>
          <w:color w:val="000000" w:themeColor="text1"/>
        </w:rPr>
        <w:t>/2018</w:t>
      </w:r>
      <w:r w:rsidRPr="00232806">
        <w:rPr>
          <w:color w:val="000000" w:themeColor="text1"/>
        </w:rPr>
        <w:tab/>
      </w:r>
      <w:r w:rsidRPr="00232806">
        <w:rPr>
          <w:color w:val="000000" w:themeColor="text1"/>
        </w:rPr>
        <w:tab/>
      </w:r>
      <w:r w:rsidRPr="00232806">
        <w:rPr>
          <w:color w:val="000000" w:themeColor="text1"/>
        </w:rPr>
        <w:tab/>
        <w:t>: Ban hành kế hoạch;</w:t>
      </w:r>
    </w:p>
    <w:p w:rsidR="001A1A87" w:rsidRPr="00232806" w:rsidRDefault="001A1A87" w:rsidP="001A1A87">
      <w:pPr>
        <w:spacing w:before="0" w:after="0"/>
        <w:ind w:left="850" w:hanging="153"/>
        <w:rPr>
          <w:color w:val="000000" w:themeColor="text1"/>
        </w:rPr>
      </w:pPr>
      <w:r w:rsidRPr="00232806">
        <w:rPr>
          <w:color w:val="000000" w:themeColor="text1"/>
        </w:rPr>
        <w:t xml:space="preserve">- Từ ngày </w:t>
      </w:r>
      <w:r w:rsidR="00D57894" w:rsidRPr="00232806">
        <w:rPr>
          <w:color w:val="000000" w:themeColor="text1"/>
        </w:rPr>
        <w:t>09</w:t>
      </w:r>
      <w:r w:rsidRPr="00232806">
        <w:rPr>
          <w:color w:val="000000" w:themeColor="text1"/>
        </w:rPr>
        <w:t>/</w:t>
      </w:r>
      <w:r w:rsidR="00D57894" w:rsidRPr="00232806">
        <w:rPr>
          <w:color w:val="000000" w:themeColor="text1"/>
        </w:rPr>
        <w:t>10</w:t>
      </w:r>
      <w:r w:rsidRPr="00232806">
        <w:rPr>
          <w:color w:val="000000" w:themeColor="text1"/>
        </w:rPr>
        <w:t xml:space="preserve"> - </w:t>
      </w:r>
      <w:r w:rsidR="00D57894" w:rsidRPr="00232806">
        <w:rPr>
          <w:color w:val="000000" w:themeColor="text1"/>
        </w:rPr>
        <w:t>15</w:t>
      </w:r>
      <w:r w:rsidRPr="00232806">
        <w:rPr>
          <w:color w:val="000000" w:themeColor="text1"/>
        </w:rPr>
        <w:t>/</w:t>
      </w:r>
      <w:r w:rsidR="00D57894" w:rsidRPr="00232806">
        <w:rPr>
          <w:color w:val="000000" w:themeColor="text1"/>
        </w:rPr>
        <w:t>10/</w:t>
      </w:r>
      <w:proofErr w:type="gramStart"/>
      <w:r w:rsidR="00D57894" w:rsidRPr="00232806">
        <w:rPr>
          <w:color w:val="000000" w:themeColor="text1"/>
        </w:rPr>
        <w:t xml:space="preserve">2018  </w:t>
      </w:r>
      <w:r w:rsidRPr="00232806">
        <w:rPr>
          <w:color w:val="000000" w:themeColor="text1"/>
        </w:rPr>
        <w:t>:</w:t>
      </w:r>
      <w:proofErr w:type="gramEnd"/>
      <w:r w:rsidRPr="00232806">
        <w:rPr>
          <w:color w:val="000000" w:themeColor="text1"/>
        </w:rPr>
        <w:t xml:space="preserve"> Tổng hợp danh sách học viên, tài liệu</w:t>
      </w:r>
    </w:p>
    <w:p w:rsidR="005276B6" w:rsidRPr="00232806" w:rsidRDefault="001A1A87" w:rsidP="001A1A87">
      <w:pPr>
        <w:spacing w:before="0" w:after="0"/>
        <w:ind w:left="850" w:hanging="153"/>
        <w:rPr>
          <w:color w:val="000000" w:themeColor="text1"/>
        </w:rPr>
      </w:pPr>
      <w:r w:rsidRPr="00232806">
        <w:rPr>
          <w:color w:val="000000" w:themeColor="text1"/>
        </w:rPr>
        <w:t>- Từ ngày 1</w:t>
      </w:r>
      <w:r w:rsidR="0062449A" w:rsidRPr="00232806">
        <w:rPr>
          <w:color w:val="000000" w:themeColor="text1"/>
        </w:rPr>
        <w:t>8</w:t>
      </w:r>
      <w:r w:rsidRPr="00232806">
        <w:rPr>
          <w:color w:val="000000" w:themeColor="text1"/>
        </w:rPr>
        <w:t>/10 - 1</w:t>
      </w:r>
      <w:r w:rsidR="0062449A" w:rsidRPr="00232806">
        <w:rPr>
          <w:color w:val="000000" w:themeColor="text1"/>
        </w:rPr>
        <w:t>9</w:t>
      </w:r>
      <w:r w:rsidRPr="00232806">
        <w:rPr>
          <w:color w:val="000000" w:themeColor="text1"/>
        </w:rPr>
        <w:t>/10/2019</w:t>
      </w:r>
      <w:r w:rsidRPr="00232806">
        <w:rPr>
          <w:color w:val="000000" w:themeColor="text1"/>
        </w:rPr>
        <w:tab/>
        <w:t>: Tổ chức tập huấn.</w:t>
      </w:r>
    </w:p>
    <w:p w:rsidR="002F626D" w:rsidRPr="00232806" w:rsidRDefault="002F626D" w:rsidP="0062449A">
      <w:pPr>
        <w:spacing w:before="40" w:after="40" w:line="252" w:lineRule="auto"/>
        <w:ind w:firstLine="0"/>
        <w:rPr>
          <w:rFonts w:eastAsia="Times New Roman"/>
          <w:b/>
          <w:bCs/>
          <w:color w:val="000000" w:themeColor="text1"/>
          <w:sz w:val="10"/>
          <w:szCs w:val="10"/>
          <w:lang w:val="de-DE"/>
        </w:rPr>
      </w:pPr>
    </w:p>
    <w:p w:rsidR="002F626D" w:rsidRPr="00232806" w:rsidRDefault="002F626D" w:rsidP="005276B6">
      <w:pPr>
        <w:spacing w:before="40" w:after="40" w:line="252" w:lineRule="auto"/>
        <w:rPr>
          <w:rFonts w:eastAsia="Times New Roman"/>
          <w:b/>
          <w:bCs/>
          <w:color w:val="000000" w:themeColor="text1"/>
          <w:sz w:val="10"/>
          <w:szCs w:val="10"/>
          <w:lang w:val="de-DE"/>
        </w:rPr>
      </w:pPr>
    </w:p>
    <w:tbl>
      <w:tblPr>
        <w:tblW w:w="9641" w:type="dxa"/>
        <w:jc w:val="center"/>
        <w:tblLook w:val="04A0" w:firstRow="1" w:lastRow="0" w:firstColumn="1" w:lastColumn="0" w:noHBand="0" w:noVBand="1"/>
      </w:tblPr>
      <w:tblGrid>
        <w:gridCol w:w="4254"/>
        <w:gridCol w:w="5387"/>
      </w:tblGrid>
      <w:tr w:rsidR="00764B64" w:rsidRPr="00232806" w:rsidTr="001A1A87">
        <w:trPr>
          <w:jc w:val="center"/>
        </w:trPr>
        <w:tc>
          <w:tcPr>
            <w:tcW w:w="4254" w:type="dxa"/>
            <w:shd w:val="clear" w:color="auto" w:fill="auto"/>
          </w:tcPr>
          <w:p w:rsidR="00764B64" w:rsidRPr="00232806" w:rsidRDefault="00764B64" w:rsidP="00D97831">
            <w:pPr>
              <w:spacing w:before="0" w:after="0"/>
              <w:ind w:firstLine="0"/>
              <w:jc w:val="left"/>
              <w:rPr>
                <w:color w:val="000000" w:themeColor="text1"/>
                <w:sz w:val="32"/>
                <w:lang w:val="de-DE"/>
              </w:rPr>
            </w:pPr>
          </w:p>
          <w:p w:rsidR="00764B64" w:rsidRPr="00232806" w:rsidRDefault="00764B64" w:rsidP="00D97831">
            <w:pPr>
              <w:spacing w:before="0" w:after="0"/>
              <w:ind w:firstLine="0"/>
              <w:jc w:val="left"/>
              <w:rPr>
                <w:b/>
                <w:color w:val="000000" w:themeColor="text1"/>
                <w:sz w:val="26"/>
                <w:lang w:val="de-DE"/>
              </w:rPr>
            </w:pPr>
            <w:r w:rsidRPr="00232806">
              <w:rPr>
                <w:b/>
                <w:color w:val="000000" w:themeColor="text1"/>
                <w:sz w:val="26"/>
                <w:lang w:val="de-DE"/>
              </w:rPr>
              <w:t>Nơi nhận:</w:t>
            </w:r>
          </w:p>
          <w:p w:rsidR="001A1A87" w:rsidRPr="00232806" w:rsidRDefault="001A1A87" w:rsidP="001A1A87">
            <w:pPr>
              <w:spacing w:before="0" w:after="0"/>
              <w:ind w:firstLine="34"/>
              <w:rPr>
                <w:color w:val="000000" w:themeColor="text1"/>
                <w:sz w:val="22"/>
                <w:szCs w:val="20"/>
              </w:rPr>
            </w:pPr>
            <w:r w:rsidRPr="00232806">
              <w:rPr>
                <w:color w:val="000000" w:themeColor="text1"/>
                <w:sz w:val="22"/>
                <w:szCs w:val="20"/>
                <w:lang w:val="vi-VN"/>
              </w:rPr>
              <w:t xml:space="preserve">- TWĐ: </w:t>
            </w:r>
            <w:r w:rsidR="004E6A3B" w:rsidRPr="00232806">
              <w:rPr>
                <w:color w:val="000000" w:themeColor="text1"/>
                <w:sz w:val="22"/>
                <w:szCs w:val="20"/>
              </w:rPr>
              <w:t>Ban TNTH</w:t>
            </w:r>
            <w:r w:rsidRPr="00232806">
              <w:rPr>
                <w:color w:val="000000" w:themeColor="text1"/>
                <w:sz w:val="22"/>
                <w:szCs w:val="20"/>
              </w:rPr>
              <w:t>;</w:t>
            </w:r>
          </w:p>
          <w:p w:rsidR="001A1A87" w:rsidRPr="00232806" w:rsidRDefault="001A1A87" w:rsidP="001A1A87">
            <w:pPr>
              <w:spacing w:before="0" w:after="0"/>
              <w:ind w:firstLine="34"/>
              <w:rPr>
                <w:color w:val="000000" w:themeColor="text1"/>
                <w:sz w:val="22"/>
                <w:szCs w:val="20"/>
                <w:lang w:val="vi-VN"/>
              </w:rPr>
            </w:pPr>
            <w:r w:rsidRPr="00232806">
              <w:rPr>
                <w:color w:val="000000" w:themeColor="text1"/>
                <w:sz w:val="22"/>
                <w:szCs w:val="20"/>
                <w:lang w:val="vi-VN"/>
              </w:rPr>
              <w:t xml:space="preserve">- </w:t>
            </w:r>
            <w:r w:rsidRPr="00232806">
              <w:rPr>
                <w:color w:val="000000" w:themeColor="text1"/>
                <w:sz w:val="22"/>
                <w:szCs w:val="20"/>
              </w:rPr>
              <w:t>Thành Đoàn</w:t>
            </w:r>
            <w:r w:rsidRPr="00232806">
              <w:rPr>
                <w:color w:val="000000" w:themeColor="text1"/>
                <w:sz w:val="22"/>
                <w:szCs w:val="20"/>
                <w:lang w:val="vi-VN"/>
              </w:rPr>
              <w:t xml:space="preserve">: </w:t>
            </w:r>
            <w:r w:rsidRPr="00232806">
              <w:rPr>
                <w:color w:val="000000" w:themeColor="text1"/>
                <w:sz w:val="22"/>
                <w:szCs w:val="20"/>
              </w:rPr>
              <w:t>Thường trự</w:t>
            </w:r>
            <w:r w:rsidR="004E6A3B" w:rsidRPr="00232806">
              <w:rPr>
                <w:color w:val="000000" w:themeColor="text1"/>
                <w:sz w:val="22"/>
                <w:szCs w:val="20"/>
              </w:rPr>
              <w:t>c</w:t>
            </w:r>
          </w:p>
          <w:p w:rsidR="001A1A87" w:rsidRPr="00232806" w:rsidRDefault="001A1A87" w:rsidP="001A1A87">
            <w:pPr>
              <w:spacing w:before="0" w:after="0"/>
              <w:ind w:firstLine="34"/>
              <w:rPr>
                <w:color w:val="000000" w:themeColor="text1"/>
                <w:sz w:val="22"/>
                <w:szCs w:val="20"/>
                <w:lang w:val="vi-VN"/>
              </w:rPr>
            </w:pPr>
            <w:r w:rsidRPr="00232806">
              <w:rPr>
                <w:color w:val="000000" w:themeColor="text1"/>
                <w:sz w:val="22"/>
                <w:szCs w:val="20"/>
                <w:lang w:val="vi-VN"/>
              </w:rPr>
              <w:t>- Trường Đoàn Lý Tự Trọng;</w:t>
            </w:r>
          </w:p>
          <w:p w:rsidR="001A1A87" w:rsidRPr="00232806" w:rsidRDefault="001A1A87" w:rsidP="001A1A87">
            <w:pPr>
              <w:spacing w:before="0" w:after="0"/>
              <w:ind w:firstLine="34"/>
              <w:rPr>
                <w:color w:val="000000" w:themeColor="text1"/>
                <w:sz w:val="22"/>
                <w:szCs w:val="20"/>
                <w:lang w:val="vi-VN"/>
              </w:rPr>
            </w:pPr>
            <w:r w:rsidRPr="00232806">
              <w:rPr>
                <w:color w:val="000000" w:themeColor="text1"/>
                <w:sz w:val="22"/>
                <w:szCs w:val="20"/>
                <w:lang w:val="vi-VN"/>
              </w:rPr>
              <w:t xml:space="preserve">- Lãnh đạo Bộ Tư lệnh; Công an; Bộ đội Biên phòng Thành phố; </w:t>
            </w:r>
          </w:p>
          <w:p w:rsidR="001A1A87" w:rsidRPr="00232806" w:rsidRDefault="001A1A87" w:rsidP="001A1A87">
            <w:pPr>
              <w:spacing w:before="0" w:after="0"/>
              <w:ind w:firstLine="34"/>
              <w:rPr>
                <w:color w:val="000000" w:themeColor="text1"/>
                <w:sz w:val="22"/>
                <w:szCs w:val="20"/>
              </w:rPr>
            </w:pPr>
            <w:r w:rsidRPr="00232806">
              <w:rPr>
                <w:color w:val="000000" w:themeColor="text1"/>
                <w:sz w:val="22"/>
                <w:szCs w:val="20"/>
                <w:lang w:val="vi-VN"/>
              </w:rPr>
              <w:t>- Đoàn TN các đơn vị</w:t>
            </w:r>
            <w:r w:rsidRPr="00232806">
              <w:rPr>
                <w:color w:val="000000" w:themeColor="text1"/>
                <w:sz w:val="22"/>
                <w:szCs w:val="20"/>
              </w:rPr>
              <w:t xml:space="preserve"> lực lượng vũ trang phối hợp, kết nghĩa</w:t>
            </w:r>
            <w:r w:rsidR="004E6A3B" w:rsidRPr="00232806">
              <w:rPr>
                <w:color w:val="000000" w:themeColor="text1"/>
                <w:sz w:val="22"/>
                <w:szCs w:val="20"/>
              </w:rPr>
              <w:t>;</w:t>
            </w:r>
          </w:p>
          <w:p w:rsidR="001A1A87" w:rsidRPr="00232806" w:rsidRDefault="001A1A87" w:rsidP="001A1A87">
            <w:pPr>
              <w:spacing w:before="0" w:after="0"/>
              <w:ind w:firstLine="34"/>
              <w:rPr>
                <w:color w:val="000000" w:themeColor="text1"/>
                <w:sz w:val="22"/>
                <w:szCs w:val="20"/>
              </w:rPr>
            </w:pPr>
            <w:r w:rsidRPr="00232806">
              <w:rPr>
                <w:color w:val="000000" w:themeColor="text1"/>
                <w:sz w:val="22"/>
                <w:szCs w:val="20"/>
              </w:rPr>
              <w:t>- Các cơ sở Đoàn Quận, huyện và LLVT;</w:t>
            </w:r>
          </w:p>
          <w:p w:rsidR="001A1A87" w:rsidRPr="00232806" w:rsidRDefault="001A1A87" w:rsidP="001A1A87">
            <w:pPr>
              <w:spacing w:before="0" w:after="0"/>
              <w:ind w:firstLine="34"/>
              <w:rPr>
                <w:color w:val="000000" w:themeColor="text1"/>
                <w:sz w:val="22"/>
                <w:szCs w:val="20"/>
              </w:rPr>
            </w:pPr>
            <w:r w:rsidRPr="00232806">
              <w:rPr>
                <w:color w:val="000000" w:themeColor="text1"/>
                <w:sz w:val="22"/>
                <w:szCs w:val="20"/>
              </w:rPr>
              <w:t>- Thành viên Ban tổ chức;</w:t>
            </w:r>
          </w:p>
          <w:p w:rsidR="001A1A87" w:rsidRPr="00232806" w:rsidRDefault="001A1A87" w:rsidP="001A1A87">
            <w:pPr>
              <w:spacing w:before="0" w:after="0"/>
              <w:ind w:firstLine="34"/>
              <w:rPr>
                <w:color w:val="000000" w:themeColor="text1"/>
                <w:sz w:val="22"/>
                <w:szCs w:val="20"/>
              </w:rPr>
            </w:pPr>
            <w:r w:rsidRPr="00232806">
              <w:rPr>
                <w:color w:val="000000" w:themeColor="text1"/>
                <w:sz w:val="22"/>
                <w:szCs w:val="20"/>
              </w:rPr>
              <w:t>- Lưu (VT –LT).</w:t>
            </w:r>
          </w:p>
          <w:p w:rsidR="00764B64" w:rsidRPr="00232806" w:rsidRDefault="00764B64" w:rsidP="00D97831">
            <w:pPr>
              <w:spacing w:before="0" w:after="0"/>
              <w:ind w:firstLine="0"/>
              <w:jc w:val="left"/>
              <w:rPr>
                <w:color w:val="000000" w:themeColor="text1"/>
                <w:sz w:val="32"/>
              </w:rPr>
            </w:pPr>
          </w:p>
        </w:tc>
        <w:tc>
          <w:tcPr>
            <w:tcW w:w="5387" w:type="dxa"/>
            <w:shd w:val="clear" w:color="auto" w:fill="auto"/>
          </w:tcPr>
          <w:p w:rsidR="00764B64" w:rsidRPr="00232806" w:rsidRDefault="00764B64" w:rsidP="00D97831">
            <w:pPr>
              <w:spacing w:before="0" w:after="0"/>
              <w:ind w:firstLine="0"/>
              <w:jc w:val="center"/>
              <w:rPr>
                <w:b/>
                <w:color w:val="000000" w:themeColor="text1"/>
              </w:rPr>
            </w:pPr>
            <w:r w:rsidRPr="00232806">
              <w:rPr>
                <w:b/>
                <w:color w:val="000000" w:themeColor="text1"/>
              </w:rPr>
              <w:t>TM. BAN THƯỜNG VỤ THÀNH ĐOÀN</w:t>
            </w:r>
          </w:p>
          <w:p w:rsidR="00764B64" w:rsidRPr="00232806" w:rsidRDefault="00764B64" w:rsidP="00D97831">
            <w:pPr>
              <w:spacing w:before="0" w:after="0"/>
              <w:ind w:firstLine="0"/>
              <w:jc w:val="center"/>
              <w:rPr>
                <w:color w:val="000000" w:themeColor="text1"/>
              </w:rPr>
            </w:pPr>
            <w:r w:rsidRPr="00232806">
              <w:rPr>
                <w:color w:val="000000" w:themeColor="text1"/>
              </w:rPr>
              <w:t>PHÓ BÍ THƯ</w:t>
            </w:r>
          </w:p>
          <w:p w:rsidR="00764B64" w:rsidRPr="00232806" w:rsidRDefault="00764B64" w:rsidP="00D97831">
            <w:pPr>
              <w:spacing w:before="0" w:after="0"/>
              <w:ind w:firstLine="0"/>
              <w:jc w:val="center"/>
              <w:rPr>
                <w:color w:val="000000" w:themeColor="text1"/>
              </w:rPr>
            </w:pPr>
          </w:p>
          <w:p w:rsidR="00764B64" w:rsidRPr="00232806" w:rsidRDefault="00764B64" w:rsidP="00D97831">
            <w:pPr>
              <w:spacing w:before="0" w:after="0"/>
              <w:ind w:firstLine="0"/>
              <w:jc w:val="center"/>
              <w:rPr>
                <w:color w:val="000000" w:themeColor="text1"/>
              </w:rPr>
            </w:pPr>
          </w:p>
          <w:p w:rsidR="00764B64" w:rsidRPr="00232806" w:rsidRDefault="00D57894" w:rsidP="00D97831">
            <w:pPr>
              <w:spacing w:before="0" w:after="0"/>
              <w:ind w:firstLine="0"/>
              <w:jc w:val="center"/>
              <w:rPr>
                <w:i/>
                <w:color w:val="000000" w:themeColor="text1"/>
              </w:rPr>
            </w:pPr>
            <w:r w:rsidRPr="00232806">
              <w:rPr>
                <w:i/>
                <w:color w:val="000000" w:themeColor="text1"/>
              </w:rPr>
              <w:t>(Đã ký)</w:t>
            </w:r>
          </w:p>
          <w:p w:rsidR="001A1A87" w:rsidRPr="00232806" w:rsidRDefault="001A1A87" w:rsidP="00D97831">
            <w:pPr>
              <w:spacing w:before="0" w:after="0"/>
              <w:ind w:firstLine="0"/>
              <w:jc w:val="center"/>
              <w:rPr>
                <w:color w:val="000000" w:themeColor="text1"/>
              </w:rPr>
            </w:pPr>
          </w:p>
          <w:p w:rsidR="00764B64" w:rsidRPr="00232806" w:rsidRDefault="001A1A87" w:rsidP="00D97831">
            <w:pPr>
              <w:spacing w:before="0" w:after="0"/>
              <w:ind w:firstLine="0"/>
              <w:jc w:val="center"/>
              <w:rPr>
                <w:b/>
                <w:color w:val="000000" w:themeColor="text1"/>
                <w:sz w:val="32"/>
              </w:rPr>
            </w:pPr>
            <w:r w:rsidRPr="00232806">
              <w:rPr>
                <w:b/>
                <w:color w:val="000000" w:themeColor="text1"/>
              </w:rPr>
              <w:t>Ngô Minh Hải</w:t>
            </w:r>
          </w:p>
        </w:tc>
      </w:tr>
    </w:tbl>
    <w:p w:rsidR="001A1A87" w:rsidRPr="00232806" w:rsidRDefault="001A1A87" w:rsidP="009D3120">
      <w:pPr>
        <w:ind w:firstLine="0"/>
        <w:rPr>
          <w:color w:val="000000" w:themeColor="text1"/>
        </w:rPr>
      </w:pPr>
    </w:p>
    <w:p w:rsidR="00F950C9" w:rsidRPr="00232806" w:rsidRDefault="00F950C9" w:rsidP="00F950C9">
      <w:pPr>
        <w:tabs>
          <w:tab w:val="center" w:pos="2268"/>
          <w:tab w:val="center" w:pos="7371"/>
        </w:tabs>
        <w:spacing w:before="0" w:after="0"/>
        <w:ind w:firstLine="0"/>
        <w:jc w:val="center"/>
        <w:rPr>
          <w:rFonts w:eastAsia="Times New Roman"/>
          <w:b/>
          <w:color w:val="000000" w:themeColor="text1"/>
          <w:sz w:val="20"/>
          <w:szCs w:val="28"/>
        </w:rPr>
      </w:pPr>
    </w:p>
    <w:sectPr w:rsidR="00F950C9" w:rsidRPr="00232806" w:rsidSect="001A1A87">
      <w:footerReference w:type="default" r:id="rId9"/>
      <w:pgSz w:w="11907" w:h="16840" w:code="9"/>
      <w:pgMar w:top="1138" w:right="992" w:bottom="1418"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AE" w:rsidRDefault="00B00BAE" w:rsidP="00E442B2">
      <w:pPr>
        <w:spacing w:before="0" w:after="0"/>
      </w:pPr>
      <w:r>
        <w:separator/>
      </w:r>
    </w:p>
  </w:endnote>
  <w:endnote w:type="continuationSeparator" w:id="0">
    <w:p w:rsidR="00B00BAE" w:rsidRDefault="00B00BAE" w:rsidP="00E442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99" w:rsidRPr="00FC74BE" w:rsidRDefault="002A7EDF" w:rsidP="00FC74BE">
    <w:pPr>
      <w:pStyle w:val="Footer"/>
      <w:tabs>
        <w:tab w:val="clear" w:pos="4513"/>
        <w:tab w:val="clear" w:pos="9026"/>
      </w:tabs>
      <w:ind w:firstLine="0"/>
      <w:jc w:val="center"/>
      <w:rPr>
        <w:sz w:val="24"/>
      </w:rPr>
    </w:pPr>
    <w:r w:rsidRPr="00FC74BE">
      <w:rPr>
        <w:sz w:val="24"/>
      </w:rPr>
      <w:fldChar w:fldCharType="begin"/>
    </w:r>
    <w:r w:rsidR="005D2699" w:rsidRPr="00FC74BE">
      <w:rPr>
        <w:sz w:val="24"/>
      </w:rPr>
      <w:instrText xml:space="preserve"> PAGE   \* MERGEFORMAT </w:instrText>
    </w:r>
    <w:r w:rsidRPr="00FC74BE">
      <w:rPr>
        <w:sz w:val="24"/>
      </w:rPr>
      <w:fldChar w:fldCharType="separate"/>
    </w:r>
    <w:r w:rsidR="00232806">
      <w:rPr>
        <w:noProof/>
        <w:sz w:val="24"/>
      </w:rPr>
      <w:t>1</w:t>
    </w:r>
    <w:r w:rsidRPr="00FC74BE">
      <w:rPr>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AE" w:rsidRDefault="00B00BAE" w:rsidP="00E442B2">
      <w:pPr>
        <w:spacing w:before="0" w:after="0"/>
      </w:pPr>
      <w:r>
        <w:separator/>
      </w:r>
    </w:p>
  </w:footnote>
  <w:footnote w:type="continuationSeparator" w:id="0">
    <w:p w:rsidR="00B00BAE" w:rsidRDefault="00B00BAE" w:rsidP="00E442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C83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3FF608B"/>
    <w:multiLevelType w:val="multilevel"/>
    <w:tmpl w:val="FFAE417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C635F6"/>
    <w:multiLevelType w:val="multilevel"/>
    <w:tmpl w:val="B5AE7C0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0B70E90"/>
    <w:multiLevelType w:val="multilevel"/>
    <w:tmpl w:val="09A2F688"/>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3FF55542"/>
    <w:multiLevelType w:val="hybridMultilevel"/>
    <w:tmpl w:val="C0ECA474"/>
    <w:lvl w:ilvl="0" w:tplc="7F30C59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59AA107E"/>
    <w:multiLevelType w:val="hybridMultilevel"/>
    <w:tmpl w:val="F7A07BAE"/>
    <w:lvl w:ilvl="0" w:tplc="00000001">
      <w:start w:val="1"/>
      <w:numFmt w:val="bullet"/>
      <w:lvlText w:val="-"/>
      <w:lvlJc w:val="left"/>
      <w:pPr>
        <w:ind w:left="1211" w:hanging="360"/>
      </w:pPr>
      <w:rPr>
        <w:rFonts w:ascii="Times New Roman" w:hAnsi="Times New Roman"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nsid w:val="5AE01B16"/>
    <w:multiLevelType w:val="hybridMultilevel"/>
    <w:tmpl w:val="8FC024E2"/>
    <w:lvl w:ilvl="0" w:tplc="005293F2">
      <w:start w:val="1"/>
      <w:numFmt w:val="upperRoman"/>
      <w:lvlText w:val="%1."/>
      <w:lvlJc w:val="left"/>
      <w:pPr>
        <w:tabs>
          <w:tab w:val="num" w:pos="720"/>
        </w:tabs>
        <w:ind w:left="720" w:firstLine="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781C666E">
      <w:start w:val="1"/>
      <w:numFmt w:val="decimal"/>
      <w:lvlText w:val="%4."/>
      <w:lvlJc w:val="left"/>
      <w:pPr>
        <w:tabs>
          <w:tab w:val="num" w:pos="3600"/>
        </w:tabs>
        <w:ind w:left="3600" w:hanging="360"/>
      </w:pPr>
      <w:rPr>
        <w:rFonts w:hint="default"/>
        <w:b/>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5AF1124F"/>
    <w:multiLevelType w:val="hybridMultilevel"/>
    <w:tmpl w:val="31CA6E46"/>
    <w:lvl w:ilvl="0" w:tplc="03DE92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B487B6F"/>
    <w:multiLevelType w:val="hybridMultilevel"/>
    <w:tmpl w:val="0BB0D112"/>
    <w:lvl w:ilvl="0" w:tplc="7D800A00">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E321A57"/>
    <w:multiLevelType w:val="hybridMultilevel"/>
    <w:tmpl w:val="7918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0"/>
  </w:num>
  <w:num w:numId="6">
    <w:abstractNumId w:val="9"/>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81"/>
    <w:rsid w:val="00011269"/>
    <w:rsid w:val="00035B46"/>
    <w:rsid w:val="0005251C"/>
    <w:rsid w:val="000526EA"/>
    <w:rsid w:val="000658CB"/>
    <w:rsid w:val="00075BB6"/>
    <w:rsid w:val="00082CB5"/>
    <w:rsid w:val="00086B1B"/>
    <w:rsid w:val="0009118B"/>
    <w:rsid w:val="000956C5"/>
    <w:rsid w:val="000C25D7"/>
    <w:rsid w:val="000C3CAB"/>
    <w:rsid w:val="000D1E7B"/>
    <w:rsid w:val="000E1C78"/>
    <w:rsid w:val="000E4CCF"/>
    <w:rsid w:val="000F0C4D"/>
    <w:rsid w:val="000F22DC"/>
    <w:rsid w:val="00102744"/>
    <w:rsid w:val="00103C0D"/>
    <w:rsid w:val="0011453E"/>
    <w:rsid w:val="00120743"/>
    <w:rsid w:val="00136C26"/>
    <w:rsid w:val="00151050"/>
    <w:rsid w:val="00151F44"/>
    <w:rsid w:val="00187005"/>
    <w:rsid w:val="001929E0"/>
    <w:rsid w:val="00195F91"/>
    <w:rsid w:val="001A1A87"/>
    <w:rsid w:val="001A36F3"/>
    <w:rsid w:val="001A3D4C"/>
    <w:rsid w:val="001C1F42"/>
    <w:rsid w:val="001C7442"/>
    <w:rsid w:val="001E0104"/>
    <w:rsid w:val="001E6A1C"/>
    <w:rsid w:val="00200110"/>
    <w:rsid w:val="002028C3"/>
    <w:rsid w:val="0020496E"/>
    <w:rsid w:val="00216A18"/>
    <w:rsid w:val="00232076"/>
    <w:rsid w:val="002326C5"/>
    <w:rsid w:val="00232806"/>
    <w:rsid w:val="00236CAE"/>
    <w:rsid w:val="002407FD"/>
    <w:rsid w:val="0024337B"/>
    <w:rsid w:val="00246BC7"/>
    <w:rsid w:val="0025196C"/>
    <w:rsid w:val="00257748"/>
    <w:rsid w:val="002643D0"/>
    <w:rsid w:val="00284314"/>
    <w:rsid w:val="002A7EDF"/>
    <w:rsid w:val="002B7CE8"/>
    <w:rsid w:val="002B7D08"/>
    <w:rsid w:val="002D4CBE"/>
    <w:rsid w:val="002E2446"/>
    <w:rsid w:val="002E4CE3"/>
    <w:rsid w:val="002F0CF8"/>
    <w:rsid w:val="002F1DD4"/>
    <w:rsid w:val="002F5AE0"/>
    <w:rsid w:val="002F61C4"/>
    <w:rsid w:val="002F626D"/>
    <w:rsid w:val="00301880"/>
    <w:rsid w:val="00304FB4"/>
    <w:rsid w:val="00306EA9"/>
    <w:rsid w:val="0031268B"/>
    <w:rsid w:val="003135E4"/>
    <w:rsid w:val="00320F14"/>
    <w:rsid w:val="00322B3A"/>
    <w:rsid w:val="00324338"/>
    <w:rsid w:val="003263F8"/>
    <w:rsid w:val="00326DEB"/>
    <w:rsid w:val="00335281"/>
    <w:rsid w:val="0034165B"/>
    <w:rsid w:val="003425C0"/>
    <w:rsid w:val="00342BBE"/>
    <w:rsid w:val="00347353"/>
    <w:rsid w:val="003475EA"/>
    <w:rsid w:val="00347A19"/>
    <w:rsid w:val="0035075F"/>
    <w:rsid w:val="0035631F"/>
    <w:rsid w:val="00361FB0"/>
    <w:rsid w:val="00371CDC"/>
    <w:rsid w:val="003720B1"/>
    <w:rsid w:val="00387237"/>
    <w:rsid w:val="00395F57"/>
    <w:rsid w:val="003A1B55"/>
    <w:rsid w:val="003A3E29"/>
    <w:rsid w:val="003A5380"/>
    <w:rsid w:val="003A656E"/>
    <w:rsid w:val="003B101E"/>
    <w:rsid w:val="003B6D12"/>
    <w:rsid w:val="003B7643"/>
    <w:rsid w:val="003C2790"/>
    <w:rsid w:val="003C36BA"/>
    <w:rsid w:val="003C3B59"/>
    <w:rsid w:val="003C7060"/>
    <w:rsid w:val="003C7654"/>
    <w:rsid w:val="003D6D42"/>
    <w:rsid w:val="003D767C"/>
    <w:rsid w:val="003E1F37"/>
    <w:rsid w:val="003F0711"/>
    <w:rsid w:val="003F200B"/>
    <w:rsid w:val="003F5A15"/>
    <w:rsid w:val="00411D8A"/>
    <w:rsid w:val="0041518E"/>
    <w:rsid w:val="004154A3"/>
    <w:rsid w:val="00431C11"/>
    <w:rsid w:val="00437E18"/>
    <w:rsid w:val="00443483"/>
    <w:rsid w:val="004532C8"/>
    <w:rsid w:val="0045787E"/>
    <w:rsid w:val="004908A8"/>
    <w:rsid w:val="004A4E43"/>
    <w:rsid w:val="004B4007"/>
    <w:rsid w:val="004C5DD2"/>
    <w:rsid w:val="004D1200"/>
    <w:rsid w:val="004D1C2E"/>
    <w:rsid w:val="004D7343"/>
    <w:rsid w:val="004E44C1"/>
    <w:rsid w:val="004E6A3B"/>
    <w:rsid w:val="004F2E56"/>
    <w:rsid w:val="004F4385"/>
    <w:rsid w:val="004F4CC9"/>
    <w:rsid w:val="004F51B4"/>
    <w:rsid w:val="004F7FB3"/>
    <w:rsid w:val="005276B6"/>
    <w:rsid w:val="005370BE"/>
    <w:rsid w:val="005421EB"/>
    <w:rsid w:val="00553DBA"/>
    <w:rsid w:val="00557C1C"/>
    <w:rsid w:val="0057063B"/>
    <w:rsid w:val="0057253F"/>
    <w:rsid w:val="00576D88"/>
    <w:rsid w:val="00577287"/>
    <w:rsid w:val="005851E5"/>
    <w:rsid w:val="00585A38"/>
    <w:rsid w:val="0058616A"/>
    <w:rsid w:val="00590D53"/>
    <w:rsid w:val="00592BCB"/>
    <w:rsid w:val="00593116"/>
    <w:rsid w:val="005960E8"/>
    <w:rsid w:val="005961A3"/>
    <w:rsid w:val="00596B51"/>
    <w:rsid w:val="005A0806"/>
    <w:rsid w:val="005A63D9"/>
    <w:rsid w:val="005C0FBB"/>
    <w:rsid w:val="005C1690"/>
    <w:rsid w:val="005D2699"/>
    <w:rsid w:val="005D60E3"/>
    <w:rsid w:val="005E5439"/>
    <w:rsid w:val="005E59B9"/>
    <w:rsid w:val="005E61FA"/>
    <w:rsid w:val="005F13EC"/>
    <w:rsid w:val="005F2DFF"/>
    <w:rsid w:val="005F2FB2"/>
    <w:rsid w:val="00602827"/>
    <w:rsid w:val="00604CD3"/>
    <w:rsid w:val="00617127"/>
    <w:rsid w:val="00622E01"/>
    <w:rsid w:val="0062449A"/>
    <w:rsid w:val="0062452F"/>
    <w:rsid w:val="00624EBA"/>
    <w:rsid w:val="00634D68"/>
    <w:rsid w:val="0064400B"/>
    <w:rsid w:val="006513A3"/>
    <w:rsid w:val="00657103"/>
    <w:rsid w:val="00661FFB"/>
    <w:rsid w:val="00677385"/>
    <w:rsid w:val="00677965"/>
    <w:rsid w:val="006B7359"/>
    <w:rsid w:val="006D5424"/>
    <w:rsid w:val="006E3AF7"/>
    <w:rsid w:val="006E7ACE"/>
    <w:rsid w:val="006F3D69"/>
    <w:rsid w:val="00712B9C"/>
    <w:rsid w:val="0072083E"/>
    <w:rsid w:val="007208E4"/>
    <w:rsid w:val="00721823"/>
    <w:rsid w:val="0073398A"/>
    <w:rsid w:val="00733CC0"/>
    <w:rsid w:val="00741EB2"/>
    <w:rsid w:val="00742F2B"/>
    <w:rsid w:val="0075011F"/>
    <w:rsid w:val="00764B64"/>
    <w:rsid w:val="00765398"/>
    <w:rsid w:val="00766A60"/>
    <w:rsid w:val="00767FCC"/>
    <w:rsid w:val="00781C03"/>
    <w:rsid w:val="007835DC"/>
    <w:rsid w:val="007836C3"/>
    <w:rsid w:val="00796BF0"/>
    <w:rsid w:val="007A3253"/>
    <w:rsid w:val="007A5354"/>
    <w:rsid w:val="007B3781"/>
    <w:rsid w:val="007C764A"/>
    <w:rsid w:val="007D4EB5"/>
    <w:rsid w:val="007F11E1"/>
    <w:rsid w:val="00810188"/>
    <w:rsid w:val="0081367A"/>
    <w:rsid w:val="00826BB9"/>
    <w:rsid w:val="0083213A"/>
    <w:rsid w:val="00841003"/>
    <w:rsid w:val="00850233"/>
    <w:rsid w:val="008528FF"/>
    <w:rsid w:val="0085311B"/>
    <w:rsid w:val="008600A1"/>
    <w:rsid w:val="008625AD"/>
    <w:rsid w:val="008635F4"/>
    <w:rsid w:val="00866840"/>
    <w:rsid w:val="00870844"/>
    <w:rsid w:val="00873B9C"/>
    <w:rsid w:val="00873EBF"/>
    <w:rsid w:val="008845B8"/>
    <w:rsid w:val="00890144"/>
    <w:rsid w:val="00894D63"/>
    <w:rsid w:val="008960E2"/>
    <w:rsid w:val="00896F63"/>
    <w:rsid w:val="008979AA"/>
    <w:rsid w:val="008B0D06"/>
    <w:rsid w:val="008B35E9"/>
    <w:rsid w:val="008B5BA2"/>
    <w:rsid w:val="008C7F4C"/>
    <w:rsid w:val="008D111B"/>
    <w:rsid w:val="008E3344"/>
    <w:rsid w:val="008E6DD3"/>
    <w:rsid w:val="008E6F30"/>
    <w:rsid w:val="008F11EF"/>
    <w:rsid w:val="0090718F"/>
    <w:rsid w:val="00932175"/>
    <w:rsid w:val="00935351"/>
    <w:rsid w:val="00952FBC"/>
    <w:rsid w:val="00956F84"/>
    <w:rsid w:val="00957EAD"/>
    <w:rsid w:val="00963D6C"/>
    <w:rsid w:val="00993437"/>
    <w:rsid w:val="00993DB5"/>
    <w:rsid w:val="00994ACD"/>
    <w:rsid w:val="009A15CA"/>
    <w:rsid w:val="009A6DC0"/>
    <w:rsid w:val="009B3D4F"/>
    <w:rsid w:val="009B4231"/>
    <w:rsid w:val="009B7FC4"/>
    <w:rsid w:val="009C55AC"/>
    <w:rsid w:val="009D3120"/>
    <w:rsid w:val="009D5156"/>
    <w:rsid w:val="009E2A32"/>
    <w:rsid w:val="009E7319"/>
    <w:rsid w:val="009F45AE"/>
    <w:rsid w:val="009F52DB"/>
    <w:rsid w:val="009F5463"/>
    <w:rsid w:val="00A04CF4"/>
    <w:rsid w:val="00A14456"/>
    <w:rsid w:val="00A22C26"/>
    <w:rsid w:val="00A23977"/>
    <w:rsid w:val="00A25B3B"/>
    <w:rsid w:val="00A2706A"/>
    <w:rsid w:val="00A42951"/>
    <w:rsid w:val="00A514B4"/>
    <w:rsid w:val="00A57AE7"/>
    <w:rsid w:val="00A7792A"/>
    <w:rsid w:val="00A81B36"/>
    <w:rsid w:val="00A82F63"/>
    <w:rsid w:val="00A90435"/>
    <w:rsid w:val="00A90EA1"/>
    <w:rsid w:val="00AA38A6"/>
    <w:rsid w:val="00AB1A3E"/>
    <w:rsid w:val="00AB58FE"/>
    <w:rsid w:val="00AB6C9D"/>
    <w:rsid w:val="00AC3E39"/>
    <w:rsid w:val="00AC6285"/>
    <w:rsid w:val="00AD71BD"/>
    <w:rsid w:val="00AF50C3"/>
    <w:rsid w:val="00B00BAE"/>
    <w:rsid w:val="00B1304A"/>
    <w:rsid w:val="00B22A1C"/>
    <w:rsid w:val="00B2602B"/>
    <w:rsid w:val="00B52339"/>
    <w:rsid w:val="00B57F0E"/>
    <w:rsid w:val="00B6052D"/>
    <w:rsid w:val="00B701C0"/>
    <w:rsid w:val="00B74DE7"/>
    <w:rsid w:val="00B76091"/>
    <w:rsid w:val="00B776A5"/>
    <w:rsid w:val="00BA1863"/>
    <w:rsid w:val="00BA5365"/>
    <w:rsid w:val="00BA5E1C"/>
    <w:rsid w:val="00BA72D1"/>
    <w:rsid w:val="00BB23DC"/>
    <w:rsid w:val="00BB31A7"/>
    <w:rsid w:val="00BB4F05"/>
    <w:rsid w:val="00BC3826"/>
    <w:rsid w:val="00BC7A82"/>
    <w:rsid w:val="00BD3135"/>
    <w:rsid w:val="00BD356D"/>
    <w:rsid w:val="00BD3CFA"/>
    <w:rsid w:val="00BD7A4C"/>
    <w:rsid w:val="00BF1AC0"/>
    <w:rsid w:val="00BF45C2"/>
    <w:rsid w:val="00C0447D"/>
    <w:rsid w:val="00C15103"/>
    <w:rsid w:val="00C315E9"/>
    <w:rsid w:val="00C50C6E"/>
    <w:rsid w:val="00C6482C"/>
    <w:rsid w:val="00C64F0A"/>
    <w:rsid w:val="00C67B53"/>
    <w:rsid w:val="00C75FDC"/>
    <w:rsid w:val="00C82B92"/>
    <w:rsid w:val="00C83F02"/>
    <w:rsid w:val="00C97615"/>
    <w:rsid w:val="00CA0766"/>
    <w:rsid w:val="00CA3DD4"/>
    <w:rsid w:val="00CA4C9D"/>
    <w:rsid w:val="00CA7EED"/>
    <w:rsid w:val="00CB4889"/>
    <w:rsid w:val="00CC5313"/>
    <w:rsid w:val="00CC646B"/>
    <w:rsid w:val="00CD1E38"/>
    <w:rsid w:val="00CD3044"/>
    <w:rsid w:val="00D13E5F"/>
    <w:rsid w:val="00D1699B"/>
    <w:rsid w:val="00D17D2C"/>
    <w:rsid w:val="00D21719"/>
    <w:rsid w:val="00D366E5"/>
    <w:rsid w:val="00D52CE1"/>
    <w:rsid w:val="00D53781"/>
    <w:rsid w:val="00D57894"/>
    <w:rsid w:val="00D57A71"/>
    <w:rsid w:val="00D71D73"/>
    <w:rsid w:val="00D91D44"/>
    <w:rsid w:val="00D97831"/>
    <w:rsid w:val="00DB15CB"/>
    <w:rsid w:val="00DC380E"/>
    <w:rsid w:val="00DC7F17"/>
    <w:rsid w:val="00DD4FBF"/>
    <w:rsid w:val="00DE20BD"/>
    <w:rsid w:val="00DE33F3"/>
    <w:rsid w:val="00DF23F0"/>
    <w:rsid w:val="00DF3C26"/>
    <w:rsid w:val="00E041DD"/>
    <w:rsid w:val="00E176A7"/>
    <w:rsid w:val="00E177B5"/>
    <w:rsid w:val="00E23A7E"/>
    <w:rsid w:val="00E32B58"/>
    <w:rsid w:val="00E421B2"/>
    <w:rsid w:val="00E442B2"/>
    <w:rsid w:val="00E458E1"/>
    <w:rsid w:val="00E46644"/>
    <w:rsid w:val="00E47419"/>
    <w:rsid w:val="00E50302"/>
    <w:rsid w:val="00E66D3E"/>
    <w:rsid w:val="00E7054F"/>
    <w:rsid w:val="00E74B25"/>
    <w:rsid w:val="00E80E06"/>
    <w:rsid w:val="00E904D9"/>
    <w:rsid w:val="00EB09C5"/>
    <w:rsid w:val="00EB2188"/>
    <w:rsid w:val="00EB272B"/>
    <w:rsid w:val="00EB2DBE"/>
    <w:rsid w:val="00EB7C3E"/>
    <w:rsid w:val="00EC2683"/>
    <w:rsid w:val="00EE39B0"/>
    <w:rsid w:val="00EF32A7"/>
    <w:rsid w:val="00EF53B6"/>
    <w:rsid w:val="00F00361"/>
    <w:rsid w:val="00F02B44"/>
    <w:rsid w:val="00F1249E"/>
    <w:rsid w:val="00F27385"/>
    <w:rsid w:val="00F34406"/>
    <w:rsid w:val="00F540B6"/>
    <w:rsid w:val="00F55076"/>
    <w:rsid w:val="00F61851"/>
    <w:rsid w:val="00F61EB4"/>
    <w:rsid w:val="00F71946"/>
    <w:rsid w:val="00F71C58"/>
    <w:rsid w:val="00F73E0C"/>
    <w:rsid w:val="00F8224F"/>
    <w:rsid w:val="00F82881"/>
    <w:rsid w:val="00F90343"/>
    <w:rsid w:val="00F950C9"/>
    <w:rsid w:val="00FA085B"/>
    <w:rsid w:val="00FA0A78"/>
    <w:rsid w:val="00FA7815"/>
    <w:rsid w:val="00FB3118"/>
    <w:rsid w:val="00FC1DC3"/>
    <w:rsid w:val="00FC5948"/>
    <w:rsid w:val="00FC74BE"/>
    <w:rsid w:val="00FE48A6"/>
    <w:rsid w:val="00FE6969"/>
    <w:rsid w:val="00FF49F0"/>
    <w:rsid w:val="00FF4CBD"/>
    <w:rsid w:val="00FF68B0"/>
    <w:rsid w:val="00FF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pPr>
      <w:spacing w:before="60" w:after="60"/>
      <w:ind w:firstLine="720"/>
      <w:jc w:val="both"/>
    </w:pPr>
    <w:rPr>
      <w:sz w:val="28"/>
      <w:szCs w:val="22"/>
    </w:rPr>
  </w:style>
  <w:style w:type="paragraph" w:styleId="Heading1">
    <w:name w:val="heading 1"/>
    <w:basedOn w:val="Normal"/>
    <w:next w:val="Normal"/>
    <w:link w:val="Heading1Char"/>
    <w:qFormat/>
    <w:rsid w:val="003E1F37"/>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3044"/>
    <w:pPr>
      <w:spacing w:before="0" w:after="0"/>
      <w:ind w:firstLine="0"/>
      <w:jc w:val="left"/>
    </w:pPr>
    <w:rPr>
      <w:rFonts w:ascii="VNI-Times" w:eastAsia="Times New Roman" w:hAnsi="VNI-Times"/>
      <w:sz w:val="26"/>
      <w:szCs w:val="26"/>
    </w:rPr>
  </w:style>
  <w:style w:type="character" w:customStyle="1" w:styleId="BodyText2Char">
    <w:name w:val="Body Text 2 Char"/>
    <w:link w:val="BodyText2"/>
    <w:rsid w:val="00CD3044"/>
    <w:rPr>
      <w:rFonts w:ascii="VNI-Times" w:eastAsia="Times New Roman" w:hAnsi="VNI-Times" w:cs="VNI-Times"/>
      <w:sz w:val="26"/>
      <w:szCs w:val="26"/>
    </w:rPr>
  </w:style>
  <w:style w:type="character" w:customStyle="1" w:styleId="Heading1Char">
    <w:name w:val="Heading 1 Char"/>
    <w:link w:val="Heading1"/>
    <w:rsid w:val="003E1F37"/>
    <w:rPr>
      <w:rFonts w:ascii="VNI-Times" w:eastAsia="Times New Roman" w:hAnsi="VNI-Times" w:cs="Times New Roman"/>
      <w:b/>
      <w:bCs/>
      <w:sz w:val="26"/>
      <w:szCs w:val="24"/>
    </w:rPr>
  </w:style>
  <w:style w:type="paragraph" w:customStyle="1" w:styleId="ColorfulList-Accent11">
    <w:name w:val="Colorful List - Accent 11"/>
    <w:basedOn w:val="Normal"/>
    <w:qFormat/>
    <w:rsid w:val="003E1F37"/>
    <w:pPr>
      <w:spacing w:before="0" w:after="0"/>
      <w:ind w:left="720" w:firstLine="0"/>
      <w:contextualSpacing/>
      <w:jc w:val="left"/>
    </w:pPr>
    <w:rPr>
      <w:rFonts w:eastAsia="Times New Roman"/>
      <w:sz w:val="24"/>
      <w:szCs w:val="24"/>
    </w:rPr>
  </w:style>
  <w:style w:type="table" w:styleId="TableGrid">
    <w:name w:val="Table Grid"/>
    <w:basedOn w:val="TableNormal"/>
    <w:uiPriority w:val="59"/>
    <w:rsid w:val="006F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50C6E"/>
    <w:rPr>
      <w:sz w:val="18"/>
      <w:szCs w:val="18"/>
    </w:rPr>
  </w:style>
  <w:style w:type="paragraph" w:styleId="CommentText">
    <w:name w:val="annotation text"/>
    <w:basedOn w:val="Normal"/>
    <w:link w:val="CommentTextChar"/>
    <w:uiPriority w:val="99"/>
    <w:semiHidden/>
    <w:unhideWhenUsed/>
    <w:rsid w:val="00C50C6E"/>
    <w:rPr>
      <w:sz w:val="24"/>
      <w:szCs w:val="24"/>
    </w:rPr>
  </w:style>
  <w:style w:type="character" w:customStyle="1" w:styleId="CommentTextChar">
    <w:name w:val="Comment Text Char"/>
    <w:link w:val="CommentText"/>
    <w:uiPriority w:val="99"/>
    <w:semiHidden/>
    <w:rsid w:val="00C50C6E"/>
    <w:rPr>
      <w:sz w:val="24"/>
      <w:szCs w:val="24"/>
      <w:lang w:val="en-US"/>
    </w:rPr>
  </w:style>
  <w:style w:type="paragraph" w:styleId="CommentSubject">
    <w:name w:val="annotation subject"/>
    <w:basedOn w:val="CommentText"/>
    <w:next w:val="CommentText"/>
    <w:link w:val="CommentSubjectChar"/>
    <w:uiPriority w:val="99"/>
    <w:semiHidden/>
    <w:unhideWhenUsed/>
    <w:rsid w:val="00C50C6E"/>
    <w:rPr>
      <w:b/>
      <w:bCs/>
    </w:rPr>
  </w:style>
  <w:style w:type="character" w:customStyle="1" w:styleId="CommentSubjectChar">
    <w:name w:val="Comment Subject Char"/>
    <w:link w:val="CommentSubject"/>
    <w:uiPriority w:val="99"/>
    <w:semiHidden/>
    <w:rsid w:val="00C50C6E"/>
    <w:rPr>
      <w:b/>
      <w:bCs/>
      <w:sz w:val="24"/>
      <w:szCs w:val="24"/>
      <w:lang w:val="en-US"/>
    </w:rPr>
  </w:style>
  <w:style w:type="paragraph" w:styleId="BalloonText">
    <w:name w:val="Balloon Text"/>
    <w:basedOn w:val="Normal"/>
    <w:link w:val="BalloonTextChar"/>
    <w:uiPriority w:val="99"/>
    <w:semiHidden/>
    <w:unhideWhenUsed/>
    <w:rsid w:val="00C50C6E"/>
    <w:pPr>
      <w:spacing w:before="0" w:after="0"/>
    </w:pPr>
    <w:rPr>
      <w:rFonts w:ascii="Lucida Grande" w:hAnsi="Lucida Grande"/>
      <w:sz w:val="18"/>
      <w:szCs w:val="18"/>
    </w:rPr>
  </w:style>
  <w:style w:type="character" w:customStyle="1" w:styleId="BalloonTextChar">
    <w:name w:val="Balloon Text Char"/>
    <w:link w:val="BalloonText"/>
    <w:uiPriority w:val="99"/>
    <w:semiHidden/>
    <w:rsid w:val="00C50C6E"/>
    <w:rPr>
      <w:rFonts w:ascii="Lucida Grande" w:hAnsi="Lucida Grande" w:cs="Lucida Grande"/>
      <w:sz w:val="18"/>
      <w:szCs w:val="18"/>
      <w:lang w:val="en-US"/>
    </w:rPr>
  </w:style>
  <w:style w:type="paragraph" w:styleId="Header">
    <w:name w:val="header"/>
    <w:basedOn w:val="Normal"/>
    <w:link w:val="HeaderChar"/>
    <w:uiPriority w:val="99"/>
    <w:unhideWhenUsed/>
    <w:rsid w:val="00E442B2"/>
    <w:pPr>
      <w:tabs>
        <w:tab w:val="center" w:pos="4513"/>
        <w:tab w:val="right" w:pos="9026"/>
      </w:tabs>
    </w:pPr>
  </w:style>
  <w:style w:type="character" w:customStyle="1" w:styleId="HeaderChar">
    <w:name w:val="Header Char"/>
    <w:link w:val="Header"/>
    <w:uiPriority w:val="99"/>
    <w:rsid w:val="00E442B2"/>
    <w:rPr>
      <w:sz w:val="28"/>
      <w:szCs w:val="22"/>
      <w:lang w:val="en-US" w:eastAsia="en-US"/>
    </w:rPr>
  </w:style>
  <w:style w:type="paragraph" w:styleId="Footer">
    <w:name w:val="footer"/>
    <w:basedOn w:val="Normal"/>
    <w:link w:val="FooterChar"/>
    <w:uiPriority w:val="99"/>
    <w:unhideWhenUsed/>
    <w:rsid w:val="00E442B2"/>
    <w:pPr>
      <w:tabs>
        <w:tab w:val="center" w:pos="4513"/>
        <w:tab w:val="right" w:pos="9026"/>
      </w:tabs>
    </w:pPr>
  </w:style>
  <w:style w:type="character" w:customStyle="1" w:styleId="FooterChar">
    <w:name w:val="Footer Char"/>
    <w:link w:val="Footer"/>
    <w:uiPriority w:val="99"/>
    <w:rsid w:val="00E442B2"/>
    <w:rPr>
      <w:sz w:val="28"/>
      <w:szCs w:val="22"/>
      <w:lang w:val="en-US" w:eastAsia="en-US"/>
    </w:rPr>
  </w:style>
  <w:style w:type="paragraph" w:styleId="ListParagraph">
    <w:name w:val="List Paragraph"/>
    <w:basedOn w:val="Normal"/>
    <w:uiPriority w:val="99"/>
    <w:qFormat/>
    <w:rsid w:val="00DC7F17"/>
    <w:pPr>
      <w:ind w:left="720"/>
      <w:contextualSpacing/>
    </w:pPr>
  </w:style>
  <w:style w:type="paragraph" w:styleId="BodyTextIndent">
    <w:name w:val="Body Text Indent"/>
    <w:basedOn w:val="Normal"/>
    <w:link w:val="BodyTextIndentChar"/>
    <w:uiPriority w:val="99"/>
    <w:semiHidden/>
    <w:unhideWhenUsed/>
    <w:rsid w:val="001A1A87"/>
    <w:pPr>
      <w:spacing w:after="120"/>
      <w:ind w:left="360"/>
    </w:pPr>
  </w:style>
  <w:style w:type="character" w:customStyle="1" w:styleId="BodyTextIndentChar">
    <w:name w:val="Body Text Indent Char"/>
    <w:basedOn w:val="DefaultParagraphFont"/>
    <w:link w:val="BodyTextIndent"/>
    <w:uiPriority w:val="99"/>
    <w:semiHidden/>
    <w:rsid w:val="001A1A87"/>
    <w:rPr>
      <w:sz w:val="28"/>
      <w:szCs w:val="22"/>
    </w:rPr>
  </w:style>
  <w:style w:type="paragraph" w:styleId="BodyText">
    <w:name w:val="Body Text"/>
    <w:basedOn w:val="Normal"/>
    <w:link w:val="BodyTextChar"/>
    <w:rsid w:val="001A1A87"/>
    <w:pPr>
      <w:spacing w:before="0" w:after="120"/>
      <w:ind w:firstLine="0"/>
      <w:jc w:val="left"/>
    </w:pPr>
    <w:rPr>
      <w:rFonts w:eastAsia="Times New Roman"/>
      <w:szCs w:val="28"/>
    </w:rPr>
  </w:style>
  <w:style w:type="character" w:customStyle="1" w:styleId="BodyTextChar">
    <w:name w:val="Body Text Char"/>
    <w:basedOn w:val="DefaultParagraphFont"/>
    <w:link w:val="BodyText"/>
    <w:rsid w:val="001A1A87"/>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19"/>
    <w:pPr>
      <w:spacing w:before="60" w:after="60"/>
      <w:ind w:firstLine="720"/>
      <w:jc w:val="both"/>
    </w:pPr>
    <w:rPr>
      <w:sz w:val="28"/>
      <w:szCs w:val="22"/>
    </w:rPr>
  </w:style>
  <w:style w:type="paragraph" w:styleId="Heading1">
    <w:name w:val="heading 1"/>
    <w:basedOn w:val="Normal"/>
    <w:next w:val="Normal"/>
    <w:link w:val="Heading1Char"/>
    <w:qFormat/>
    <w:rsid w:val="003E1F37"/>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D3044"/>
    <w:pPr>
      <w:spacing w:before="0" w:after="0"/>
      <w:ind w:firstLine="0"/>
      <w:jc w:val="left"/>
    </w:pPr>
    <w:rPr>
      <w:rFonts w:ascii="VNI-Times" w:eastAsia="Times New Roman" w:hAnsi="VNI-Times"/>
      <w:sz w:val="26"/>
      <w:szCs w:val="26"/>
    </w:rPr>
  </w:style>
  <w:style w:type="character" w:customStyle="1" w:styleId="BodyText2Char">
    <w:name w:val="Body Text 2 Char"/>
    <w:link w:val="BodyText2"/>
    <w:rsid w:val="00CD3044"/>
    <w:rPr>
      <w:rFonts w:ascii="VNI-Times" w:eastAsia="Times New Roman" w:hAnsi="VNI-Times" w:cs="VNI-Times"/>
      <w:sz w:val="26"/>
      <w:szCs w:val="26"/>
    </w:rPr>
  </w:style>
  <w:style w:type="character" w:customStyle="1" w:styleId="Heading1Char">
    <w:name w:val="Heading 1 Char"/>
    <w:link w:val="Heading1"/>
    <w:rsid w:val="003E1F37"/>
    <w:rPr>
      <w:rFonts w:ascii="VNI-Times" w:eastAsia="Times New Roman" w:hAnsi="VNI-Times" w:cs="Times New Roman"/>
      <w:b/>
      <w:bCs/>
      <w:sz w:val="26"/>
      <w:szCs w:val="24"/>
    </w:rPr>
  </w:style>
  <w:style w:type="paragraph" w:customStyle="1" w:styleId="ColorfulList-Accent11">
    <w:name w:val="Colorful List - Accent 11"/>
    <w:basedOn w:val="Normal"/>
    <w:qFormat/>
    <w:rsid w:val="003E1F37"/>
    <w:pPr>
      <w:spacing w:before="0" w:after="0"/>
      <w:ind w:left="720" w:firstLine="0"/>
      <w:contextualSpacing/>
      <w:jc w:val="left"/>
    </w:pPr>
    <w:rPr>
      <w:rFonts w:eastAsia="Times New Roman"/>
      <w:sz w:val="24"/>
      <w:szCs w:val="24"/>
    </w:rPr>
  </w:style>
  <w:style w:type="table" w:styleId="TableGrid">
    <w:name w:val="Table Grid"/>
    <w:basedOn w:val="TableNormal"/>
    <w:uiPriority w:val="59"/>
    <w:rsid w:val="006F3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50C6E"/>
    <w:rPr>
      <w:sz w:val="18"/>
      <w:szCs w:val="18"/>
    </w:rPr>
  </w:style>
  <w:style w:type="paragraph" w:styleId="CommentText">
    <w:name w:val="annotation text"/>
    <w:basedOn w:val="Normal"/>
    <w:link w:val="CommentTextChar"/>
    <w:uiPriority w:val="99"/>
    <w:semiHidden/>
    <w:unhideWhenUsed/>
    <w:rsid w:val="00C50C6E"/>
    <w:rPr>
      <w:sz w:val="24"/>
      <w:szCs w:val="24"/>
    </w:rPr>
  </w:style>
  <w:style w:type="character" w:customStyle="1" w:styleId="CommentTextChar">
    <w:name w:val="Comment Text Char"/>
    <w:link w:val="CommentText"/>
    <w:uiPriority w:val="99"/>
    <w:semiHidden/>
    <w:rsid w:val="00C50C6E"/>
    <w:rPr>
      <w:sz w:val="24"/>
      <w:szCs w:val="24"/>
      <w:lang w:val="en-US"/>
    </w:rPr>
  </w:style>
  <w:style w:type="paragraph" w:styleId="CommentSubject">
    <w:name w:val="annotation subject"/>
    <w:basedOn w:val="CommentText"/>
    <w:next w:val="CommentText"/>
    <w:link w:val="CommentSubjectChar"/>
    <w:uiPriority w:val="99"/>
    <w:semiHidden/>
    <w:unhideWhenUsed/>
    <w:rsid w:val="00C50C6E"/>
    <w:rPr>
      <w:b/>
      <w:bCs/>
    </w:rPr>
  </w:style>
  <w:style w:type="character" w:customStyle="1" w:styleId="CommentSubjectChar">
    <w:name w:val="Comment Subject Char"/>
    <w:link w:val="CommentSubject"/>
    <w:uiPriority w:val="99"/>
    <w:semiHidden/>
    <w:rsid w:val="00C50C6E"/>
    <w:rPr>
      <w:b/>
      <w:bCs/>
      <w:sz w:val="24"/>
      <w:szCs w:val="24"/>
      <w:lang w:val="en-US"/>
    </w:rPr>
  </w:style>
  <w:style w:type="paragraph" w:styleId="BalloonText">
    <w:name w:val="Balloon Text"/>
    <w:basedOn w:val="Normal"/>
    <w:link w:val="BalloonTextChar"/>
    <w:uiPriority w:val="99"/>
    <w:semiHidden/>
    <w:unhideWhenUsed/>
    <w:rsid w:val="00C50C6E"/>
    <w:pPr>
      <w:spacing w:before="0" w:after="0"/>
    </w:pPr>
    <w:rPr>
      <w:rFonts w:ascii="Lucida Grande" w:hAnsi="Lucida Grande"/>
      <w:sz w:val="18"/>
      <w:szCs w:val="18"/>
    </w:rPr>
  </w:style>
  <w:style w:type="character" w:customStyle="1" w:styleId="BalloonTextChar">
    <w:name w:val="Balloon Text Char"/>
    <w:link w:val="BalloonText"/>
    <w:uiPriority w:val="99"/>
    <w:semiHidden/>
    <w:rsid w:val="00C50C6E"/>
    <w:rPr>
      <w:rFonts w:ascii="Lucida Grande" w:hAnsi="Lucida Grande" w:cs="Lucida Grande"/>
      <w:sz w:val="18"/>
      <w:szCs w:val="18"/>
      <w:lang w:val="en-US"/>
    </w:rPr>
  </w:style>
  <w:style w:type="paragraph" w:styleId="Header">
    <w:name w:val="header"/>
    <w:basedOn w:val="Normal"/>
    <w:link w:val="HeaderChar"/>
    <w:uiPriority w:val="99"/>
    <w:unhideWhenUsed/>
    <w:rsid w:val="00E442B2"/>
    <w:pPr>
      <w:tabs>
        <w:tab w:val="center" w:pos="4513"/>
        <w:tab w:val="right" w:pos="9026"/>
      </w:tabs>
    </w:pPr>
  </w:style>
  <w:style w:type="character" w:customStyle="1" w:styleId="HeaderChar">
    <w:name w:val="Header Char"/>
    <w:link w:val="Header"/>
    <w:uiPriority w:val="99"/>
    <w:rsid w:val="00E442B2"/>
    <w:rPr>
      <w:sz w:val="28"/>
      <w:szCs w:val="22"/>
      <w:lang w:val="en-US" w:eastAsia="en-US"/>
    </w:rPr>
  </w:style>
  <w:style w:type="paragraph" w:styleId="Footer">
    <w:name w:val="footer"/>
    <w:basedOn w:val="Normal"/>
    <w:link w:val="FooterChar"/>
    <w:uiPriority w:val="99"/>
    <w:unhideWhenUsed/>
    <w:rsid w:val="00E442B2"/>
    <w:pPr>
      <w:tabs>
        <w:tab w:val="center" w:pos="4513"/>
        <w:tab w:val="right" w:pos="9026"/>
      </w:tabs>
    </w:pPr>
  </w:style>
  <w:style w:type="character" w:customStyle="1" w:styleId="FooterChar">
    <w:name w:val="Footer Char"/>
    <w:link w:val="Footer"/>
    <w:uiPriority w:val="99"/>
    <w:rsid w:val="00E442B2"/>
    <w:rPr>
      <w:sz w:val="28"/>
      <w:szCs w:val="22"/>
      <w:lang w:val="en-US" w:eastAsia="en-US"/>
    </w:rPr>
  </w:style>
  <w:style w:type="paragraph" w:styleId="ListParagraph">
    <w:name w:val="List Paragraph"/>
    <w:basedOn w:val="Normal"/>
    <w:uiPriority w:val="99"/>
    <w:qFormat/>
    <w:rsid w:val="00DC7F17"/>
    <w:pPr>
      <w:ind w:left="720"/>
      <w:contextualSpacing/>
    </w:pPr>
  </w:style>
  <w:style w:type="paragraph" w:styleId="BodyTextIndent">
    <w:name w:val="Body Text Indent"/>
    <w:basedOn w:val="Normal"/>
    <w:link w:val="BodyTextIndentChar"/>
    <w:uiPriority w:val="99"/>
    <w:semiHidden/>
    <w:unhideWhenUsed/>
    <w:rsid w:val="001A1A87"/>
    <w:pPr>
      <w:spacing w:after="120"/>
      <w:ind w:left="360"/>
    </w:pPr>
  </w:style>
  <w:style w:type="character" w:customStyle="1" w:styleId="BodyTextIndentChar">
    <w:name w:val="Body Text Indent Char"/>
    <w:basedOn w:val="DefaultParagraphFont"/>
    <w:link w:val="BodyTextIndent"/>
    <w:uiPriority w:val="99"/>
    <w:semiHidden/>
    <w:rsid w:val="001A1A87"/>
    <w:rPr>
      <w:sz w:val="28"/>
      <w:szCs w:val="22"/>
    </w:rPr>
  </w:style>
  <w:style w:type="paragraph" w:styleId="BodyText">
    <w:name w:val="Body Text"/>
    <w:basedOn w:val="Normal"/>
    <w:link w:val="BodyTextChar"/>
    <w:rsid w:val="001A1A87"/>
    <w:pPr>
      <w:spacing w:before="0" w:after="120"/>
      <w:ind w:firstLine="0"/>
      <w:jc w:val="left"/>
    </w:pPr>
    <w:rPr>
      <w:rFonts w:eastAsia="Times New Roman"/>
      <w:szCs w:val="28"/>
    </w:rPr>
  </w:style>
  <w:style w:type="character" w:customStyle="1" w:styleId="BodyTextChar">
    <w:name w:val="Body Text Char"/>
    <w:basedOn w:val="DefaultParagraphFont"/>
    <w:link w:val="BodyText"/>
    <w:rsid w:val="001A1A87"/>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F925-25C2-43ED-84E8-469F0F25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NguyenNgocDoQuyen</cp:lastModifiedBy>
  <cp:revision>2</cp:revision>
  <cp:lastPrinted>2018-10-09T04:03:00Z</cp:lastPrinted>
  <dcterms:created xsi:type="dcterms:W3CDTF">2018-10-09T04:43:00Z</dcterms:created>
  <dcterms:modified xsi:type="dcterms:W3CDTF">2018-10-09T04:43:00Z</dcterms:modified>
</cp:coreProperties>
</file>