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50" w:rsidRPr="00A60175" w:rsidRDefault="00342250" w:rsidP="00342250">
      <w:pPr>
        <w:tabs>
          <w:tab w:val="center" w:pos="1701"/>
        </w:tabs>
        <w:rPr>
          <w:rFonts w:ascii="Times New Roman" w:hAnsi="Times New Roman"/>
          <w:b/>
          <w:caps/>
          <w:szCs w:val="24"/>
        </w:rPr>
      </w:pPr>
      <w:r w:rsidRPr="00A60175">
        <w:rPr>
          <w:noProof/>
        </w:rPr>
        <w:drawing>
          <wp:anchor distT="0" distB="0" distL="114300" distR="114300" simplePos="0" relativeHeight="251659264" behindDoc="1" locked="0" layoutInCell="1" allowOverlap="1" wp14:anchorId="6F8BF5B8" wp14:editId="675E7972">
            <wp:simplePos x="0" y="0"/>
            <wp:positionH relativeFrom="column">
              <wp:posOffset>694690</wp:posOffset>
            </wp:positionH>
            <wp:positionV relativeFrom="paragraph">
              <wp:posOffset>-124460</wp:posOffset>
            </wp:positionV>
            <wp:extent cx="788035" cy="807085"/>
            <wp:effectExtent l="0" t="0" r="0" b="0"/>
            <wp:wrapNone/>
            <wp:docPr id="8"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A60175">
        <w:rPr>
          <w:rFonts w:ascii="Times New Roman" w:hAnsi="Times New Roman"/>
          <w:b/>
          <w:caps/>
          <w:sz w:val="24"/>
          <w:szCs w:val="24"/>
        </w:rPr>
        <w:t>BCH ĐOÀN TP. HỒ CHÍ MINH</w:t>
      </w:r>
      <w:r w:rsidRPr="00A60175">
        <w:rPr>
          <w:rFonts w:ascii="Times New Roman" w:hAnsi="Times New Roman"/>
          <w:b/>
          <w:caps/>
          <w:szCs w:val="24"/>
        </w:rPr>
        <w:tab/>
      </w:r>
      <w:r w:rsidRPr="00A60175">
        <w:rPr>
          <w:rFonts w:ascii="Times New Roman" w:hAnsi="Times New Roman"/>
          <w:b/>
          <w:caps/>
          <w:szCs w:val="24"/>
        </w:rPr>
        <w:tab/>
      </w:r>
      <w:r w:rsidRPr="00A60175">
        <w:rPr>
          <w:rFonts w:ascii="Times New Roman" w:hAnsi="Times New Roman"/>
          <w:b/>
          <w:caps/>
          <w:szCs w:val="24"/>
        </w:rPr>
        <w:tab/>
        <w:t xml:space="preserve">      </w:t>
      </w:r>
      <w:r w:rsidRPr="00A60175">
        <w:rPr>
          <w:rFonts w:ascii="Times New Roman" w:hAnsi="Times New Roman"/>
          <w:b/>
          <w:caps/>
          <w:sz w:val="28"/>
          <w:szCs w:val="28"/>
          <w:u w:val="single"/>
        </w:rPr>
        <w:t>ĐOÀN TNCS HỒ CHÍ MINH</w:t>
      </w:r>
    </w:p>
    <w:p w:rsidR="00342250" w:rsidRPr="00A60175" w:rsidRDefault="00342250" w:rsidP="00342250">
      <w:pPr>
        <w:tabs>
          <w:tab w:val="center" w:pos="1701"/>
        </w:tabs>
        <w:rPr>
          <w:rFonts w:ascii="Times New Roman" w:hAnsi="Times New Roman"/>
          <w:i/>
          <w:sz w:val="24"/>
          <w:szCs w:val="24"/>
        </w:rPr>
      </w:pPr>
      <w:r w:rsidRPr="00A60175">
        <w:rPr>
          <w:rFonts w:ascii="Times New Roman" w:hAnsi="Times New Roman"/>
          <w:caps/>
          <w:sz w:val="24"/>
          <w:szCs w:val="24"/>
        </w:rPr>
        <w:tab/>
      </w:r>
      <w:r w:rsidRPr="00A60175">
        <w:rPr>
          <w:rFonts w:ascii="Times New Roman" w:hAnsi="Times New Roman"/>
          <w:b/>
          <w:caps/>
          <w:sz w:val="24"/>
          <w:szCs w:val="24"/>
        </w:rPr>
        <w:t>***</w:t>
      </w:r>
      <w:r w:rsidRPr="00A60175">
        <w:rPr>
          <w:rFonts w:ascii="Times New Roman" w:hAnsi="Times New Roman"/>
          <w:b/>
          <w:caps/>
          <w:sz w:val="24"/>
          <w:szCs w:val="24"/>
        </w:rPr>
        <w:tab/>
      </w:r>
    </w:p>
    <w:p w:rsidR="00342250" w:rsidRPr="00A60175" w:rsidRDefault="00342250" w:rsidP="00342250">
      <w:pPr>
        <w:tabs>
          <w:tab w:val="center" w:pos="1701"/>
          <w:tab w:val="center" w:pos="6804"/>
        </w:tabs>
        <w:rPr>
          <w:rFonts w:ascii="Times New Roman" w:hAnsi="Times New Roman"/>
          <w:b/>
          <w:caps/>
          <w:sz w:val="24"/>
          <w:szCs w:val="24"/>
        </w:rPr>
      </w:pPr>
      <w:r w:rsidRPr="00A60175">
        <w:rPr>
          <w:rFonts w:ascii="Times New Roman" w:hAnsi="Times New Roman"/>
          <w:b/>
          <w:sz w:val="24"/>
          <w:szCs w:val="24"/>
        </w:rPr>
        <w:tab/>
      </w:r>
      <w:r w:rsidRPr="00A60175">
        <w:rPr>
          <w:rFonts w:ascii="Times New Roman" w:hAnsi="Times New Roman"/>
          <w:b/>
          <w:caps/>
          <w:sz w:val="24"/>
          <w:szCs w:val="24"/>
        </w:rPr>
        <w:t>TUẦN LỄ</w:t>
      </w:r>
      <w:r w:rsidRPr="00A60175">
        <w:rPr>
          <w:rFonts w:ascii="Times New Roman" w:hAnsi="Times New Roman"/>
          <w:i/>
          <w:sz w:val="24"/>
          <w:szCs w:val="24"/>
        </w:rPr>
        <w:tab/>
        <w:t xml:space="preserve">          TP. Hồ Chí Minh, ngày </w:t>
      </w:r>
      <w:r w:rsidR="009B51A8">
        <w:rPr>
          <w:rFonts w:ascii="Times New Roman" w:hAnsi="Times New Roman"/>
          <w:i/>
          <w:sz w:val="24"/>
          <w:szCs w:val="24"/>
        </w:rPr>
        <w:t>14</w:t>
      </w:r>
      <w:bookmarkStart w:id="0" w:name="_GoBack"/>
      <w:bookmarkEnd w:id="0"/>
      <w:r w:rsidRPr="00A60175">
        <w:rPr>
          <w:rFonts w:ascii="Times New Roman" w:hAnsi="Times New Roman"/>
          <w:i/>
          <w:sz w:val="24"/>
          <w:szCs w:val="24"/>
        </w:rPr>
        <w:t xml:space="preserve"> tháng 7 năm 2017</w:t>
      </w:r>
    </w:p>
    <w:p w:rsidR="00342250" w:rsidRPr="00A60175" w:rsidRDefault="00342250" w:rsidP="00342250">
      <w:pPr>
        <w:tabs>
          <w:tab w:val="center" w:pos="1701"/>
          <w:tab w:val="center" w:pos="6804"/>
        </w:tabs>
        <w:rPr>
          <w:rFonts w:ascii="Times New Roman" w:hAnsi="Times New Roman"/>
          <w:b/>
          <w:caps/>
          <w:sz w:val="24"/>
          <w:szCs w:val="24"/>
        </w:rPr>
      </w:pPr>
      <w:r w:rsidRPr="00A60175">
        <w:rPr>
          <w:rFonts w:ascii="Times New Roman" w:hAnsi="Times New Roman"/>
          <w:b/>
          <w:caps/>
          <w:sz w:val="24"/>
          <w:szCs w:val="24"/>
        </w:rPr>
        <w:tab/>
        <w:t>2</w:t>
      </w:r>
      <w:r>
        <w:rPr>
          <w:rFonts w:ascii="Times New Roman" w:hAnsi="Times New Roman"/>
          <w:b/>
          <w:caps/>
          <w:sz w:val="24"/>
          <w:szCs w:val="24"/>
        </w:rPr>
        <w:t>9</w:t>
      </w:r>
      <w:r w:rsidRPr="00A60175">
        <w:rPr>
          <w:rFonts w:ascii="Times New Roman" w:hAnsi="Times New Roman"/>
          <w:b/>
          <w:caps/>
          <w:sz w:val="24"/>
          <w:szCs w:val="24"/>
        </w:rPr>
        <w:t>/2017</w:t>
      </w:r>
    </w:p>
    <w:p w:rsidR="00342250" w:rsidRPr="00A60175" w:rsidRDefault="00342250" w:rsidP="00342250">
      <w:pPr>
        <w:pStyle w:val="Heading1"/>
        <w:spacing w:before="120" w:line="240" w:lineRule="auto"/>
        <w:rPr>
          <w:rFonts w:ascii="Times New Roman" w:hAnsi="Times New Roman"/>
          <w:b/>
          <w:color w:val="auto"/>
          <w:sz w:val="30"/>
          <w:szCs w:val="30"/>
        </w:rPr>
      </w:pPr>
      <w:r w:rsidRPr="00A60175">
        <w:rPr>
          <w:rFonts w:ascii="Times New Roman" w:hAnsi="Times New Roman"/>
          <w:b/>
          <w:color w:val="auto"/>
          <w:sz w:val="30"/>
          <w:szCs w:val="30"/>
        </w:rPr>
        <w:t xml:space="preserve">LỊCH LÀM VIỆC </w:t>
      </w:r>
    </w:p>
    <w:p w:rsidR="00342250" w:rsidRPr="00A60175" w:rsidRDefault="00342250" w:rsidP="00342250">
      <w:pPr>
        <w:pStyle w:val="Heading2"/>
        <w:spacing w:line="240" w:lineRule="auto"/>
        <w:rPr>
          <w:rFonts w:ascii="Times New Roman" w:hAnsi="Times New Roman"/>
          <w:b/>
          <w:color w:val="auto"/>
          <w:sz w:val="24"/>
          <w:szCs w:val="24"/>
        </w:rPr>
      </w:pPr>
      <w:r w:rsidRPr="00A60175">
        <w:rPr>
          <w:rFonts w:ascii="Times New Roman" w:hAnsi="Times New Roman"/>
          <w:b/>
          <w:color w:val="auto"/>
          <w:sz w:val="24"/>
          <w:szCs w:val="24"/>
        </w:rPr>
        <w:t>CỦA BAN THƯỜNG VỤ THÀNH ĐOÀN</w:t>
      </w:r>
    </w:p>
    <w:p w:rsidR="00342250" w:rsidRPr="00A60175" w:rsidRDefault="00342250" w:rsidP="00342250">
      <w:pPr>
        <w:jc w:val="center"/>
        <w:rPr>
          <w:rFonts w:ascii="Times New Roman" w:hAnsi="Times New Roman"/>
          <w:b/>
          <w:bCs/>
          <w:sz w:val="24"/>
          <w:szCs w:val="24"/>
        </w:rPr>
      </w:pPr>
      <w:r w:rsidRPr="00A60175">
        <w:rPr>
          <w:rFonts w:ascii="Times New Roman" w:hAnsi="Times New Roman"/>
          <w:b/>
          <w:bCs/>
          <w:sz w:val="24"/>
          <w:szCs w:val="24"/>
        </w:rPr>
        <w:t xml:space="preserve">(Từ </w:t>
      </w:r>
      <w:r>
        <w:rPr>
          <w:rFonts w:ascii="Times New Roman" w:hAnsi="Times New Roman"/>
          <w:b/>
          <w:bCs/>
          <w:sz w:val="24"/>
          <w:szCs w:val="24"/>
        </w:rPr>
        <w:t>17</w:t>
      </w:r>
      <w:r w:rsidRPr="00A60175">
        <w:rPr>
          <w:rFonts w:ascii="Times New Roman" w:hAnsi="Times New Roman"/>
          <w:b/>
          <w:bCs/>
          <w:sz w:val="24"/>
          <w:szCs w:val="24"/>
        </w:rPr>
        <w:t xml:space="preserve">-7-2017 đến </w:t>
      </w:r>
      <w:r>
        <w:rPr>
          <w:rFonts w:ascii="Times New Roman" w:hAnsi="Times New Roman"/>
          <w:b/>
          <w:bCs/>
          <w:sz w:val="24"/>
          <w:szCs w:val="24"/>
        </w:rPr>
        <w:t>23</w:t>
      </w:r>
      <w:r w:rsidRPr="00A60175">
        <w:rPr>
          <w:rFonts w:ascii="Times New Roman" w:hAnsi="Times New Roman"/>
          <w:b/>
          <w:bCs/>
          <w:sz w:val="24"/>
          <w:szCs w:val="24"/>
        </w:rPr>
        <w:t>-7-2017)</w:t>
      </w:r>
    </w:p>
    <w:p w:rsidR="00342250" w:rsidRPr="00A60175" w:rsidRDefault="00342250" w:rsidP="00342250">
      <w:pPr>
        <w:spacing w:after="120"/>
        <w:jc w:val="center"/>
        <w:rPr>
          <w:rFonts w:ascii="Times New Roman" w:hAnsi="Times New Roman"/>
          <w:sz w:val="24"/>
          <w:szCs w:val="24"/>
        </w:rPr>
      </w:pPr>
      <w:r w:rsidRPr="00A60175">
        <w:rPr>
          <w:rFonts w:ascii="Times New Roman" w:hAnsi="Times New Roman"/>
          <w:sz w:val="24"/>
          <w:szCs w:val="24"/>
        </w:rPr>
        <w:t>----------</w:t>
      </w:r>
    </w:p>
    <w:p w:rsidR="00BA7C53" w:rsidRPr="00BA7C53" w:rsidRDefault="00BA7C53" w:rsidP="00BA7C53">
      <w:pPr>
        <w:spacing w:after="120"/>
        <w:jc w:val="both"/>
        <w:rPr>
          <w:rFonts w:ascii="Times New Roman" w:hAnsi="Times New Roman"/>
          <w:b/>
          <w:noProof/>
          <w:sz w:val="24"/>
          <w:szCs w:val="24"/>
        </w:rPr>
      </w:pPr>
      <w:r w:rsidRPr="00BA7C53">
        <w:rPr>
          <w:rFonts w:ascii="Times New Roman" w:hAnsi="Times New Roman"/>
          <w:b/>
          <w:i/>
          <w:sz w:val="24"/>
        </w:rPr>
        <w:t>Tr</w:t>
      </w:r>
      <w:r w:rsidRPr="00BA7C53">
        <w:rPr>
          <w:rFonts w:ascii="Times New Roman" w:hAnsi="Times New Roman" w:cs="Cambria"/>
          <w:b/>
          <w:i/>
          <w:sz w:val="24"/>
        </w:rPr>
        <w:t>ọ</w:t>
      </w:r>
      <w:r w:rsidRPr="00BA7C53">
        <w:rPr>
          <w:rFonts w:ascii="Times New Roman" w:hAnsi="Times New Roman"/>
          <w:b/>
          <w:i/>
          <w:sz w:val="24"/>
        </w:rPr>
        <w:t>ng t</w:t>
      </w:r>
      <w:r w:rsidRPr="00BA7C53">
        <w:rPr>
          <w:rFonts w:ascii="Times New Roman" w:hAnsi="Times New Roman" w:cs="VNI-Times"/>
          <w:b/>
          <w:i/>
          <w:sz w:val="24"/>
        </w:rPr>
        <w:t>â</w:t>
      </w:r>
      <w:r w:rsidRPr="00BA7C53">
        <w:rPr>
          <w:rFonts w:ascii="Times New Roman" w:hAnsi="Times New Roman"/>
          <w:b/>
          <w:i/>
          <w:sz w:val="24"/>
        </w:rPr>
        <w:t>m:</w:t>
      </w:r>
      <w:r w:rsidRPr="00BA7C53">
        <w:rPr>
          <w:rFonts w:ascii="Times New Roman" w:hAnsi="Times New Roman"/>
          <w:b/>
          <w:noProof/>
          <w:sz w:val="24"/>
          <w:szCs w:val="24"/>
        </w:rPr>
        <w:t xml:space="preserve"> </w:t>
      </w:r>
    </w:p>
    <w:p w:rsidR="00BA7C53" w:rsidRPr="00BA7C53" w:rsidRDefault="00BA7C53" w:rsidP="00BA7C53">
      <w:pPr>
        <w:pStyle w:val="ListParagraph"/>
        <w:numPr>
          <w:ilvl w:val="0"/>
          <w:numId w:val="3"/>
        </w:numPr>
        <w:tabs>
          <w:tab w:val="left" w:pos="993"/>
        </w:tabs>
        <w:spacing w:after="120"/>
        <w:jc w:val="both"/>
        <w:rPr>
          <w:rFonts w:ascii="Times New Roman" w:hAnsi="Times New Roman"/>
          <w:b/>
          <w:i/>
          <w:sz w:val="24"/>
          <w:szCs w:val="24"/>
        </w:rPr>
      </w:pPr>
      <w:r w:rsidRPr="00BA7C53">
        <w:rPr>
          <w:rFonts w:ascii="Times New Roman" w:hAnsi="Times New Roman"/>
          <w:b/>
          <w:i/>
          <w:noProof/>
          <w:sz w:val="24"/>
          <w:szCs w:val="24"/>
        </w:rPr>
        <w:t>Liên hoan Búp Sen Hồng các Nhà Thiếu nhi, Trung tâm hoạt động Thanh Thiếu nhi các Tỉnh, Thành khu vực phía Nam lần thứ XXIII - Năm 2017</w:t>
      </w:r>
    </w:p>
    <w:p w:rsidR="00BA7C53" w:rsidRPr="00BA7C53" w:rsidRDefault="00BA7C53" w:rsidP="00BA7C53">
      <w:pPr>
        <w:pStyle w:val="ListParagraph"/>
        <w:numPr>
          <w:ilvl w:val="0"/>
          <w:numId w:val="3"/>
        </w:numPr>
        <w:tabs>
          <w:tab w:val="left" w:pos="993"/>
        </w:tabs>
        <w:spacing w:after="120"/>
        <w:jc w:val="both"/>
        <w:rPr>
          <w:rFonts w:ascii="Times New Roman" w:hAnsi="Times New Roman"/>
          <w:b/>
          <w:i/>
          <w:sz w:val="24"/>
          <w:szCs w:val="24"/>
        </w:rPr>
      </w:pPr>
      <w:r w:rsidRPr="00BA7C53">
        <w:rPr>
          <w:rFonts w:ascii="Times New Roman" w:hAnsi="Times New Roman"/>
          <w:b/>
          <w:i/>
          <w:noProof/>
          <w:sz w:val="24"/>
          <w:szCs w:val="24"/>
        </w:rPr>
        <w:t>Hội nghị Ban Chấp hành Thành Đoàn lần thứ 23 khóa IX, sơ kết công tác Đoàn và phong trào thanh thiếu nhi 6 tháng đầu năm 2017</w:t>
      </w:r>
    </w:p>
    <w:p w:rsidR="00BA7C53" w:rsidRPr="00BA7C53" w:rsidRDefault="00BA7C53" w:rsidP="00BA7C53">
      <w:pPr>
        <w:pStyle w:val="ListParagraph"/>
        <w:numPr>
          <w:ilvl w:val="0"/>
          <w:numId w:val="3"/>
        </w:numPr>
        <w:tabs>
          <w:tab w:val="left" w:pos="993"/>
        </w:tabs>
        <w:spacing w:after="120"/>
        <w:jc w:val="both"/>
        <w:rPr>
          <w:rFonts w:ascii="Times New Roman" w:hAnsi="Times New Roman"/>
          <w:b/>
          <w:i/>
          <w:sz w:val="24"/>
          <w:szCs w:val="24"/>
        </w:rPr>
      </w:pPr>
      <w:r w:rsidRPr="00BA7C53">
        <w:rPr>
          <w:rFonts w:ascii="Times New Roman" w:hAnsi="Times New Roman"/>
          <w:b/>
          <w:i/>
          <w:noProof/>
          <w:sz w:val="24"/>
          <w:szCs w:val="24"/>
        </w:rPr>
        <w:t>Lễ ra quân hoạt động tình nguyện tại nước CHDCND Lào</w:t>
      </w:r>
    </w:p>
    <w:p w:rsidR="00BA7C53" w:rsidRPr="00C26F6E" w:rsidRDefault="00BA7C53" w:rsidP="00BA7C53">
      <w:pPr>
        <w:pStyle w:val="ListParagraph"/>
        <w:tabs>
          <w:tab w:val="left" w:pos="993"/>
        </w:tabs>
        <w:spacing w:after="120"/>
        <w:ind w:left="1080"/>
        <w:jc w:val="both"/>
        <w:rPr>
          <w:rFonts w:ascii="Times New Roman" w:hAnsi="Times New Roman"/>
          <w:b/>
          <w:i/>
          <w:sz w:val="24"/>
          <w:szCs w:val="24"/>
        </w:rPr>
      </w:pPr>
    </w:p>
    <w:tbl>
      <w:tblPr>
        <w:tblW w:w="10120"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600" w:firstRow="0" w:lastRow="0" w:firstColumn="0" w:lastColumn="0" w:noHBand="1" w:noVBand="1"/>
      </w:tblPr>
      <w:tblGrid>
        <w:gridCol w:w="1593"/>
        <w:gridCol w:w="1003"/>
        <w:gridCol w:w="6106"/>
        <w:gridCol w:w="1418"/>
      </w:tblGrid>
      <w:tr w:rsidR="00342250" w:rsidRPr="00A60175" w:rsidTr="00514BF4">
        <w:trPr>
          <w:trHeight w:val="176"/>
          <w:tblHeader/>
          <w:jc w:val="center"/>
        </w:trPr>
        <w:tc>
          <w:tcPr>
            <w:tcW w:w="1593" w:type="dxa"/>
            <w:tcBorders>
              <w:top w:val="double" w:sz="4" w:space="0" w:color="auto"/>
              <w:left w:val="double" w:sz="4" w:space="0" w:color="auto"/>
              <w:bottom w:val="single" w:sz="4" w:space="0" w:color="auto"/>
              <w:right w:val="nil"/>
            </w:tcBorders>
          </w:tcPr>
          <w:p w:rsidR="00342250" w:rsidRPr="00A60175" w:rsidRDefault="00342250" w:rsidP="004443CD">
            <w:pPr>
              <w:pStyle w:val="Heading5"/>
              <w:rPr>
                <w:rFonts w:ascii="Times New Roman" w:hAnsi="Times New Roman"/>
                <w:sz w:val="24"/>
                <w:szCs w:val="24"/>
              </w:rPr>
            </w:pPr>
            <w:r w:rsidRPr="00A60175">
              <w:rPr>
                <w:rFonts w:ascii="Times New Roman" w:hAnsi="Times New Roman"/>
                <w:sz w:val="24"/>
                <w:szCs w:val="24"/>
              </w:rPr>
              <w:t>NGÀY</w:t>
            </w:r>
          </w:p>
        </w:tc>
        <w:tc>
          <w:tcPr>
            <w:tcW w:w="1003" w:type="dxa"/>
            <w:tcBorders>
              <w:top w:val="double" w:sz="4" w:space="0" w:color="auto"/>
              <w:left w:val="single" w:sz="6" w:space="0" w:color="000000"/>
              <w:bottom w:val="single" w:sz="4" w:space="0" w:color="auto"/>
              <w:right w:val="single" w:sz="6" w:space="0" w:color="000000"/>
            </w:tcBorders>
          </w:tcPr>
          <w:p w:rsidR="00342250" w:rsidRPr="00A60175" w:rsidRDefault="00342250" w:rsidP="004443CD">
            <w:pPr>
              <w:jc w:val="center"/>
              <w:rPr>
                <w:rFonts w:ascii="Times New Roman" w:hAnsi="Times New Roman"/>
                <w:b/>
                <w:sz w:val="24"/>
                <w:szCs w:val="24"/>
              </w:rPr>
            </w:pPr>
            <w:r w:rsidRPr="00A60175">
              <w:rPr>
                <w:rFonts w:ascii="Times New Roman" w:hAnsi="Times New Roman"/>
                <w:b/>
                <w:sz w:val="24"/>
                <w:szCs w:val="24"/>
              </w:rPr>
              <w:t>GIỜ</w:t>
            </w:r>
          </w:p>
        </w:tc>
        <w:tc>
          <w:tcPr>
            <w:tcW w:w="6106" w:type="dxa"/>
            <w:tcBorders>
              <w:top w:val="double" w:sz="4" w:space="0" w:color="auto"/>
              <w:left w:val="nil"/>
              <w:bottom w:val="single" w:sz="4" w:space="0" w:color="auto"/>
              <w:right w:val="nil"/>
            </w:tcBorders>
          </w:tcPr>
          <w:p w:rsidR="00342250" w:rsidRPr="00A60175" w:rsidRDefault="00342250" w:rsidP="004443CD">
            <w:pPr>
              <w:ind w:right="16"/>
              <w:jc w:val="center"/>
              <w:rPr>
                <w:rFonts w:ascii="Times New Roman" w:hAnsi="Times New Roman"/>
                <w:b/>
                <w:sz w:val="24"/>
                <w:szCs w:val="24"/>
              </w:rPr>
            </w:pPr>
            <w:r w:rsidRPr="00A60175">
              <w:rPr>
                <w:rFonts w:ascii="Times New Roman" w:hAnsi="Times New Roman"/>
                <w:b/>
                <w:sz w:val="24"/>
                <w:szCs w:val="24"/>
              </w:rPr>
              <w:t>NỘI DUNG - THÀNH PHẦN</w:t>
            </w:r>
          </w:p>
        </w:tc>
        <w:tc>
          <w:tcPr>
            <w:tcW w:w="1418" w:type="dxa"/>
            <w:tcBorders>
              <w:top w:val="double" w:sz="4" w:space="0" w:color="auto"/>
              <w:left w:val="single" w:sz="6" w:space="0" w:color="000000"/>
              <w:bottom w:val="single" w:sz="4" w:space="0" w:color="auto"/>
              <w:right w:val="double" w:sz="4" w:space="0" w:color="auto"/>
            </w:tcBorders>
          </w:tcPr>
          <w:p w:rsidR="00342250" w:rsidRPr="00A60175" w:rsidRDefault="00342250" w:rsidP="004443CD">
            <w:pPr>
              <w:jc w:val="center"/>
              <w:rPr>
                <w:rFonts w:ascii="Times New Roman" w:hAnsi="Times New Roman"/>
                <w:b/>
                <w:sz w:val="24"/>
                <w:szCs w:val="24"/>
              </w:rPr>
            </w:pPr>
            <w:r w:rsidRPr="00A60175">
              <w:rPr>
                <w:rFonts w:ascii="Times New Roman" w:hAnsi="Times New Roman"/>
                <w:b/>
                <w:sz w:val="24"/>
                <w:szCs w:val="24"/>
              </w:rPr>
              <w:t>ĐỊA ĐIỂM</w:t>
            </w:r>
          </w:p>
        </w:tc>
      </w:tr>
      <w:tr w:rsidR="001842C5" w:rsidRPr="00A60175" w:rsidTr="00514BF4">
        <w:trPr>
          <w:trHeight w:val="201"/>
          <w:jc w:val="center"/>
        </w:trPr>
        <w:tc>
          <w:tcPr>
            <w:tcW w:w="1593" w:type="dxa"/>
            <w:vMerge w:val="restart"/>
            <w:tcBorders>
              <w:top w:val="single" w:sz="4" w:space="0" w:color="auto"/>
              <w:left w:val="double" w:sz="4" w:space="0" w:color="auto"/>
              <w:right w:val="single" w:sz="4" w:space="0" w:color="auto"/>
            </w:tcBorders>
          </w:tcPr>
          <w:p w:rsidR="001842C5" w:rsidRPr="00A60175" w:rsidRDefault="001842C5" w:rsidP="001842C5">
            <w:pPr>
              <w:jc w:val="center"/>
              <w:rPr>
                <w:rFonts w:ascii="Times New Roman" w:hAnsi="Times New Roman"/>
                <w:b/>
                <w:caps/>
                <w:sz w:val="24"/>
                <w:szCs w:val="24"/>
              </w:rPr>
            </w:pPr>
            <w:r w:rsidRPr="00A60175">
              <w:rPr>
                <w:rFonts w:ascii="Times New Roman" w:hAnsi="Times New Roman"/>
                <w:b/>
                <w:caps/>
                <w:sz w:val="24"/>
                <w:szCs w:val="24"/>
              </w:rPr>
              <w:t>THỨ HAI</w:t>
            </w:r>
          </w:p>
          <w:p w:rsidR="001842C5" w:rsidRPr="00A60175" w:rsidRDefault="001842C5" w:rsidP="001842C5">
            <w:pPr>
              <w:jc w:val="center"/>
              <w:rPr>
                <w:rFonts w:ascii="Times New Roman" w:hAnsi="Times New Roman"/>
                <w:b/>
                <w:caps/>
                <w:sz w:val="24"/>
                <w:szCs w:val="24"/>
              </w:rPr>
            </w:pPr>
            <w:r w:rsidRPr="00A60175">
              <w:rPr>
                <w:rFonts w:ascii="Times New Roman" w:hAnsi="Times New Roman"/>
                <w:b/>
                <w:caps/>
                <w:sz w:val="24"/>
                <w:szCs w:val="24"/>
              </w:rPr>
              <w:t>1</w:t>
            </w:r>
            <w:r>
              <w:rPr>
                <w:rFonts w:ascii="Times New Roman" w:hAnsi="Times New Roman"/>
                <w:b/>
                <w:caps/>
                <w:sz w:val="24"/>
                <w:szCs w:val="24"/>
              </w:rPr>
              <w:t>7</w:t>
            </w:r>
            <w:r w:rsidRPr="00A60175">
              <w:rPr>
                <w:rFonts w:ascii="Times New Roman" w:hAnsi="Times New Roman"/>
                <w:b/>
                <w:caps/>
                <w:sz w:val="24"/>
                <w:szCs w:val="24"/>
              </w:rPr>
              <w:t>-7</w:t>
            </w:r>
          </w:p>
        </w:tc>
        <w:tc>
          <w:tcPr>
            <w:tcW w:w="1003" w:type="dxa"/>
            <w:tcBorders>
              <w:top w:val="single" w:sz="4" w:space="0" w:color="auto"/>
              <w:left w:val="single" w:sz="4" w:space="0" w:color="auto"/>
              <w:bottom w:val="nil"/>
              <w:right w:val="single" w:sz="4" w:space="0" w:color="auto"/>
            </w:tcBorders>
          </w:tcPr>
          <w:p w:rsidR="001842C5" w:rsidRPr="008D5CAA" w:rsidRDefault="001842C5" w:rsidP="001842C5">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single" w:sz="4" w:space="0" w:color="auto"/>
              <w:left w:val="single" w:sz="4" w:space="0" w:color="auto"/>
              <w:bottom w:val="nil"/>
              <w:right w:val="single" w:sz="4" w:space="0" w:color="auto"/>
            </w:tcBorders>
          </w:tcPr>
          <w:p w:rsidR="001842C5" w:rsidRPr="007E2F1A" w:rsidRDefault="001842C5" w:rsidP="001842C5">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Thường trực - Văn phòng </w:t>
            </w:r>
            <w:r w:rsidRPr="00206AB2">
              <w:rPr>
                <w:rFonts w:ascii="Times New Roman" w:hAnsi="Times New Roman"/>
                <w:i/>
                <w:noProof/>
                <w:sz w:val="24"/>
                <w:szCs w:val="24"/>
              </w:rPr>
              <w:t>(TP:</w:t>
            </w:r>
            <w:r>
              <w:rPr>
                <w:rFonts w:ascii="Times New Roman" w:hAnsi="Times New Roman"/>
                <w:i/>
                <w:noProof/>
                <w:sz w:val="24"/>
                <w:szCs w:val="24"/>
              </w:rPr>
              <w:t xml:space="preserve"> </w:t>
            </w:r>
            <w:r w:rsidRPr="00206AB2">
              <w:rPr>
                <w:rFonts w:ascii="Times New Roman" w:hAnsi="Times New Roman"/>
                <w:i/>
                <w:noProof/>
                <w:sz w:val="24"/>
                <w:szCs w:val="24"/>
              </w:rPr>
              <w:t>Thường trực, lãnh đạo Văn phòng )</w:t>
            </w:r>
          </w:p>
        </w:tc>
        <w:tc>
          <w:tcPr>
            <w:tcW w:w="1418" w:type="dxa"/>
            <w:tcBorders>
              <w:top w:val="single" w:sz="4" w:space="0" w:color="auto"/>
              <w:left w:val="single" w:sz="4" w:space="0" w:color="auto"/>
              <w:bottom w:val="nil"/>
              <w:right w:val="double" w:sz="4" w:space="0" w:color="auto"/>
            </w:tcBorders>
          </w:tcPr>
          <w:p w:rsidR="001842C5" w:rsidRPr="007E2F1A" w:rsidRDefault="001842C5" w:rsidP="001842C5">
            <w:pPr>
              <w:jc w:val="center"/>
              <w:rPr>
                <w:rFonts w:ascii="Times New Roman" w:hAnsi="Times New Roman"/>
                <w:sz w:val="24"/>
                <w:szCs w:val="24"/>
              </w:rPr>
            </w:pPr>
            <w:r w:rsidRPr="007E2F1A">
              <w:rPr>
                <w:rFonts w:ascii="Times New Roman" w:hAnsi="Times New Roman"/>
                <w:noProof/>
                <w:sz w:val="24"/>
                <w:szCs w:val="24"/>
              </w:rPr>
              <w:t>P.B2</w:t>
            </w:r>
          </w:p>
          <w:p w:rsidR="001842C5" w:rsidRPr="007E2F1A" w:rsidRDefault="001842C5" w:rsidP="001842C5">
            <w:pPr>
              <w:jc w:val="center"/>
              <w:rPr>
                <w:rFonts w:ascii="Times New Roman" w:hAnsi="Times New Roman"/>
                <w:sz w:val="24"/>
                <w:szCs w:val="24"/>
              </w:rPr>
            </w:pPr>
          </w:p>
        </w:tc>
      </w:tr>
      <w:tr w:rsidR="00D31A21" w:rsidRPr="00A60175" w:rsidTr="00514BF4">
        <w:trPr>
          <w:trHeight w:val="284"/>
          <w:jc w:val="center"/>
        </w:trPr>
        <w:tc>
          <w:tcPr>
            <w:tcW w:w="1593" w:type="dxa"/>
            <w:vMerge/>
            <w:tcBorders>
              <w:left w:val="double" w:sz="4" w:space="0" w:color="auto"/>
              <w:right w:val="single" w:sz="4" w:space="0" w:color="auto"/>
            </w:tcBorders>
          </w:tcPr>
          <w:p w:rsidR="00D31A21" w:rsidRPr="00A60175" w:rsidRDefault="00D31A21" w:rsidP="00D31A21">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D31A21" w:rsidRPr="008D5CAA" w:rsidRDefault="00D31A21" w:rsidP="00D31A2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D31A21" w:rsidRPr="007E2F1A" w:rsidRDefault="00D31A21" w:rsidP="00D31A21">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Họp BCH</w:t>
            </w:r>
            <w:r>
              <w:rPr>
                <w:rFonts w:ascii="Times New Roman" w:hAnsi="Times New Roman"/>
                <w:noProof/>
                <w:sz w:val="24"/>
                <w:szCs w:val="24"/>
              </w:rPr>
              <w:t xml:space="preserve"> Công đoàn CSTV Khối Phong trào mở rộng </w:t>
            </w:r>
            <w:r w:rsidRPr="00206AB2">
              <w:rPr>
                <w:rFonts w:ascii="Times New Roman" w:hAnsi="Times New Roman"/>
                <w:i/>
                <w:noProof/>
                <w:sz w:val="24"/>
                <w:szCs w:val="24"/>
              </w:rPr>
              <w:t>(TP:</w:t>
            </w:r>
            <w:r>
              <w:rPr>
                <w:rFonts w:ascii="Times New Roman" w:hAnsi="Times New Roman"/>
                <w:i/>
                <w:noProof/>
                <w:sz w:val="24"/>
                <w:szCs w:val="24"/>
              </w:rPr>
              <w:t xml:space="preserve"> đ</w:t>
            </w:r>
            <w:r w:rsidRPr="00206AB2">
              <w:rPr>
                <w:rFonts w:ascii="Times New Roman" w:hAnsi="Times New Roman"/>
                <w:i/>
                <w:noProof/>
                <w:sz w:val="24"/>
                <w:szCs w:val="24"/>
              </w:rPr>
              <w:t xml:space="preserve">/c </w:t>
            </w:r>
            <w:r>
              <w:rPr>
                <w:rFonts w:ascii="Times New Roman" w:hAnsi="Times New Roman"/>
                <w:i/>
                <w:noProof/>
                <w:sz w:val="24"/>
                <w:szCs w:val="24"/>
              </w:rPr>
              <w:t>T.</w:t>
            </w:r>
            <w:r w:rsidRPr="00206AB2">
              <w:rPr>
                <w:rFonts w:ascii="Times New Roman" w:hAnsi="Times New Roman"/>
                <w:i/>
                <w:noProof/>
                <w:sz w:val="24"/>
                <w:szCs w:val="24"/>
              </w:rPr>
              <w:t>Liễu, T. Nghĩa, T. Lan, BCH Công đoàn CSTV KPT, Chủ tịch công đoàn bộ phận KPT)</w:t>
            </w:r>
          </w:p>
        </w:tc>
        <w:tc>
          <w:tcPr>
            <w:tcW w:w="1418" w:type="dxa"/>
            <w:tcBorders>
              <w:top w:val="nil"/>
              <w:left w:val="single" w:sz="4" w:space="0" w:color="auto"/>
              <w:bottom w:val="nil"/>
              <w:right w:val="double" w:sz="4" w:space="0" w:color="auto"/>
            </w:tcBorders>
          </w:tcPr>
          <w:p w:rsidR="00D31A21" w:rsidRPr="007E2F1A" w:rsidRDefault="00D31A21" w:rsidP="00D31A21">
            <w:pPr>
              <w:jc w:val="center"/>
              <w:rPr>
                <w:rFonts w:ascii="Times New Roman" w:hAnsi="Times New Roman"/>
                <w:sz w:val="24"/>
                <w:szCs w:val="24"/>
              </w:rPr>
            </w:pPr>
            <w:r w:rsidRPr="007E2F1A">
              <w:rPr>
                <w:rFonts w:ascii="Times New Roman" w:hAnsi="Times New Roman"/>
                <w:noProof/>
                <w:sz w:val="24"/>
                <w:szCs w:val="24"/>
              </w:rPr>
              <w:t>P.A2</w:t>
            </w:r>
          </w:p>
          <w:p w:rsidR="00D31A21" w:rsidRPr="007E2F1A" w:rsidRDefault="00D31A21" w:rsidP="00D31A21">
            <w:pPr>
              <w:jc w:val="center"/>
              <w:rPr>
                <w:rFonts w:ascii="Times New Roman" w:hAnsi="Times New Roman"/>
                <w:sz w:val="24"/>
                <w:szCs w:val="24"/>
              </w:rPr>
            </w:pPr>
          </w:p>
        </w:tc>
      </w:tr>
      <w:tr w:rsidR="00D31A21" w:rsidRPr="00A60175" w:rsidTr="00514BF4">
        <w:trPr>
          <w:trHeight w:val="284"/>
          <w:jc w:val="center"/>
        </w:trPr>
        <w:tc>
          <w:tcPr>
            <w:tcW w:w="1593" w:type="dxa"/>
            <w:vMerge/>
            <w:tcBorders>
              <w:left w:val="double" w:sz="4" w:space="0" w:color="auto"/>
              <w:right w:val="single" w:sz="4" w:space="0" w:color="auto"/>
            </w:tcBorders>
          </w:tcPr>
          <w:p w:rsidR="00D31A21" w:rsidRPr="00A60175" w:rsidRDefault="00D31A21" w:rsidP="00D31A21">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D31A21" w:rsidRPr="008D5CAA" w:rsidRDefault="00D31A21" w:rsidP="00D31A2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D31A21" w:rsidRPr="007E2F1A" w:rsidRDefault="00D31A21" w:rsidP="00D31A21">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Báo Tuổi trẻ </w:t>
            </w:r>
            <w:r w:rsidRPr="00206AB2">
              <w:rPr>
                <w:rFonts w:ascii="Times New Roman" w:hAnsi="Times New Roman"/>
                <w:i/>
                <w:noProof/>
                <w:sz w:val="24"/>
                <w:szCs w:val="24"/>
              </w:rPr>
              <w:t>(TP:</w:t>
            </w:r>
            <w:r>
              <w:rPr>
                <w:rFonts w:ascii="Times New Roman" w:hAnsi="Times New Roman"/>
                <w:i/>
                <w:noProof/>
                <w:sz w:val="24"/>
                <w:szCs w:val="24"/>
              </w:rPr>
              <w:t xml:space="preserve"> đ</w:t>
            </w:r>
            <w:r w:rsidRPr="00206AB2">
              <w:rPr>
                <w:rFonts w:ascii="Times New Roman" w:hAnsi="Times New Roman"/>
                <w:i/>
                <w:noProof/>
                <w:sz w:val="24"/>
                <w:szCs w:val="24"/>
              </w:rPr>
              <w:t>/c T.Phương)</w:t>
            </w:r>
          </w:p>
        </w:tc>
        <w:tc>
          <w:tcPr>
            <w:tcW w:w="1418" w:type="dxa"/>
            <w:tcBorders>
              <w:top w:val="nil"/>
              <w:left w:val="single" w:sz="4" w:space="0" w:color="auto"/>
              <w:bottom w:val="nil"/>
              <w:right w:val="double" w:sz="4" w:space="0" w:color="auto"/>
            </w:tcBorders>
          </w:tcPr>
          <w:p w:rsidR="00D31A21" w:rsidRPr="007E2F1A" w:rsidRDefault="00D31A21" w:rsidP="00D31A21">
            <w:pPr>
              <w:jc w:val="center"/>
              <w:rPr>
                <w:rFonts w:ascii="Times New Roman" w:hAnsi="Times New Roman"/>
                <w:sz w:val="24"/>
                <w:szCs w:val="24"/>
              </w:rPr>
            </w:pPr>
            <w:r w:rsidRPr="00D31A21">
              <w:rPr>
                <w:rFonts w:ascii="Times New Roman" w:hAnsi="Times New Roman"/>
                <w:noProof/>
                <w:sz w:val="20"/>
                <w:szCs w:val="24"/>
              </w:rPr>
              <w:t>Báo Tuổi trẻ</w:t>
            </w:r>
          </w:p>
        </w:tc>
      </w:tr>
      <w:tr w:rsidR="00D31A21" w:rsidRPr="00A60175" w:rsidTr="00514BF4">
        <w:trPr>
          <w:trHeight w:val="168"/>
          <w:jc w:val="center"/>
        </w:trPr>
        <w:tc>
          <w:tcPr>
            <w:tcW w:w="1593" w:type="dxa"/>
            <w:vMerge/>
            <w:tcBorders>
              <w:left w:val="double" w:sz="4" w:space="0" w:color="auto"/>
              <w:right w:val="single" w:sz="4" w:space="0" w:color="auto"/>
            </w:tcBorders>
          </w:tcPr>
          <w:p w:rsidR="00D31A21" w:rsidRPr="00A60175" w:rsidRDefault="00D31A21" w:rsidP="00D31A21">
            <w:pPr>
              <w:jc w:val="center"/>
              <w:rPr>
                <w:rFonts w:ascii="Times New Roman" w:hAnsi="Times New Roman"/>
                <w:b/>
                <w:caps/>
                <w:sz w:val="24"/>
                <w:szCs w:val="24"/>
                <w:lang w:val="vi-VN"/>
              </w:rPr>
            </w:pPr>
          </w:p>
        </w:tc>
        <w:tc>
          <w:tcPr>
            <w:tcW w:w="1003" w:type="dxa"/>
            <w:tcBorders>
              <w:top w:val="nil"/>
              <w:left w:val="single" w:sz="4" w:space="0" w:color="auto"/>
              <w:bottom w:val="nil"/>
              <w:right w:val="single" w:sz="4" w:space="0" w:color="auto"/>
            </w:tcBorders>
          </w:tcPr>
          <w:p w:rsidR="00D31A21" w:rsidRPr="008D5CAA" w:rsidRDefault="00D31A21" w:rsidP="00D31A2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10g00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D31A21" w:rsidRPr="007E2F1A" w:rsidRDefault="00D31A21" w:rsidP="00D31A21">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Góp ý</w:t>
            </w:r>
            <w:r>
              <w:rPr>
                <w:rFonts w:ascii="Times New Roman" w:hAnsi="Times New Roman"/>
                <w:noProof/>
                <w:sz w:val="24"/>
                <w:szCs w:val="24"/>
              </w:rPr>
              <w:t xml:space="preserve"> dự thảo văn kiện Đại hội đại biểu Đoàn TNCS Hồ Chí Minh Lực lượng Thanh niên xung phong Thành phố nhiệm kỳ X (2017 - 2022) </w:t>
            </w:r>
            <w:r w:rsidRPr="00206AB2">
              <w:rPr>
                <w:rFonts w:ascii="Times New Roman" w:hAnsi="Times New Roman"/>
                <w:i/>
                <w:noProof/>
                <w:sz w:val="24"/>
                <w:szCs w:val="24"/>
              </w:rPr>
              <w:t>(TP:</w:t>
            </w:r>
            <w:r>
              <w:rPr>
                <w:rFonts w:ascii="Times New Roman" w:hAnsi="Times New Roman"/>
                <w:i/>
                <w:noProof/>
                <w:sz w:val="24"/>
                <w:szCs w:val="24"/>
              </w:rPr>
              <w:t xml:space="preserve"> đ</w:t>
            </w:r>
            <w:r w:rsidRPr="00206AB2">
              <w:rPr>
                <w:rFonts w:ascii="Times New Roman" w:hAnsi="Times New Roman"/>
                <w:i/>
                <w:noProof/>
                <w:sz w:val="24"/>
                <w:szCs w:val="24"/>
              </w:rPr>
              <w:t>/c T. Hải, Ban Kiểm tra, lãnh đạo các Ban - VP)</w:t>
            </w:r>
          </w:p>
        </w:tc>
        <w:tc>
          <w:tcPr>
            <w:tcW w:w="1418" w:type="dxa"/>
            <w:tcBorders>
              <w:top w:val="nil"/>
              <w:left w:val="single" w:sz="4" w:space="0" w:color="auto"/>
              <w:bottom w:val="nil"/>
              <w:right w:val="double" w:sz="4" w:space="0" w:color="auto"/>
            </w:tcBorders>
          </w:tcPr>
          <w:p w:rsidR="00D31A21" w:rsidRPr="007E2F1A" w:rsidRDefault="00D31A21" w:rsidP="00D31A21">
            <w:pPr>
              <w:jc w:val="center"/>
              <w:rPr>
                <w:rFonts w:ascii="Times New Roman" w:hAnsi="Times New Roman"/>
                <w:sz w:val="24"/>
                <w:szCs w:val="24"/>
              </w:rPr>
            </w:pPr>
            <w:r w:rsidRPr="007E2F1A">
              <w:rPr>
                <w:rFonts w:ascii="Times New Roman" w:hAnsi="Times New Roman"/>
                <w:noProof/>
                <w:sz w:val="24"/>
                <w:szCs w:val="24"/>
              </w:rPr>
              <w:t>P.A9</w:t>
            </w:r>
          </w:p>
          <w:p w:rsidR="00D31A21" w:rsidRPr="007E2F1A" w:rsidRDefault="00D31A21" w:rsidP="00D31A21">
            <w:pPr>
              <w:jc w:val="center"/>
              <w:rPr>
                <w:rFonts w:ascii="Times New Roman" w:hAnsi="Times New Roman"/>
                <w:sz w:val="24"/>
                <w:szCs w:val="24"/>
              </w:rPr>
            </w:pPr>
          </w:p>
        </w:tc>
      </w:tr>
      <w:tr w:rsidR="00D31A21" w:rsidRPr="00A60175" w:rsidTr="00514BF4">
        <w:trPr>
          <w:trHeight w:val="531"/>
          <w:jc w:val="center"/>
        </w:trPr>
        <w:tc>
          <w:tcPr>
            <w:tcW w:w="1593" w:type="dxa"/>
            <w:vMerge/>
            <w:tcBorders>
              <w:left w:val="double" w:sz="4" w:space="0" w:color="auto"/>
              <w:bottom w:val="single" w:sz="6" w:space="0" w:color="000000"/>
              <w:right w:val="single" w:sz="4" w:space="0" w:color="auto"/>
            </w:tcBorders>
          </w:tcPr>
          <w:p w:rsidR="00D31A21" w:rsidRPr="00A60175" w:rsidRDefault="00D31A21" w:rsidP="00D31A21">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D31A21" w:rsidRDefault="00D31A21" w:rsidP="00D31A21">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14g00</w:t>
            </w:r>
          </w:p>
          <w:p w:rsidR="00D31A21" w:rsidRPr="008D5CAA" w:rsidRDefault="00D31A21" w:rsidP="00D31A21">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D31A21" w:rsidRPr="00BA7C53" w:rsidRDefault="00D31A21" w:rsidP="00D31A21">
            <w:pPr>
              <w:tabs>
                <w:tab w:val="center" w:pos="1440"/>
                <w:tab w:val="left" w:pos="6480"/>
              </w:tabs>
              <w:ind w:right="180"/>
              <w:jc w:val="both"/>
              <w:rPr>
                <w:rFonts w:ascii="Times New Roman" w:hAnsi="Times New Roman"/>
                <w:spacing w:val="-2"/>
                <w:sz w:val="24"/>
                <w:szCs w:val="24"/>
              </w:rPr>
            </w:pPr>
            <w:r w:rsidRPr="00BA7C53">
              <w:rPr>
                <w:rFonts w:ascii="Times New Roman" w:hAnsi="Times New Roman"/>
                <w:noProof/>
                <w:spacing w:val="-2"/>
                <w:sz w:val="24"/>
                <w:szCs w:val="24"/>
              </w:rPr>
              <w:t xml:space="preserve">Liên tịch công tác tổ chức Đại hội đại biểu Đoàn trường Đại học Quốc tế </w:t>
            </w:r>
            <w:r w:rsidRPr="00BA7C53">
              <w:rPr>
                <w:rFonts w:ascii="Times New Roman" w:hAnsi="Times New Roman"/>
                <w:i/>
                <w:noProof/>
                <w:spacing w:val="-2"/>
                <w:sz w:val="24"/>
                <w:szCs w:val="24"/>
              </w:rPr>
              <w:t>(TP: đ/c T.Quang, BTC, TNTH, BKT, CNLĐ)</w:t>
            </w:r>
          </w:p>
        </w:tc>
        <w:tc>
          <w:tcPr>
            <w:tcW w:w="1418" w:type="dxa"/>
            <w:tcBorders>
              <w:top w:val="nil"/>
              <w:left w:val="single" w:sz="4" w:space="0" w:color="auto"/>
              <w:bottom w:val="nil"/>
              <w:right w:val="double" w:sz="4" w:space="0" w:color="auto"/>
            </w:tcBorders>
          </w:tcPr>
          <w:p w:rsidR="00D31A21" w:rsidRPr="007E2F1A" w:rsidRDefault="00D31A21" w:rsidP="00D31A21">
            <w:pPr>
              <w:jc w:val="center"/>
              <w:rPr>
                <w:rFonts w:ascii="Times New Roman" w:hAnsi="Times New Roman"/>
                <w:sz w:val="24"/>
                <w:szCs w:val="24"/>
              </w:rPr>
            </w:pPr>
            <w:r w:rsidRPr="007E2F1A">
              <w:rPr>
                <w:rFonts w:ascii="Times New Roman" w:hAnsi="Times New Roman"/>
                <w:noProof/>
                <w:sz w:val="24"/>
                <w:szCs w:val="24"/>
              </w:rPr>
              <w:t>Cơ sở</w:t>
            </w:r>
          </w:p>
          <w:p w:rsidR="00D31A21" w:rsidRPr="007E2F1A" w:rsidRDefault="00D31A21" w:rsidP="00D31A21">
            <w:pPr>
              <w:jc w:val="center"/>
              <w:rPr>
                <w:rFonts w:ascii="Times New Roman" w:hAnsi="Times New Roman"/>
                <w:sz w:val="24"/>
                <w:szCs w:val="24"/>
              </w:rPr>
            </w:pPr>
          </w:p>
        </w:tc>
      </w:tr>
      <w:tr w:rsidR="00D31A21" w:rsidRPr="00A60175" w:rsidTr="00514BF4">
        <w:trPr>
          <w:trHeight w:val="531"/>
          <w:jc w:val="center"/>
        </w:trPr>
        <w:tc>
          <w:tcPr>
            <w:tcW w:w="1593" w:type="dxa"/>
            <w:vMerge/>
            <w:tcBorders>
              <w:left w:val="double" w:sz="4" w:space="0" w:color="auto"/>
              <w:bottom w:val="single" w:sz="6" w:space="0" w:color="000000"/>
              <w:right w:val="single" w:sz="4" w:space="0" w:color="auto"/>
            </w:tcBorders>
          </w:tcPr>
          <w:p w:rsidR="00D31A21" w:rsidRPr="00A60175" w:rsidRDefault="00D31A21" w:rsidP="00D31A21">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D31A21" w:rsidRPr="008D5CAA" w:rsidRDefault="00D31A21" w:rsidP="00D31A2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A60175">
              <w:rPr>
                <w:rFonts w:ascii="Times New Roman" w:hAnsi="Times New Roman"/>
                <w:b/>
                <w:noProof/>
                <w:sz w:val="24"/>
                <w:szCs w:val="24"/>
              </w:rPr>
              <w:drawing>
                <wp:inline distT="0" distB="0" distL="0" distR="0" wp14:anchorId="5C39B0ED" wp14:editId="2C4560BF">
                  <wp:extent cx="139700" cy="139700"/>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106" w:type="dxa"/>
            <w:tcBorders>
              <w:top w:val="nil"/>
              <w:left w:val="single" w:sz="4" w:space="0" w:color="auto"/>
              <w:bottom w:val="nil"/>
              <w:right w:val="single" w:sz="4" w:space="0" w:color="auto"/>
            </w:tcBorders>
          </w:tcPr>
          <w:p w:rsidR="00D31A21" w:rsidRPr="007E2F1A" w:rsidRDefault="00D31A21" w:rsidP="00D31A21">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Lễ dâng</w:t>
            </w:r>
            <w:r>
              <w:rPr>
                <w:rFonts w:ascii="Times New Roman" w:hAnsi="Times New Roman"/>
                <w:noProof/>
                <w:sz w:val="24"/>
                <w:szCs w:val="24"/>
              </w:rPr>
              <w:t xml:space="preserve"> hoa Chủ tịch Hồ Chí Minh - Liên hoan Búp Sen Hồng các Nhà Thiếu nhi, Trung tâm hoạt động Thanh Thiếu nhi các Tỉnh, Thành khu vực phía Nam lần thứ XXIII - Năm 2017 </w:t>
            </w:r>
            <w:r w:rsidRPr="00514BF4">
              <w:rPr>
                <w:rFonts w:ascii="Times New Roman" w:hAnsi="Times New Roman"/>
                <w:i/>
                <w:noProof/>
                <w:sz w:val="24"/>
                <w:szCs w:val="24"/>
              </w:rPr>
              <w:t>(TP:</w:t>
            </w:r>
            <w:r>
              <w:rPr>
                <w:rFonts w:ascii="Times New Roman" w:hAnsi="Times New Roman"/>
                <w:i/>
                <w:noProof/>
                <w:sz w:val="24"/>
                <w:szCs w:val="24"/>
              </w:rPr>
              <w:t xml:space="preserve"> đ</w:t>
            </w:r>
            <w:r w:rsidR="00197EC6">
              <w:rPr>
                <w:rFonts w:ascii="Times New Roman" w:hAnsi="Times New Roman"/>
                <w:i/>
                <w:noProof/>
                <w:sz w:val="24"/>
                <w:szCs w:val="24"/>
              </w:rPr>
              <w:t>/c H. Sơn,</w:t>
            </w:r>
            <w:r w:rsidRPr="00514BF4">
              <w:rPr>
                <w:rFonts w:ascii="Times New Roman" w:hAnsi="Times New Roman"/>
                <w:i/>
                <w:noProof/>
                <w:sz w:val="24"/>
                <w:szCs w:val="24"/>
              </w:rPr>
              <w:t xml:space="preserve"> </w:t>
            </w:r>
            <w:r w:rsidR="00445B7C">
              <w:rPr>
                <w:rFonts w:ascii="Times New Roman" w:hAnsi="Times New Roman"/>
                <w:i/>
                <w:noProof/>
                <w:sz w:val="24"/>
                <w:szCs w:val="24"/>
              </w:rPr>
              <w:t xml:space="preserve">Q.Sơn, </w:t>
            </w:r>
            <w:r w:rsidRPr="00514BF4">
              <w:rPr>
                <w:rFonts w:ascii="Times New Roman" w:hAnsi="Times New Roman"/>
                <w:i/>
                <w:noProof/>
                <w:sz w:val="24"/>
                <w:szCs w:val="24"/>
              </w:rPr>
              <w:t>T. Liễu, đại biểu đại diện các đoàn tham gia Liên hoan, cán bộ phụ trách theo thông báo phân công)</w:t>
            </w:r>
          </w:p>
        </w:tc>
        <w:tc>
          <w:tcPr>
            <w:tcW w:w="1418" w:type="dxa"/>
            <w:tcBorders>
              <w:top w:val="nil"/>
              <w:left w:val="single" w:sz="4" w:space="0" w:color="auto"/>
              <w:bottom w:val="nil"/>
              <w:right w:val="double" w:sz="4" w:space="0" w:color="auto"/>
            </w:tcBorders>
          </w:tcPr>
          <w:p w:rsidR="00D31A21" w:rsidRDefault="00D31A21" w:rsidP="00D31A21">
            <w:pPr>
              <w:jc w:val="center"/>
              <w:rPr>
                <w:rFonts w:ascii="Times New Roman" w:hAnsi="Times New Roman"/>
                <w:noProof/>
                <w:sz w:val="20"/>
                <w:szCs w:val="24"/>
              </w:rPr>
            </w:pPr>
            <w:r w:rsidRPr="00D31A21">
              <w:rPr>
                <w:rFonts w:ascii="Times New Roman" w:hAnsi="Times New Roman"/>
                <w:noProof/>
                <w:sz w:val="20"/>
                <w:szCs w:val="24"/>
              </w:rPr>
              <w:t xml:space="preserve">NTNTP; </w:t>
            </w:r>
          </w:p>
          <w:p w:rsidR="00D31A21" w:rsidRPr="00D31A21" w:rsidRDefault="00D31A21" w:rsidP="00D31A21">
            <w:pPr>
              <w:jc w:val="center"/>
              <w:rPr>
                <w:rFonts w:ascii="Times New Roman" w:hAnsi="Times New Roman"/>
                <w:sz w:val="20"/>
                <w:szCs w:val="24"/>
              </w:rPr>
            </w:pPr>
            <w:r>
              <w:rPr>
                <w:rFonts w:ascii="Times New Roman" w:hAnsi="Times New Roman"/>
                <w:noProof/>
                <w:sz w:val="20"/>
                <w:szCs w:val="24"/>
              </w:rPr>
              <w:t>CV Tượng đài Chủ tịch Hồ Chí Minh</w:t>
            </w:r>
          </w:p>
          <w:p w:rsidR="00D31A21" w:rsidRPr="007E2F1A" w:rsidRDefault="00D31A21" w:rsidP="00D31A21">
            <w:pPr>
              <w:jc w:val="center"/>
              <w:rPr>
                <w:rFonts w:ascii="Times New Roman" w:hAnsi="Times New Roman"/>
                <w:sz w:val="24"/>
                <w:szCs w:val="24"/>
              </w:rPr>
            </w:pPr>
          </w:p>
        </w:tc>
      </w:tr>
      <w:tr w:rsidR="00D31A21" w:rsidRPr="00A60175" w:rsidTr="00514BF4">
        <w:trPr>
          <w:trHeight w:val="531"/>
          <w:jc w:val="center"/>
        </w:trPr>
        <w:tc>
          <w:tcPr>
            <w:tcW w:w="1593" w:type="dxa"/>
            <w:vMerge/>
            <w:tcBorders>
              <w:left w:val="double" w:sz="4" w:space="0" w:color="auto"/>
              <w:bottom w:val="single" w:sz="6" w:space="0" w:color="000000"/>
              <w:right w:val="single" w:sz="4" w:space="0" w:color="auto"/>
            </w:tcBorders>
          </w:tcPr>
          <w:p w:rsidR="00D31A21" w:rsidRPr="00A60175" w:rsidRDefault="00D31A21" w:rsidP="00D31A21">
            <w:pPr>
              <w:jc w:val="center"/>
              <w:rPr>
                <w:rFonts w:ascii="Times New Roman" w:hAnsi="Times New Roman"/>
                <w:b/>
                <w:caps/>
                <w:sz w:val="24"/>
                <w:szCs w:val="24"/>
              </w:rPr>
            </w:pPr>
          </w:p>
        </w:tc>
        <w:tc>
          <w:tcPr>
            <w:tcW w:w="1003" w:type="dxa"/>
            <w:tcBorders>
              <w:top w:val="nil"/>
              <w:left w:val="single" w:sz="4" w:space="0" w:color="auto"/>
              <w:bottom w:val="single" w:sz="4" w:space="0" w:color="auto"/>
              <w:right w:val="single" w:sz="4" w:space="0" w:color="auto"/>
            </w:tcBorders>
          </w:tcPr>
          <w:p w:rsidR="00D31A21" w:rsidRPr="008D5CAA" w:rsidRDefault="00D31A21" w:rsidP="00D31A21">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A60175">
              <w:rPr>
                <w:rFonts w:ascii="Times New Roman" w:hAnsi="Times New Roman"/>
                <w:b/>
                <w:noProof/>
                <w:sz w:val="24"/>
                <w:szCs w:val="24"/>
              </w:rPr>
              <w:drawing>
                <wp:inline distT="0" distB="0" distL="0" distR="0" wp14:anchorId="4AE8979E" wp14:editId="580D5E31">
                  <wp:extent cx="139700" cy="139700"/>
                  <wp:effectExtent l="1905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r w:rsidRPr="008D5CAA">
              <w:rPr>
                <w:rFonts w:ascii="Times New Roman" w:hAnsi="Times New Roman"/>
                <w:b/>
                <w:sz w:val="24"/>
                <w:szCs w:val="24"/>
              </w:rPr>
              <w:t xml:space="preserve"> </w:t>
            </w:r>
          </w:p>
        </w:tc>
        <w:tc>
          <w:tcPr>
            <w:tcW w:w="6106" w:type="dxa"/>
            <w:tcBorders>
              <w:top w:val="nil"/>
              <w:left w:val="single" w:sz="4" w:space="0" w:color="auto"/>
              <w:bottom w:val="single" w:sz="4" w:space="0" w:color="auto"/>
              <w:right w:val="single" w:sz="4" w:space="0" w:color="auto"/>
            </w:tcBorders>
          </w:tcPr>
          <w:p w:rsidR="00D31A21" w:rsidRPr="007E2F1A" w:rsidRDefault="00D31A21" w:rsidP="00D31A21">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Lễ Khai</w:t>
            </w:r>
            <w:r>
              <w:rPr>
                <w:rFonts w:ascii="Times New Roman" w:hAnsi="Times New Roman"/>
                <w:noProof/>
                <w:sz w:val="24"/>
                <w:szCs w:val="24"/>
              </w:rPr>
              <w:t xml:space="preserve"> mạc Liên hoan Búp Sen Hồng các Nhà Thiếu nhi, Trung tâm hoạt động Thanh Thiếu nhi các Tỉnh, Thành khu vực phía Nam lần thứ XXIII - Năm 2017 </w:t>
            </w:r>
            <w:r w:rsidRPr="00514BF4">
              <w:rPr>
                <w:rFonts w:ascii="Times New Roman" w:hAnsi="Times New Roman"/>
                <w:i/>
                <w:noProof/>
                <w:sz w:val="24"/>
                <w:szCs w:val="24"/>
              </w:rPr>
              <w:t>(TP:</w:t>
            </w:r>
            <w:r>
              <w:rPr>
                <w:rFonts w:ascii="Times New Roman" w:hAnsi="Times New Roman"/>
                <w:i/>
                <w:noProof/>
                <w:sz w:val="24"/>
                <w:szCs w:val="24"/>
              </w:rPr>
              <w:t xml:space="preserve"> đ</w:t>
            </w:r>
            <w:r w:rsidRPr="00514BF4">
              <w:rPr>
                <w:rFonts w:ascii="Times New Roman" w:hAnsi="Times New Roman"/>
                <w:i/>
                <w:noProof/>
                <w:sz w:val="24"/>
                <w:szCs w:val="24"/>
              </w:rPr>
              <w:t>/c H. Sơn, Q. Sơn, T. Liễu, BTV Thành Đoàn, đại biểu tham gia Liên hoan, cán bộ phụ trách theo thông báo phân công)</w:t>
            </w:r>
          </w:p>
        </w:tc>
        <w:tc>
          <w:tcPr>
            <w:tcW w:w="1418" w:type="dxa"/>
            <w:tcBorders>
              <w:top w:val="nil"/>
              <w:left w:val="single" w:sz="4" w:space="0" w:color="auto"/>
              <w:bottom w:val="single" w:sz="4" w:space="0" w:color="auto"/>
              <w:right w:val="double" w:sz="4" w:space="0" w:color="auto"/>
            </w:tcBorders>
          </w:tcPr>
          <w:p w:rsidR="00D31A21" w:rsidRPr="00D31A21" w:rsidRDefault="00D31A21" w:rsidP="00D31A21">
            <w:pPr>
              <w:jc w:val="center"/>
              <w:rPr>
                <w:rFonts w:ascii="Times New Roman" w:hAnsi="Times New Roman"/>
                <w:noProof/>
                <w:sz w:val="20"/>
                <w:szCs w:val="24"/>
              </w:rPr>
            </w:pPr>
            <w:r w:rsidRPr="00D31A21">
              <w:rPr>
                <w:rFonts w:ascii="Times New Roman" w:hAnsi="Times New Roman"/>
                <w:noProof/>
                <w:sz w:val="20"/>
                <w:szCs w:val="24"/>
              </w:rPr>
              <w:t>Nhà hát</w:t>
            </w:r>
          </w:p>
          <w:p w:rsidR="00D31A21" w:rsidRPr="00D31A21" w:rsidRDefault="00D31A21" w:rsidP="00D31A21">
            <w:pPr>
              <w:jc w:val="center"/>
              <w:rPr>
                <w:rFonts w:ascii="Times New Roman" w:hAnsi="Times New Roman"/>
                <w:sz w:val="20"/>
                <w:szCs w:val="24"/>
              </w:rPr>
            </w:pPr>
            <w:r w:rsidRPr="00D31A21">
              <w:rPr>
                <w:rFonts w:ascii="Times New Roman" w:hAnsi="Times New Roman"/>
                <w:noProof/>
                <w:sz w:val="20"/>
                <w:szCs w:val="24"/>
              </w:rPr>
              <w:t xml:space="preserve"> Hòa Bình</w:t>
            </w:r>
          </w:p>
          <w:p w:rsidR="00D31A21" w:rsidRPr="007E2F1A" w:rsidRDefault="00D31A21" w:rsidP="00D31A21">
            <w:pPr>
              <w:jc w:val="center"/>
              <w:rPr>
                <w:rFonts w:ascii="Times New Roman" w:hAnsi="Times New Roman"/>
                <w:sz w:val="24"/>
                <w:szCs w:val="24"/>
              </w:rPr>
            </w:pPr>
          </w:p>
        </w:tc>
      </w:tr>
      <w:tr w:rsidR="00D31A21" w:rsidRPr="00A60175" w:rsidTr="00514BF4">
        <w:trPr>
          <w:trHeight w:val="28"/>
          <w:jc w:val="center"/>
        </w:trPr>
        <w:tc>
          <w:tcPr>
            <w:tcW w:w="1593" w:type="dxa"/>
            <w:tcBorders>
              <w:top w:val="single" w:sz="6" w:space="0" w:color="000000"/>
              <w:left w:val="double" w:sz="4" w:space="0" w:color="auto"/>
              <w:bottom w:val="nil"/>
              <w:right w:val="single" w:sz="4" w:space="0" w:color="auto"/>
            </w:tcBorders>
          </w:tcPr>
          <w:p w:rsidR="00D31A21" w:rsidRPr="00A60175" w:rsidRDefault="00D31A21" w:rsidP="00D31A21">
            <w:pPr>
              <w:jc w:val="center"/>
              <w:rPr>
                <w:rFonts w:ascii="Times New Roman" w:hAnsi="Times New Roman"/>
                <w:b/>
                <w:caps/>
                <w:sz w:val="24"/>
                <w:szCs w:val="24"/>
                <w:lang w:val="vi-VN"/>
              </w:rPr>
            </w:pPr>
            <w:r w:rsidRPr="00A60175">
              <w:rPr>
                <w:rFonts w:ascii="Times New Roman" w:hAnsi="Times New Roman"/>
                <w:b/>
                <w:caps/>
                <w:sz w:val="24"/>
                <w:szCs w:val="24"/>
              </w:rPr>
              <w:t xml:space="preserve">THỨ </w:t>
            </w:r>
            <w:r w:rsidRPr="00A60175">
              <w:rPr>
                <w:rFonts w:ascii="Times New Roman" w:hAnsi="Times New Roman"/>
                <w:b/>
                <w:caps/>
                <w:sz w:val="24"/>
                <w:szCs w:val="24"/>
                <w:lang w:val="vi-VN"/>
              </w:rPr>
              <w:t>ba</w:t>
            </w:r>
          </w:p>
          <w:p w:rsidR="00D31A21" w:rsidRPr="00A60175" w:rsidRDefault="00D31A21" w:rsidP="00D31A21">
            <w:pPr>
              <w:jc w:val="center"/>
              <w:rPr>
                <w:rFonts w:ascii="Times New Roman" w:hAnsi="Times New Roman"/>
                <w:b/>
                <w:caps/>
                <w:sz w:val="24"/>
                <w:szCs w:val="24"/>
              </w:rPr>
            </w:pPr>
            <w:r w:rsidRPr="00A60175">
              <w:rPr>
                <w:rFonts w:ascii="Times New Roman" w:hAnsi="Times New Roman"/>
                <w:b/>
                <w:caps/>
                <w:sz w:val="24"/>
                <w:szCs w:val="24"/>
              </w:rPr>
              <w:t>1</w:t>
            </w:r>
            <w:r>
              <w:rPr>
                <w:rFonts w:ascii="Times New Roman" w:hAnsi="Times New Roman"/>
                <w:b/>
                <w:caps/>
                <w:sz w:val="24"/>
                <w:szCs w:val="24"/>
              </w:rPr>
              <w:t>8</w:t>
            </w:r>
            <w:r w:rsidRPr="00A60175">
              <w:rPr>
                <w:rFonts w:ascii="Times New Roman" w:hAnsi="Times New Roman"/>
                <w:b/>
                <w:caps/>
                <w:sz w:val="24"/>
                <w:szCs w:val="24"/>
              </w:rPr>
              <w:t>-7</w:t>
            </w:r>
          </w:p>
        </w:tc>
        <w:tc>
          <w:tcPr>
            <w:tcW w:w="1003" w:type="dxa"/>
            <w:tcBorders>
              <w:top w:val="single" w:sz="4" w:space="0" w:color="auto"/>
              <w:left w:val="single" w:sz="4" w:space="0" w:color="auto"/>
              <w:bottom w:val="nil"/>
              <w:right w:val="single" w:sz="4" w:space="0" w:color="auto"/>
            </w:tcBorders>
          </w:tcPr>
          <w:p w:rsidR="00D31A21" w:rsidRPr="008D5CAA" w:rsidRDefault="00ED2E7C" w:rsidP="00D31A21">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6106" w:type="dxa"/>
            <w:tcBorders>
              <w:top w:val="single" w:sz="4" w:space="0" w:color="auto"/>
              <w:left w:val="single" w:sz="4" w:space="0" w:color="auto"/>
              <w:bottom w:val="nil"/>
              <w:right w:val="single" w:sz="4" w:space="0" w:color="auto"/>
            </w:tcBorders>
          </w:tcPr>
          <w:p w:rsidR="00D31A21" w:rsidRPr="00BA7C53" w:rsidRDefault="00ED2E7C" w:rsidP="00D31A21">
            <w:pPr>
              <w:tabs>
                <w:tab w:val="center" w:pos="1440"/>
                <w:tab w:val="left" w:pos="6480"/>
              </w:tabs>
              <w:ind w:right="180"/>
              <w:jc w:val="both"/>
              <w:rPr>
                <w:rFonts w:ascii="Times New Roman" w:hAnsi="Times New Roman"/>
                <w:i/>
                <w:spacing w:val="-2"/>
                <w:sz w:val="24"/>
                <w:szCs w:val="24"/>
              </w:rPr>
            </w:pPr>
            <w:r w:rsidRPr="00BA7C53">
              <w:rPr>
                <w:rFonts w:ascii="Times New Roman" w:hAnsi="Times New Roman"/>
                <w:spacing w:val="-2"/>
                <w:sz w:val="24"/>
                <w:szCs w:val="24"/>
              </w:rPr>
              <w:t xml:space="preserve">Dự Hội thảo về xây dựng Chương trình hợp tác quốc gia giữa Thành phố Hồ Chí Minh và Unicef về sáng kiến Thành phố thân thiện của trẻ em và gia đình </w:t>
            </w:r>
            <w:r w:rsidRPr="00BA7C53">
              <w:rPr>
                <w:rFonts w:ascii="Times New Roman" w:hAnsi="Times New Roman"/>
                <w:i/>
                <w:spacing w:val="-2"/>
                <w:sz w:val="24"/>
                <w:szCs w:val="24"/>
              </w:rPr>
              <w:t>(TP: đ/c</w:t>
            </w:r>
            <w:r w:rsidR="00BA7C53" w:rsidRPr="00BA7C53">
              <w:rPr>
                <w:rFonts w:ascii="Times New Roman" w:hAnsi="Times New Roman"/>
                <w:i/>
                <w:spacing w:val="-2"/>
                <w:sz w:val="24"/>
                <w:szCs w:val="24"/>
              </w:rPr>
              <w:t xml:space="preserve"> T.</w:t>
            </w:r>
            <w:r w:rsidRPr="00BA7C53">
              <w:rPr>
                <w:rFonts w:ascii="Times New Roman" w:hAnsi="Times New Roman"/>
                <w:i/>
                <w:spacing w:val="-2"/>
                <w:sz w:val="24"/>
                <w:szCs w:val="24"/>
              </w:rPr>
              <w:t xml:space="preserve"> Liễu)</w:t>
            </w:r>
          </w:p>
        </w:tc>
        <w:tc>
          <w:tcPr>
            <w:tcW w:w="1418" w:type="dxa"/>
            <w:tcBorders>
              <w:top w:val="single" w:sz="4" w:space="0" w:color="auto"/>
              <w:left w:val="single" w:sz="4" w:space="0" w:color="auto"/>
              <w:bottom w:val="nil"/>
              <w:right w:val="double" w:sz="4" w:space="0" w:color="auto"/>
            </w:tcBorders>
          </w:tcPr>
          <w:p w:rsidR="00D31A21" w:rsidRPr="007E2F1A" w:rsidRDefault="00AD1795" w:rsidP="00D31A21">
            <w:pPr>
              <w:jc w:val="center"/>
              <w:rPr>
                <w:rFonts w:ascii="Times New Roman" w:hAnsi="Times New Roman"/>
                <w:sz w:val="24"/>
                <w:szCs w:val="24"/>
              </w:rPr>
            </w:pPr>
            <w:r>
              <w:rPr>
                <w:rFonts w:ascii="Times New Roman" w:hAnsi="Times New Roman"/>
                <w:sz w:val="24"/>
                <w:szCs w:val="24"/>
              </w:rPr>
              <w:t>Theo TM</w:t>
            </w:r>
          </w:p>
        </w:tc>
      </w:tr>
      <w:tr w:rsidR="00ED2E7C" w:rsidRPr="00A60175" w:rsidTr="00BA7C53">
        <w:trPr>
          <w:trHeight w:val="28"/>
          <w:jc w:val="center"/>
        </w:trPr>
        <w:tc>
          <w:tcPr>
            <w:tcW w:w="1593" w:type="dxa"/>
            <w:tcBorders>
              <w:top w:val="nil"/>
              <w:left w:val="double" w:sz="4" w:space="0" w:color="auto"/>
              <w:bottom w:val="nil"/>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A60175">
              <w:rPr>
                <w:rFonts w:ascii="Times New Roman" w:hAnsi="Times New Roman"/>
                <w:b/>
                <w:noProof/>
                <w:sz w:val="24"/>
                <w:szCs w:val="24"/>
              </w:rPr>
              <w:drawing>
                <wp:inline distT="0" distB="0" distL="0" distR="0" wp14:anchorId="1896E369" wp14:editId="6F9EE08C">
                  <wp:extent cx="139700" cy="139700"/>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giao lưu, biểu diễn nghệ thuật của các đoàn trong Liên hoan Búp Sen Hồng các Nhà Thiếu nhi, Trung tâm hoạt động Thanh Thiếu nhi các Tỉnh, Thành khu vực phía Nam lần thứ XXIII - Năm 2017 </w:t>
            </w:r>
            <w:r w:rsidRPr="00514BF4">
              <w:rPr>
                <w:rFonts w:ascii="Times New Roman" w:hAnsi="Times New Roman"/>
                <w:i/>
                <w:noProof/>
                <w:sz w:val="24"/>
                <w:szCs w:val="24"/>
              </w:rPr>
              <w:t>(TP:</w:t>
            </w:r>
            <w:r>
              <w:rPr>
                <w:rFonts w:ascii="Times New Roman" w:hAnsi="Times New Roman"/>
                <w:i/>
                <w:noProof/>
                <w:sz w:val="24"/>
                <w:szCs w:val="24"/>
              </w:rPr>
              <w:t xml:space="preserve"> đ</w:t>
            </w:r>
            <w:r w:rsidRPr="00514BF4">
              <w:rPr>
                <w:rFonts w:ascii="Times New Roman" w:hAnsi="Times New Roman"/>
                <w:i/>
                <w:noProof/>
                <w:sz w:val="24"/>
                <w:szCs w:val="24"/>
              </w:rPr>
              <w:t xml:space="preserve">/c </w:t>
            </w:r>
            <w:r>
              <w:rPr>
                <w:rFonts w:ascii="Times New Roman" w:hAnsi="Times New Roman"/>
                <w:i/>
                <w:noProof/>
                <w:sz w:val="24"/>
                <w:szCs w:val="24"/>
              </w:rPr>
              <w:t>T.</w:t>
            </w:r>
            <w:r w:rsidRPr="00514BF4">
              <w:rPr>
                <w:rFonts w:ascii="Times New Roman" w:hAnsi="Times New Roman"/>
                <w:i/>
                <w:noProof/>
                <w:sz w:val="24"/>
                <w:szCs w:val="24"/>
              </w:rPr>
              <w:t>Liễu, K. Vân, N. Tuyền, cán bộ theo phân công)</w:t>
            </w:r>
          </w:p>
        </w:tc>
        <w:tc>
          <w:tcPr>
            <w:tcW w:w="1418" w:type="dxa"/>
            <w:tcBorders>
              <w:top w:val="nil"/>
              <w:left w:val="single" w:sz="4" w:space="0" w:color="auto"/>
              <w:bottom w:val="nil"/>
              <w:right w:val="double" w:sz="4" w:space="0" w:color="auto"/>
            </w:tcBorders>
          </w:tcPr>
          <w:p w:rsidR="00ED2E7C" w:rsidRPr="00AA086D" w:rsidRDefault="00ED2E7C" w:rsidP="00ED2E7C">
            <w:pPr>
              <w:jc w:val="center"/>
              <w:rPr>
                <w:rFonts w:ascii="Times New Roman" w:hAnsi="Times New Roman"/>
                <w:sz w:val="20"/>
                <w:szCs w:val="24"/>
              </w:rPr>
            </w:pPr>
            <w:r w:rsidRPr="00AA086D">
              <w:rPr>
                <w:rFonts w:ascii="Times New Roman" w:hAnsi="Times New Roman"/>
                <w:noProof/>
                <w:sz w:val="20"/>
                <w:szCs w:val="24"/>
              </w:rPr>
              <w:t>10 điểm diễn theo KH</w:t>
            </w:r>
          </w:p>
          <w:p w:rsidR="00ED2E7C" w:rsidRPr="007E2F1A" w:rsidRDefault="00ED2E7C" w:rsidP="00ED2E7C">
            <w:pPr>
              <w:jc w:val="center"/>
              <w:rPr>
                <w:rFonts w:ascii="Times New Roman" w:hAnsi="Times New Roman"/>
                <w:sz w:val="24"/>
                <w:szCs w:val="24"/>
              </w:rPr>
            </w:pPr>
          </w:p>
        </w:tc>
      </w:tr>
      <w:tr w:rsidR="00ED2E7C" w:rsidRPr="00A60175" w:rsidTr="00BA7C53">
        <w:trPr>
          <w:trHeight w:val="28"/>
          <w:jc w:val="center"/>
        </w:trPr>
        <w:tc>
          <w:tcPr>
            <w:tcW w:w="1593" w:type="dxa"/>
            <w:tcBorders>
              <w:top w:val="nil"/>
              <w:left w:val="double" w:sz="4" w:space="0" w:color="auto"/>
              <w:bottom w:val="double" w:sz="4" w:space="0" w:color="auto"/>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double" w:sz="4" w:space="0" w:color="auto"/>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double" w:sz="4" w:space="0" w:color="auto"/>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Học kỳ</w:t>
            </w:r>
            <w:r>
              <w:rPr>
                <w:rFonts w:ascii="Times New Roman" w:hAnsi="Times New Roman"/>
                <w:noProof/>
                <w:sz w:val="24"/>
                <w:szCs w:val="24"/>
              </w:rPr>
              <w:t xml:space="preserve"> khoa học hè buổi 11 </w:t>
            </w:r>
            <w:r w:rsidRPr="00514BF4">
              <w:rPr>
                <w:rFonts w:ascii="Times New Roman" w:hAnsi="Times New Roman"/>
                <w:i/>
                <w:noProof/>
                <w:sz w:val="24"/>
                <w:szCs w:val="24"/>
              </w:rPr>
              <w:t>(TP: đ/c K.Thành, TT</w:t>
            </w:r>
            <w:r>
              <w:rPr>
                <w:rFonts w:ascii="Times New Roman" w:hAnsi="Times New Roman"/>
                <w:i/>
                <w:noProof/>
                <w:sz w:val="24"/>
                <w:szCs w:val="24"/>
              </w:rPr>
              <w:t xml:space="preserve"> </w:t>
            </w:r>
            <w:r w:rsidRPr="00514BF4">
              <w:rPr>
                <w:rFonts w:ascii="Times New Roman" w:hAnsi="Times New Roman"/>
                <w:i/>
                <w:noProof/>
                <w:sz w:val="24"/>
                <w:szCs w:val="24"/>
              </w:rPr>
              <w:t>PTKHCN Trẻ)</w:t>
            </w:r>
          </w:p>
        </w:tc>
        <w:tc>
          <w:tcPr>
            <w:tcW w:w="1418" w:type="dxa"/>
            <w:tcBorders>
              <w:top w:val="nil"/>
              <w:left w:val="single" w:sz="4" w:space="0" w:color="auto"/>
              <w:bottom w:val="double" w:sz="4" w:space="0" w:color="auto"/>
              <w:right w:val="double" w:sz="4" w:space="0" w:color="auto"/>
            </w:tcBorders>
          </w:tcPr>
          <w:p w:rsidR="00ED2E7C" w:rsidRPr="00514BF4" w:rsidRDefault="00ED2E7C" w:rsidP="00ED2E7C">
            <w:pPr>
              <w:jc w:val="center"/>
              <w:rPr>
                <w:rFonts w:ascii="Times New Roman" w:hAnsi="Times New Roman"/>
                <w:sz w:val="18"/>
                <w:szCs w:val="24"/>
              </w:rPr>
            </w:pPr>
            <w:r w:rsidRPr="00514BF4">
              <w:rPr>
                <w:rFonts w:ascii="Times New Roman" w:hAnsi="Times New Roman"/>
                <w:noProof/>
                <w:sz w:val="18"/>
                <w:szCs w:val="24"/>
              </w:rPr>
              <w:t>HT TT PTKHCN Trẻ</w:t>
            </w:r>
          </w:p>
        </w:tc>
      </w:tr>
      <w:tr w:rsidR="00ED2E7C" w:rsidRPr="00A60175" w:rsidTr="00BA7C53">
        <w:trPr>
          <w:trHeight w:val="796"/>
          <w:jc w:val="center"/>
        </w:trPr>
        <w:tc>
          <w:tcPr>
            <w:tcW w:w="1593" w:type="dxa"/>
            <w:tcBorders>
              <w:top w:val="double" w:sz="4" w:space="0" w:color="auto"/>
              <w:left w:val="double" w:sz="4" w:space="0" w:color="auto"/>
              <w:bottom w:val="nil"/>
              <w:right w:val="single" w:sz="4" w:space="0" w:color="auto"/>
            </w:tcBorders>
          </w:tcPr>
          <w:p w:rsidR="00BA7C53" w:rsidRDefault="00BA7C53" w:rsidP="00BA7C53">
            <w:pPr>
              <w:jc w:val="center"/>
              <w:rPr>
                <w:rFonts w:ascii="Times New Roman" w:hAnsi="Times New Roman"/>
                <w:b/>
                <w:caps/>
                <w:sz w:val="24"/>
                <w:szCs w:val="24"/>
              </w:rPr>
            </w:pPr>
            <w:r w:rsidRPr="00A60175">
              <w:rPr>
                <w:rFonts w:ascii="Times New Roman" w:hAnsi="Times New Roman"/>
                <w:b/>
                <w:caps/>
                <w:sz w:val="24"/>
                <w:szCs w:val="24"/>
              </w:rPr>
              <w:lastRenderedPageBreak/>
              <w:t xml:space="preserve">THỨ </w:t>
            </w:r>
            <w:r w:rsidRPr="00A60175">
              <w:rPr>
                <w:rFonts w:ascii="Times New Roman" w:hAnsi="Times New Roman"/>
                <w:b/>
                <w:caps/>
                <w:sz w:val="24"/>
                <w:szCs w:val="24"/>
                <w:lang w:val="vi-VN"/>
              </w:rPr>
              <w:t>ba</w:t>
            </w:r>
          </w:p>
          <w:p w:rsidR="00BA7C53" w:rsidRDefault="00BA7C53" w:rsidP="00BA7C53">
            <w:pPr>
              <w:jc w:val="center"/>
              <w:rPr>
                <w:rFonts w:ascii="Times New Roman" w:hAnsi="Times New Roman"/>
                <w:b/>
                <w:caps/>
                <w:sz w:val="24"/>
                <w:szCs w:val="24"/>
              </w:rPr>
            </w:pPr>
            <w:r>
              <w:rPr>
                <w:rFonts w:ascii="Times New Roman" w:hAnsi="Times New Roman"/>
                <w:b/>
                <w:caps/>
                <w:sz w:val="24"/>
                <w:szCs w:val="24"/>
              </w:rPr>
              <w:t>18-7</w:t>
            </w:r>
          </w:p>
          <w:p w:rsidR="00ED2E7C" w:rsidRPr="00BA7C53" w:rsidRDefault="00BA7C53" w:rsidP="00BA7C53">
            <w:pPr>
              <w:jc w:val="center"/>
              <w:rPr>
                <w:rFonts w:ascii="Times New Roman" w:hAnsi="Times New Roman"/>
                <w:b/>
                <w:caps/>
                <w:spacing w:val="-6"/>
                <w:sz w:val="24"/>
                <w:szCs w:val="24"/>
              </w:rPr>
            </w:pPr>
            <w:r w:rsidRPr="009A6608">
              <w:rPr>
                <w:rFonts w:ascii="Times New Roman" w:hAnsi="Times New Roman"/>
                <w:b/>
                <w:caps/>
                <w:spacing w:val="-6"/>
                <w:sz w:val="24"/>
                <w:szCs w:val="24"/>
              </w:rPr>
              <w:t>(TIẾP THEO)</w:t>
            </w:r>
          </w:p>
        </w:tc>
        <w:tc>
          <w:tcPr>
            <w:tcW w:w="1003" w:type="dxa"/>
            <w:tcBorders>
              <w:top w:val="double" w:sz="4" w:space="0" w:color="auto"/>
              <w:left w:val="single" w:sz="4" w:space="0" w:color="auto"/>
              <w:bottom w:val="nil"/>
              <w:right w:val="single" w:sz="4" w:space="0" w:color="auto"/>
            </w:tcBorders>
          </w:tcPr>
          <w:p w:rsidR="00ED2E7C" w:rsidRPr="007E2F1A" w:rsidRDefault="00ED2E7C" w:rsidP="00ED2E7C">
            <w:pPr>
              <w:tabs>
                <w:tab w:val="left" w:pos="6480"/>
              </w:tabs>
              <w:ind w:right="-90"/>
              <w:jc w:val="center"/>
              <w:rPr>
                <w:rFonts w:ascii="Times New Roman" w:hAnsi="Times New Roman"/>
                <w:b/>
                <w:noProof/>
                <w:sz w:val="24"/>
                <w:szCs w:val="24"/>
              </w:rPr>
            </w:pPr>
            <w:r>
              <w:rPr>
                <w:rFonts w:ascii="Times New Roman" w:hAnsi="Times New Roman"/>
                <w:b/>
                <w:noProof/>
                <w:sz w:val="24"/>
                <w:szCs w:val="24"/>
              </w:rPr>
              <w:t>09g00</w:t>
            </w:r>
          </w:p>
        </w:tc>
        <w:tc>
          <w:tcPr>
            <w:tcW w:w="6106" w:type="dxa"/>
            <w:tcBorders>
              <w:top w:val="double" w:sz="4" w:space="0" w:color="auto"/>
              <w:left w:val="single" w:sz="4" w:space="0" w:color="auto"/>
              <w:bottom w:val="nil"/>
              <w:right w:val="single" w:sz="4" w:space="0" w:color="auto"/>
            </w:tcBorders>
          </w:tcPr>
          <w:p w:rsidR="00ED2E7C" w:rsidRPr="005966CF" w:rsidRDefault="00ED2E7C" w:rsidP="00ED2E7C">
            <w:pPr>
              <w:tabs>
                <w:tab w:val="center" w:pos="1440"/>
                <w:tab w:val="left" w:pos="6480"/>
              </w:tabs>
              <w:ind w:right="180"/>
              <w:jc w:val="both"/>
              <w:rPr>
                <w:rFonts w:ascii="Times New Roman" w:hAnsi="Times New Roman"/>
                <w:i/>
                <w:noProof/>
                <w:sz w:val="24"/>
                <w:szCs w:val="24"/>
              </w:rPr>
            </w:pPr>
            <w:r>
              <w:rPr>
                <w:rFonts w:ascii="Times New Roman" w:hAnsi="Times New Roman"/>
                <w:noProof/>
                <w:sz w:val="24"/>
                <w:szCs w:val="24"/>
              </w:rPr>
              <w:t xml:space="preserve">Dự Lễ míttinh kỷ niệm 40 năm Ngày ký hiệp ước Hữu nghị và Hợp tác Việt Nam – Lào và 55 năm Ngày thiết lập quan hệ ngoại giao Việt Nam – Lào </w:t>
            </w:r>
            <w:r>
              <w:rPr>
                <w:rFonts w:ascii="Times New Roman" w:hAnsi="Times New Roman"/>
                <w:i/>
                <w:noProof/>
                <w:sz w:val="24"/>
                <w:szCs w:val="24"/>
              </w:rPr>
              <w:t>(TP: đ/c H.Sơn)</w:t>
            </w:r>
          </w:p>
        </w:tc>
        <w:tc>
          <w:tcPr>
            <w:tcW w:w="1418" w:type="dxa"/>
            <w:tcBorders>
              <w:top w:val="double" w:sz="4" w:space="0" w:color="auto"/>
              <w:left w:val="single" w:sz="4" w:space="0" w:color="auto"/>
              <w:bottom w:val="nil"/>
              <w:right w:val="double" w:sz="4" w:space="0" w:color="auto"/>
            </w:tcBorders>
          </w:tcPr>
          <w:p w:rsidR="00ED2E7C" w:rsidRDefault="00ED2E7C" w:rsidP="00ED2E7C">
            <w:pPr>
              <w:jc w:val="center"/>
              <w:rPr>
                <w:rFonts w:ascii="Times New Roman" w:hAnsi="Times New Roman"/>
                <w:noProof/>
                <w:sz w:val="18"/>
                <w:szCs w:val="24"/>
              </w:rPr>
            </w:pPr>
            <w:r>
              <w:rPr>
                <w:rFonts w:ascii="Times New Roman" w:hAnsi="Times New Roman"/>
                <w:noProof/>
                <w:sz w:val="18"/>
                <w:szCs w:val="24"/>
              </w:rPr>
              <w:t xml:space="preserve">Nhà hát </w:t>
            </w:r>
          </w:p>
          <w:p w:rsidR="00ED2E7C" w:rsidRPr="00514BF4" w:rsidRDefault="00ED2E7C" w:rsidP="00ED2E7C">
            <w:pPr>
              <w:jc w:val="center"/>
              <w:rPr>
                <w:rFonts w:ascii="Times New Roman" w:hAnsi="Times New Roman"/>
                <w:noProof/>
                <w:sz w:val="18"/>
                <w:szCs w:val="24"/>
              </w:rPr>
            </w:pPr>
            <w:r>
              <w:rPr>
                <w:rFonts w:ascii="Times New Roman" w:hAnsi="Times New Roman"/>
                <w:noProof/>
                <w:sz w:val="18"/>
                <w:szCs w:val="24"/>
              </w:rPr>
              <w:t>Thành phố</w:t>
            </w:r>
          </w:p>
        </w:tc>
      </w:tr>
      <w:tr w:rsidR="00ED2E7C" w:rsidRPr="00A60175" w:rsidTr="00646D97">
        <w:trPr>
          <w:trHeight w:val="258"/>
          <w:jc w:val="center"/>
        </w:trPr>
        <w:tc>
          <w:tcPr>
            <w:tcW w:w="1593" w:type="dxa"/>
            <w:tcBorders>
              <w:top w:val="nil"/>
              <w:left w:val="double" w:sz="4" w:space="0" w:color="auto"/>
              <w:bottom w:val="nil"/>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Giao ban</w:t>
            </w:r>
            <w:r>
              <w:rPr>
                <w:rFonts w:ascii="Times New Roman" w:hAnsi="Times New Roman"/>
                <w:noProof/>
                <w:sz w:val="24"/>
                <w:szCs w:val="24"/>
              </w:rPr>
              <w:t xml:space="preserve"> công tác Đoàn và phong trào thanh niên công nhân thành phố quý 3 và Chiến dịch tình nguyện Kỳ nghỉ hồng </w:t>
            </w:r>
            <w:r w:rsidRPr="00514BF4">
              <w:rPr>
                <w:rFonts w:ascii="Times New Roman" w:hAnsi="Times New Roman"/>
                <w:i/>
                <w:noProof/>
                <w:sz w:val="24"/>
                <w:szCs w:val="24"/>
              </w:rPr>
              <w:t>(TP:</w:t>
            </w:r>
            <w:r>
              <w:rPr>
                <w:rFonts w:ascii="Times New Roman" w:hAnsi="Times New Roman"/>
                <w:i/>
                <w:noProof/>
                <w:sz w:val="24"/>
                <w:szCs w:val="24"/>
              </w:rPr>
              <w:t xml:space="preserve"> đ</w:t>
            </w:r>
            <w:r w:rsidRPr="00514BF4">
              <w:rPr>
                <w:rFonts w:ascii="Times New Roman" w:hAnsi="Times New Roman"/>
                <w:i/>
                <w:noProof/>
                <w:sz w:val="24"/>
                <w:szCs w:val="24"/>
              </w:rPr>
              <w:t xml:space="preserve">/c Q. Sơn, </w:t>
            </w:r>
            <w:r>
              <w:rPr>
                <w:rFonts w:ascii="Times New Roman" w:hAnsi="Times New Roman"/>
                <w:i/>
                <w:noProof/>
                <w:sz w:val="24"/>
                <w:szCs w:val="24"/>
              </w:rPr>
              <w:t>T.</w:t>
            </w:r>
            <w:r w:rsidRPr="00514BF4">
              <w:rPr>
                <w:rFonts w:ascii="Times New Roman" w:hAnsi="Times New Roman"/>
                <w:i/>
                <w:noProof/>
                <w:sz w:val="24"/>
                <w:szCs w:val="24"/>
              </w:rPr>
              <w:t>Liễu, lãnh đạo các Ban - VP, BCH CD cấp thành, Thường trực các</w:t>
            </w:r>
            <w:r>
              <w:rPr>
                <w:rFonts w:ascii="Times New Roman" w:hAnsi="Times New Roman"/>
                <w:i/>
                <w:noProof/>
                <w:sz w:val="24"/>
                <w:szCs w:val="24"/>
              </w:rPr>
              <w:t xml:space="preserve"> Quận – Huyện Đoàn và Bí thư cơ sở Đoàn khu vực</w:t>
            </w:r>
            <w:r w:rsidRPr="00514BF4">
              <w:rPr>
                <w:rFonts w:ascii="Times New Roman" w:hAnsi="Times New Roman"/>
                <w:i/>
                <w:noProof/>
                <w:sz w:val="24"/>
                <w:szCs w:val="24"/>
              </w:rPr>
              <w:t xml:space="preserve"> CNLĐ)</w:t>
            </w:r>
          </w:p>
        </w:tc>
        <w:tc>
          <w:tcPr>
            <w:tcW w:w="1418" w:type="dxa"/>
            <w:tcBorders>
              <w:top w:val="nil"/>
              <w:left w:val="single" w:sz="4" w:space="0" w:color="auto"/>
              <w:bottom w:val="nil"/>
              <w:right w:val="double" w:sz="4" w:space="0" w:color="auto"/>
            </w:tcBorders>
          </w:tcPr>
          <w:p w:rsidR="00ED2E7C" w:rsidRPr="007E2F1A" w:rsidRDefault="00ED2E7C" w:rsidP="00ED2E7C">
            <w:pPr>
              <w:jc w:val="center"/>
              <w:rPr>
                <w:rFonts w:ascii="Times New Roman" w:hAnsi="Times New Roman"/>
                <w:sz w:val="24"/>
                <w:szCs w:val="24"/>
              </w:rPr>
            </w:pPr>
            <w:r w:rsidRPr="007E2F1A">
              <w:rPr>
                <w:rFonts w:ascii="Times New Roman" w:hAnsi="Times New Roman"/>
                <w:noProof/>
                <w:sz w:val="24"/>
                <w:szCs w:val="24"/>
              </w:rPr>
              <w:t>HT</w:t>
            </w:r>
          </w:p>
          <w:p w:rsidR="00ED2E7C" w:rsidRPr="007E2F1A" w:rsidRDefault="00ED2E7C" w:rsidP="00ED2E7C">
            <w:pPr>
              <w:jc w:val="center"/>
              <w:rPr>
                <w:rFonts w:ascii="Times New Roman" w:hAnsi="Times New Roman"/>
                <w:sz w:val="24"/>
                <w:szCs w:val="24"/>
              </w:rPr>
            </w:pPr>
          </w:p>
        </w:tc>
      </w:tr>
      <w:tr w:rsidR="00ED2E7C" w:rsidRPr="00A60175" w:rsidTr="00D22792">
        <w:trPr>
          <w:trHeight w:val="258"/>
          <w:jc w:val="center"/>
        </w:trPr>
        <w:tc>
          <w:tcPr>
            <w:tcW w:w="1593" w:type="dxa"/>
            <w:vMerge w:val="restart"/>
            <w:tcBorders>
              <w:top w:val="nil"/>
              <w:left w:val="double" w:sz="4" w:space="0" w:color="auto"/>
              <w:bottom w:val="double" w:sz="4" w:space="0" w:color="auto"/>
              <w:right w:val="single" w:sz="4" w:space="0" w:color="auto"/>
            </w:tcBorders>
          </w:tcPr>
          <w:p w:rsidR="00ED2E7C" w:rsidRDefault="00ED2E7C" w:rsidP="00ED2E7C">
            <w:pPr>
              <w:jc w:val="center"/>
              <w:rPr>
                <w:rFonts w:ascii="Times New Roman" w:hAnsi="Times New Roman"/>
                <w:b/>
                <w:caps/>
                <w:sz w:val="24"/>
                <w:szCs w:val="24"/>
              </w:rPr>
            </w:pPr>
          </w:p>
          <w:p w:rsidR="00ED2E7C" w:rsidRDefault="00ED2E7C" w:rsidP="00ED2E7C">
            <w:pPr>
              <w:jc w:val="center"/>
              <w:rPr>
                <w:rFonts w:ascii="Times New Roman" w:hAnsi="Times New Roman"/>
                <w:b/>
                <w:caps/>
                <w:sz w:val="24"/>
                <w:szCs w:val="24"/>
              </w:rPr>
            </w:pPr>
          </w:p>
          <w:p w:rsidR="00ED2E7C" w:rsidRDefault="00ED2E7C" w:rsidP="00ED2E7C">
            <w:pPr>
              <w:jc w:val="center"/>
              <w:rPr>
                <w:rFonts w:ascii="Times New Roman" w:hAnsi="Times New Roman"/>
                <w:b/>
                <w:caps/>
                <w:sz w:val="24"/>
                <w:szCs w:val="24"/>
              </w:rPr>
            </w:pPr>
          </w:p>
          <w:p w:rsidR="00ED2E7C" w:rsidRPr="009A6608" w:rsidRDefault="00ED2E7C" w:rsidP="00ED2E7C">
            <w:pPr>
              <w:jc w:val="center"/>
              <w:rPr>
                <w:rFonts w:ascii="Times New Roman" w:hAnsi="Times New Roman"/>
                <w:b/>
                <w:caps/>
                <w:spacing w:val="-6"/>
                <w:sz w:val="24"/>
                <w:szCs w:val="24"/>
              </w:rPr>
            </w:pPr>
          </w:p>
        </w:tc>
        <w:tc>
          <w:tcPr>
            <w:tcW w:w="1003" w:type="dxa"/>
            <w:tcBorders>
              <w:top w:val="nil"/>
              <w:left w:val="single" w:sz="4" w:space="0" w:color="auto"/>
              <w:bottom w:val="nil"/>
              <w:right w:val="single" w:sz="4" w:space="0" w:color="auto"/>
            </w:tcBorders>
          </w:tcPr>
          <w:p w:rsidR="00ED2E7C" w:rsidRDefault="00ED2E7C" w:rsidP="00ED2E7C">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14g00</w:t>
            </w:r>
          </w:p>
          <w:p w:rsidR="00ED2E7C" w:rsidRPr="008D5CAA" w:rsidRDefault="00ED2E7C" w:rsidP="00ED2E7C">
            <w:pPr>
              <w:tabs>
                <w:tab w:val="left" w:pos="6480"/>
              </w:tabs>
              <w:ind w:right="-90"/>
              <w:jc w:val="center"/>
              <w:rPr>
                <w:rFonts w:ascii="Times New Roman" w:hAnsi="Times New Roman"/>
                <w:b/>
                <w:sz w:val="24"/>
                <w:szCs w:val="24"/>
              </w:rPr>
            </w:pPr>
            <w:r w:rsidRPr="00A60175">
              <w:rPr>
                <w:rFonts w:ascii="Times New Roman" w:hAnsi="Times New Roman"/>
                <w:b/>
                <w:noProof/>
                <w:sz w:val="24"/>
                <w:szCs w:val="24"/>
              </w:rPr>
              <w:drawing>
                <wp:inline distT="0" distB="0" distL="0" distR="0" wp14:anchorId="31044D6C" wp14:editId="0D1AE694">
                  <wp:extent cx="139700" cy="139700"/>
                  <wp:effectExtent l="1905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106" w:type="dxa"/>
            <w:tcBorders>
              <w:top w:val="nil"/>
              <w:left w:val="single" w:sz="4" w:space="0" w:color="auto"/>
              <w:bottom w:val="nil"/>
              <w:right w:val="single" w:sz="4" w:space="0" w:color="auto"/>
            </w:tcBorders>
          </w:tcPr>
          <w:p w:rsidR="00ED2E7C" w:rsidRPr="00BF1455" w:rsidRDefault="00ED2E7C" w:rsidP="00ED2E7C">
            <w:pPr>
              <w:tabs>
                <w:tab w:val="center" w:pos="1440"/>
                <w:tab w:val="left" w:pos="6480"/>
              </w:tabs>
              <w:ind w:right="180"/>
              <w:jc w:val="both"/>
              <w:rPr>
                <w:rFonts w:ascii="Times New Roman" w:hAnsi="Times New Roman"/>
                <w:i/>
                <w:noProof/>
                <w:sz w:val="24"/>
                <w:szCs w:val="24"/>
              </w:rPr>
            </w:pPr>
            <w:r w:rsidRPr="007E2F1A">
              <w:rPr>
                <w:rFonts w:ascii="Times New Roman" w:hAnsi="Times New Roman"/>
                <w:noProof/>
                <w:sz w:val="24"/>
                <w:szCs w:val="24"/>
              </w:rPr>
              <w:t>HN tổng</w:t>
            </w:r>
            <w:r>
              <w:rPr>
                <w:rFonts w:ascii="Times New Roman" w:hAnsi="Times New Roman"/>
                <w:noProof/>
                <w:sz w:val="24"/>
                <w:szCs w:val="24"/>
              </w:rPr>
              <w:t xml:space="preserve"> kết liên tịch giữa Thành Đoàn - Cảnh sát PCCC giai đoạn 2013 đến nay và ký liên tịch giai đoạn 2017 – 2022 </w:t>
            </w:r>
            <w:r w:rsidRPr="00514BF4">
              <w:rPr>
                <w:rFonts w:ascii="Times New Roman" w:hAnsi="Times New Roman"/>
                <w:i/>
                <w:noProof/>
                <w:sz w:val="24"/>
                <w:szCs w:val="24"/>
              </w:rPr>
              <w:t>(TP:</w:t>
            </w:r>
            <w:r>
              <w:rPr>
                <w:rFonts w:ascii="Times New Roman" w:hAnsi="Times New Roman"/>
                <w:i/>
                <w:noProof/>
                <w:sz w:val="24"/>
                <w:szCs w:val="24"/>
              </w:rPr>
              <w:t xml:space="preserve"> đ</w:t>
            </w:r>
            <w:r w:rsidRPr="00514BF4">
              <w:rPr>
                <w:rFonts w:ascii="Times New Roman" w:hAnsi="Times New Roman"/>
                <w:i/>
                <w:noProof/>
                <w:sz w:val="24"/>
                <w:szCs w:val="24"/>
              </w:rPr>
              <w:t>/c H.Sơn, T.Đạt, M.Linh)</w:t>
            </w:r>
          </w:p>
        </w:tc>
        <w:tc>
          <w:tcPr>
            <w:tcW w:w="1418" w:type="dxa"/>
            <w:tcBorders>
              <w:top w:val="nil"/>
              <w:left w:val="single" w:sz="4" w:space="0" w:color="auto"/>
              <w:bottom w:val="nil"/>
              <w:right w:val="double" w:sz="4" w:space="0" w:color="auto"/>
            </w:tcBorders>
          </w:tcPr>
          <w:p w:rsidR="00ED2E7C" w:rsidRDefault="00ED2E7C" w:rsidP="00ED2E7C">
            <w:pPr>
              <w:jc w:val="center"/>
              <w:rPr>
                <w:rFonts w:ascii="Times New Roman" w:hAnsi="Times New Roman"/>
                <w:noProof/>
                <w:sz w:val="20"/>
                <w:szCs w:val="24"/>
              </w:rPr>
            </w:pPr>
            <w:r w:rsidRPr="00AA086D">
              <w:rPr>
                <w:rFonts w:ascii="Times New Roman" w:hAnsi="Times New Roman"/>
                <w:noProof/>
                <w:sz w:val="20"/>
                <w:szCs w:val="24"/>
              </w:rPr>
              <w:t xml:space="preserve">Hội trường </w:t>
            </w:r>
          </w:p>
          <w:p w:rsidR="00ED2E7C" w:rsidRPr="00AA086D" w:rsidRDefault="00ED2E7C" w:rsidP="00ED2E7C">
            <w:pPr>
              <w:jc w:val="center"/>
              <w:rPr>
                <w:rFonts w:ascii="Times New Roman" w:hAnsi="Times New Roman"/>
                <w:sz w:val="20"/>
                <w:szCs w:val="24"/>
              </w:rPr>
            </w:pPr>
            <w:r w:rsidRPr="00AA086D">
              <w:rPr>
                <w:rFonts w:ascii="Times New Roman" w:hAnsi="Times New Roman"/>
                <w:noProof/>
                <w:sz w:val="20"/>
                <w:szCs w:val="24"/>
              </w:rPr>
              <w:t>CS PCCC</w:t>
            </w:r>
          </w:p>
          <w:p w:rsidR="00ED2E7C" w:rsidRPr="007E2F1A" w:rsidRDefault="00ED2E7C" w:rsidP="00ED2E7C">
            <w:pPr>
              <w:jc w:val="center"/>
              <w:rPr>
                <w:rFonts w:ascii="Times New Roman" w:hAnsi="Times New Roman"/>
                <w:sz w:val="24"/>
                <w:szCs w:val="24"/>
              </w:rPr>
            </w:pPr>
          </w:p>
        </w:tc>
      </w:tr>
      <w:tr w:rsidR="00ED2E7C" w:rsidRPr="00A60175" w:rsidTr="00D22792">
        <w:trPr>
          <w:trHeight w:val="258"/>
          <w:jc w:val="center"/>
        </w:trPr>
        <w:tc>
          <w:tcPr>
            <w:tcW w:w="1593" w:type="dxa"/>
            <w:vMerge/>
            <w:tcBorders>
              <w:top w:val="double" w:sz="4" w:space="0" w:color="auto"/>
              <w:left w:val="double" w:sz="4" w:space="0" w:color="auto"/>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Trường Đại học Công nghiệp Thực phẩm về Hội nghị khoa học An toàn thực phẩm và An ninh lương thực </w:t>
            </w:r>
            <w:r w:rsidRPr="00514BF4">
              <w:rPr>
                <w:rFonts w:ascii="Times New Roman" w:hAnsi="Times New Roman"/>
                <w:i/>
                <w:noProof/>
                <w:sz w:val="24"/>
                <w:szCs w:val="24"/>
              </w:rPr>
              <w:t>(TP:</w:t>
            </w:r>
            <w:r>
              <w:rPr>
                <w:rFonts w:ascii="Times New Roman" w:hAnsi="Times New Roman"/>
                <w:i/>
                <w:noProof/>
                <w:sz w:val="24"/>
                <w:szCs w:val="24"/>
              </w:rPr>
              <w:t xml:space="preserve"> đ/c </w:t>
            </w:r>
            <w:r w:rsidRPr="00514BF4">
              <w:rPr>
                <w:rFonts w:ascii="Times New Roman" w:hAnsi="Times New Roman"/>
                <w:i/>
                <w:noProof/>
                <w:sz w:val="24"/>
                <w:szCs w:val="24"/>
              </w:rPr>
              <w:t>K</w:t>
            </w:r>
            <w:r>
              <w:rPr>
                <w:rFonts w:ascii="Times New Roman" w:hAnsi="Times New Roman"/>
                <w:i/>
                <w:noProof/>
                <w:sz w:val="24"/>
                <w:szCs w:val="24"/>
              </w:rPr>
              <w:t>.</w:t>
            </w:r>
            <w:r w:rsidRPr="00514BF4">
              <w:rPr>
                <w:rFonts w:ascii="Times New Roman" w:hAnsi="Times New Roman"/>
                <w:i/>
                <w:noProof/>
                <w:sz w:val="24"/>
                <w:szCs w:val="24"/>
              </w:rPr>
              <w:t>Thành, Đ</w:t>
            </w:r>
            <w:r>
              <w:rPr>
                <w:rFonts w:ascii="Times New Roman" w:hAnsi="Times New Roman"/>
                <w:i/>
                <w:noProof/>
                <w:sz w:val="24"/>
                <w:szCs w:val="24"/>
              </w:rPr>
              <w:t>.</w:t>
            </w:r>
            <w:r w:rsidRPr="00514BF4">
              <w:rPr>
                <w:rFonts w:ascii="Times New Roman" w:hAnsi="Times New Roman"/>
                <w:i/>
                <w:noProof/>
                <w:sz w:val="24"/>
                <w:szCs w:val="24"/>
              </w:rPr>
              <w:t>Sự, TTPTKHCN Trẻ)</w:t>
            </w:r>
          </w:p>
        </w:tc>
        <w:tc>
          <w:tcPr>
            <w:tcW w:w="1418" w:type="dxa"/>
            <w:tcBorders>
              <w:top w:val="nil"/>
              <w:left w:val="single" w:sz="4" w:space="0" w:color="auto"/>
              <w:bottom w:val="nil"/>
              <w:right w:val="double" w:sz="4" w:space="0" w:color="auto"/>
            </w:tcBorders>
          </w:tcPr>
          <w:p w:rsidR="00ED2E7C" w:rsidRPr="00514BF4" w:rsidRDefault="00ED2E7C" w:rsidP="00ED2E7C">
            <w:pPr>
              <w:jc w:val="center"/>
              <w:rPr>
                <w:rFonts w:ascii="Times New Roman" w:hAnsi="Times New Roman"/>
                <w:sz w:val="18"/>
                <w:szCs w:val="24"/>
              </w:rPr>
            </w:pPr>
            <w:r w:rsidRPr="00514BF4">
              <w:rPr>
                <w:rFonts w:ascii="Times New Roman" w:hAnsi="Times New Roman"/>
                <w:noProof/>
                <w:sz w:val="18"/>
                <w:szCs w:val="24"/>
              </w:rPr>
              <w:t>ĐH Công nghiệp Thực phẩm</w:t>
            </w:r>
          </w:p>
          <w:p w:rsidR="00ED2E7C" w:rsidRPr="007E2F1A" w:rsidRDefault="00ED2E7C" w:rsidP="00ED2E7C">
            <w:pPr>
              <w:jc w:val="center"/>
              <w:rPr>
                <w:rFonts w:ascii="Times New Roman" w:hAnsi="Times New Roman"/>
                <w:sz w:val="24"/>
                <w:szCs w:val="24"/>
              </w:rPr>
            </w:pPr>
          </w:p>
        </w:tc>
      </w:tr>
      <w:tr w:rsidR="00ED2E7C" w:rsidRPr="00A60175" w:rsidTr="00514BF4">
        <w:trPr>
          <w:trHeight w:val="600"/>
          <w:jc w:val="center"/>
        </w:trPr>
        <w:tc>
          <w:tcPr>
            <w:tcW w:w="1593" w:type="dxa"/>
            <w:vMerge/>
            <w:tcBorders>
              <w:left w:val="double" w:sz="4" w:space="0" w:color="auto"/>
              <w:bottom w:val="nil"/>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Pr>
                <w:rFonts w:ascii="Times New Roman" w:hAnsi="Times New Roman"/>
                <w:noProof/>
                <w:sz w:val="24"/>
                <w:szCs w:val="24"/>
              </w:rPr>
              <w:t xml:space="preserve">Dự </w:t>
            </w:r>
            <w:r w:rsidRPr="007E2F1A">
              <w:rPr>
                <w:rFonts w:ascii="Times New Roman" w:hAnsi="Times New Roman"/>
                <w:noProof/>
                <w:sz w:val="24"/>
                <w:szCs w:val="24"/>
              </w:rPr>
              <w:t>Hội nghị</w:t>
            </w:r>
            <w:r>
              <w:rPr>
                <w:rFonts w:ascii="Times New Roman" w:hAnsi="Times New Roman"/>
                <w:noProof/>
                <w:sz w:val="24"/>
                <w:szCs w:val="24"/>
              </w:rPr>
              <w:t xml:space="preserve"> Ban chấp hành Quận Đoàn 11 (mở rộng) sơ kết công tác Đoàn và phong trào thanh thiếu nhi 06 tháng đầu năm 2017 </w:t>
            </w:r>
            <w:r w:rsidRPr="00514BF4">
              <w:rPr>
                <w:rFonts w:ascii="Times New Roman" w:hAnsi="Times New Roman"/>
                <w:i/>
                <w:noProof/>
                <w:sz w:val="24"/>
                <w:szCs w:val="24"/>
              </w:rPr>
              <w:t>(TP:</w:t>
            </w:r>
            <w:r>
              <w:rPr>
                <w:rFonts w:ascii="Times New Roman" w:hAnsi="Times New Roman"/>
                <w:i/>
                <w:noProof/>
                <w:sz w:val="24"/>
                <w:szCs w:val="24"/>
              </w:rPr>
              <w:t xml:space="preserve"> đ/c K. Vân, Ban Quốc tế</w:t>
            </w:r>
            <w:r w:rsidRPr="00514BF4">
              <w:rPr>
                <w:rFonts w:ascii="Times New Roman" w:hAnsi="Times New Roman"/>
                <w:i/>
                <w:noProof/>
                <w:sz w:val="24"/>
                <w:szCs w:val="24"/>
              </w:rPr>
              <w:t>)</w:t>
            </w:r>
          </w:p>
        </w:tc>
        <w:tc>
          <w:tcPr>
            <w:tcW w:w="1418" w:type="dxa"/>
            <w:tcBorders>
              <w:top w:val="nil"/>
              <w:left w:val="single" w:sz="4" w:space="0" w:color="auto"/>
              <w:bottom w:val="nil"/>
              <w:right w:val="double" w:sz="4" w:space="0" w:color="auto"/>
            </w:tcBorders>
          </w:tcPr>
          <w:p w:rsidR="00ED2E7C" w:rsidRDefault="00ED2E7C" w:rsidP="00ED2E7C">
            <w:pPr>
              <w:jc w:val="center"/>
              <w:rPr>
                <w:rFonts w:ascii="Times New Roman" w:hAnsi="Times New Roman"/>
                <w:noProof/>
                <w:sz w:val="18"/>
                <w:szCs w:val="24"/>
              </w:rPr>
            </w:pPr>
            <w:r w:rsidRPr="00514BF4">
              <w:rPr>
                <w:rFonts w:ascii="Times New Roman" w:hAnsi="Times New Roman"/>
                <w:noProof/>
                <w:sz w:val="18"/>
                <w:szCs w:val="24"/>
              </w:rPr>
              <w:t xml:space="preserve">Hội trường </w:t>
            </w:r>
          </w:p>
          <w:p w:rsidR="00ED2E7C" w:rsidRPr="00514BF4" w:rsidRDefault="00ED2E7C" w:rsidP="00ED2E7C">
            <w:pPr>
              <w:jc w:val="center"/>
              <w:rPr>
                <w:rFonts w:ascii="Times New Roman" w:hAnsi="Times New Roman"/>
                <w:sz w:val="18"/>
                <w:szCs w:val="24"/>
              </w:rPr>
            </w:pPr>
            <w:r w:rsidRPr="00514BF4">
              <w:rPr>
                <w:rFonts w:ascii="Times New Roman" w:hAnsi="Times New Roman"/>
                <w:noProof/>
                <w:sz w:val="18"/>
                <w:szCs w:val="24"/>
              </w:rPr>
              <w:t>Công an Q</w:t>
            </w:r>
            <w:r>
              <w:rPr>
                <w:rFonts w:ascii="Times New Roman" w:hAnsi="Times New Roman"/>
                <w:noProof/>
                <w:sz w:val="18"/>
                <w:szCs w:val="24"/>
              </w:rPr>
              <w:t>.</w:t>
            </w:r>
            <w:r w:rsidRPr="00514BF4">
              <w:rPr>
                <w:rFonts w:ascii="Times New Roman" w:hAnsi="Times New Roman"/>
                <w:noProof/>
                <w:sz w:val="18"/>
                <w:szCs w:val="24"/>
              </w:rPr>
              <w:t xml:space="preserve"> 11</w:t>
            </w:r>
          </w:p>
        </w:tc>
      </w:tr>
      <w:tr w:rsidR="00ED2E7C" w:rsidRPr="00A60175" w:rsidTr="00514BF4">
        <w:trPr>
          <w:trHeight w:val="600"/>
          <w:jc w:val="center"/>
        </w:trPr>
        <w:tc>
          <w:tcPr>
            <w:tcW w:w="1593" w:type="dxa"/>
            <w:tcBorders>
              <w:left w:val="double" w:sz="4" w:space="0" w:color="auto"/>
              <w:bottom w:val="nil"/>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ED2E7C" w:rsidRPr="007E2F1A" w:rsidRDefault="00ED2E7C" w:rsidP="00ED2E7C">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noProof/>
                <w:sz w:val="24"/>
                <w:szCs w:val="24"/>
              </w:rPr>
            </w:pPr>
            <w:r>
              <w:rPr>
                <w:rFonts w:ascii="Times New Roman" w:hAnsi="Times New Roman"/>
                <w:noProof/>
                <w:sz w:val="24"/>
                <w:szCs w:val="24"/>
              </w:rPr>
              <w:t>Họp Ban Tổ chức tọa đàm kỷ niệm 20 năm mang tên chiến dịch tình nguyện Mùa hè xanh (</w:t>
            </w:r>
            <w:r w:rsidRPr="00646D97">
              <w:rPr>
                <w:rFonts w:ascii="Times New Roman" w:hAnsi="Times New Roman"/>
                <w:i/>
                <w:noProof/>
                <w:sz w:val="24"/>
                <w:szCs w:val="24"/>
              </w:rPr>
              <w:t>TP: Đ/c K.Hưng, N.Linh, M.Hải, T.Hà, T.Đạt, H.Minh, T.Nguyên, T.Nhã, Đ.Sự)</w:t>
            </w:r>
          </w:p>
        </w:tc>
        <w:tc>
          <w:tcPr>
            <w:tcW w:w="1418" w:type="dxa"/>
            <w:tcBorders>
              <w:top w:val="nil"/>
              <w:left w:val="single" w:sz="4" w:space="0" w:color="auto"/>
              <w:bottom w:val="nil"/>
              <w:right w:val="double" w:sz="4" w:space="0" w:color="auto"/>
            </w:tcBorders>
          </w:tcPr>
          <w:p w:rsidR="00ED2E7C" w:rsidRPr="00514BF4" w:rsidRDefault="00ED2E7C" w:rsidP="00ED2E7C">
            <w:pPr>
              <w:jc w:val="center"/>
              <w:rPr>
                <w:rFonts w:ascii="Times New Roman" w:hAnsi="Times New Roman"/>
                <w:noProof/>
                <w:sz w:val="18"/>
                <w:szCs w:val="24"/>
              </w:rPr>
            </w:pPr>
            <w:r w:rsidRPr="00AA086D">
              <w:rPr>
                <w:rFonts w:ascii="Times New Roman" w:hAnsi="Times New Roman"/>
                <w:noProof/>
                <w:sz w:val="22"/>
                <w:szCs w:val="24"/>
              </w:rPr>
              <w:t>P.A2</w:t>
            </w:r>
          </w:p>
        </w:tc>
      </w:tr>
      <w:tr w:rsidR="00ED2E7C" w:rsidRPr="00A60175" w:rsidTr="00514BF4">
        <w:trPr>
          <w:trHeight w:val="600"/>
          <w:jc w:val="center"/>
        </w:trPr>
        <w:tc>
          <w:tcPr>
            <w:tcW w:w="1593" w:type="dxa"/>
            <w:tcBorders>
              <w:left w:val="double" w:sz="4" w:space="0" w:color="auto"/>
              <w:bottom w:val="nil"/>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ED2E7C" w:rsidRPr="007E2F1A" w:rsidRDefault="00ED2E7C" w:rsidP="00ED2E7C">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15g00</w:t>
            </w:r>
          </w:p>
        </w:tc>
        <w:tc>
          <w:tcPr>
            <w:tcW w:w="6106" w:type="dxa"/>
            <w:tcBorders>
              <w:top w:val="nil"/>
              <w:left w:val="single" w:sz="4" w:space="0" w:color="auto"/>
              <w:bottom w:val="nil"/>
              <w:right w:val="single" w:sz="4" w:space="0" w:color="auto"/>
            </w:tcBorders>
          </w:tcPr>
          <w:p w:rsidR="00ED2E7C" w:rsidRPr="00646D97" w:rsidRDefault="00ED2E7C" w:rsidP="00ED2E7C">
            <w:pPr>
              <w:tabs>
                <w:tab w:val="center" w:pos="1440"/>
                <w:tab w:val="left" w:pos="6480"/>
              </w:tabs>
              <w:ind w:right="180"/>
              <w:jc w:val="both"/>
              <w:rPr>
                <w:rFonts w:ascii="Times New Roman" w:hAnsi="Times New Roman"/>
                <w:i/>
                <w:noProof/>
                <w:sz w:val="24"/>
                <w:szCs w:val="24"/>
              </w:rPr>
            </w:pPr>
            <w:r w:rsidRPr="007E2F1A">
              <w:rPr>
                <w:rFonts w:ascii="Times New Roman" w:hAnsi="Times New Roman"/>
                <w:noProof/>
                <w:sz w:val="24"/>
                <w:szCs w:val="24"/>
              </w:rPr>
              <w:t>Họp giao</w:t>
            </w:r>
            <w:r>
              <w:rPr>
                <w:rFonts w:ascii="Times New Roman" w:hAnsi="Times New Roman"/>
                <w:noProof/>
                <w:sz w:val="24"/>
                <w:szCs w:val="24"/>
              </w:rPr>
              <w:t xml:space="preserve"> ban Chiến dịch tình nguyện Mùa hè xanh </w:t>
            </w:r>
            <w:r w:rsidRPr="00514BF4">
              <w:rPr>
                <w:rFonts w:ascii="Times New Roman" w:hAnsi="Times New Roman"/>
                <w:i/>
                <w:noProof/>
                <w:sz w:val="24"/>
                <w:szCs w:val="24"/>
              </w:rPr>
              <w:t>(TP:</w:t>
            </w:r>
            <w:r>
              <w:rPr>
                <w:rFonts w:ascii="Times New Roman" w:hAnsi="Times New Roman"/>
                <w:i/>
                <w:noProof/>
                <w:sz w:val="24"/>
                <w:szCs w:val="24"/>
              </w:rPr>
              <w:t xml:space="preserve"> đ</w:t>
            </w:r>
            <w:r w:rsidRPr="00514BF4">
              <w:rPr>
                <w:rFonts w:ascii="Times New Roman" w:hAnsi="Times New Roman"/>
                <w:i/>
                <w:noProof/>
                <w:sz w:val="24"/>
                <w:szCs w:val="24"/>
              </w:rPr>
              <w:t>/c K.Hưng, Ban chỉ huy chiến dịch cấp Thành, cán bộ Thành đoàn phụ trách 24 Quận - Huyện, thường trực Ban chỉ huy chiến dịch Quận - Huyện, các trường Đại học - Cao đẳng)</w:t>
            </w:r>
          </w:p>
        </w:tc>
        <w:tc>
          <w:tcPr>
            <w:tcW w:w="1418" w:type="dxa"/>
            <w:tcBorders>
              <w:top w:val="nil"/>
              <w:left w:val="single" w:sz="4" w:space="0" w:color="auto"/>
              <w:bottom w:val="nil"/>
              <w:right w:val="double" w:sz="4" w:space="0" w:color="auto"/>
            </w:tcBorders>
          </w:tcPr>
          <w:p w:rsidR="00ED2E7C" w:rsidRPr="007E2F1A" w:rsidRDefault="00ED2E7C" w:rsidP="00ED2E7C">
            <w:pPr>
              <w:jc w:val="center"/>
              <w:rPr>
                <w:rFonts w:ascii="Times New Roman" w:hAnsi="Times New Roman"/>
                <w:sz w:val="24"/>
                <w:szCs w:val="24"/>
              </w:rPr>
            </w:pPr>
            <w:r w:rsidRPr="007E2F1A">
              <w:rPr>
                <w:rFonts w:ascii="Times New Roman" w:hAnsi="Times New Roman"/>
                <w:noProof/>
                <w:sz w:val="24"/>
                <w:szCs w:val="24"/>
              </w:rPr>
              <w:t>HT</w:t>
            </w:r>
          </w:p>
          <w:p w:rsidR="00ED2E7C" w:rsidRPr="00514BF4" w:rsidRDefault="00ED2E7C" w:rsidP="00ED2E7C">
            <w:pPr>
              <w:jc w:val="center"/>
              <w:rPr>
                <w:rFonts w:ascii="Times New Roman" w:hAnsi="Times New Roman"/>
                <w:noProof/>
                <w:sz w:val="18"/>
                <w:szCs w:val="24"/>
              </w:rPr>
            </w:pPr>
          </w:p>
        </w:tc>
      </w:tr>
      <w:tr w:rsidR="00ED2E7C" w:rsidRPr="00A60175" w:rsidTr="00646D97">
        <w:trPr>
          <w:trHeight w:val="879"/>
          <w:jc w:val="center"/>
        </w:trPr>
        <w:tc>
          <w:tcPr>
            <w:tcW w:w="1593" w:type="dxa"/>
            <w:tcBorders>
              <w:left w:val="double" w:sz="4" w:space="0" w:color="auto"/>
              <w:bottom w:val="nil"/>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ED2E7C" w:rsidRDefault="00ED2E7C" w:rsidP="00ED2E7C">
            <w:pPr>
              <w:tabs>
                <w:tab w:val="left" w:pos="6480"/>
              </w:tabs>
              <w:ind w:right="-90"/>
              <w:jc w:val="center"/>
              <w:rPr>
                <w:rFonts w:ascii="Times New Roman" w:hAnsi="Times New Roman"/>
                <w:b/>
                <w:sz w:val="24"/>
                <w:szCs w:val="24"/>
              </w:rPr>
            </w:pPr>
            <w:r w:rsidRPr="006662A9">
              <w:rPr>
                <w:rFonts w:ascii="Times New Roman" w:hAnsi="Times New Roman"/>
                <w:b/>
                <w:sz w:val="24"/>
                <w:szCs w:val="24"/>
              </w:rPr>
              <w:t>16g00</w:t>
            </w:r>
          </w:p>
          <w:p w:rsidR="00ED2E7C" w:rsidRPr="007E2F1A" w:rsidRDefault="00ED2E7C" w:rsidP="00ED2E7C">
            <w:pPr>
              <w:tabs>
                <w:tab w:val="left" w:pos="6480"/>
              </w:tabs>
              <w:ind w:right="-90"/>
              <w:jc w:val="center"/>
              <w:rPr>
                <w:rFonts w:ascii="Times New Roman" w:hAnsi="Times New Roman"/>
                <w:b/>
                <w:noProof/>
                <w:sz w:val="24"/>
                <w:szCs w:val="24"/>
              </w:rPr>
            </w:pPr>
          </w:p>
        </w:tc>
        <w:tc>
          <w:tcPr>
            <w:tcW w:w="6106" w:type="dxa"/>
            <w:tcBorders>
              <w:top w:val="nil"/>
              <w:left w:val="single" w:sz="4" w:space="0" w:color="auto"/>
              <w:bottom w:val="nil"/>
              <w:right w:val="single" w:sz="4" w:space="0" w:color="auto"/>
            </w:tcBorders>
          </w:tcPr>
          <w:p w:rsidR="00ED2E7C" w:rsidRPr="00646D97" w:rsidRDefault="00ED2E7C" w:rsidP="00ED2E7C">
            <w:pPr>
              <w:tabs>
                <w:tab w:val="center" w:pos="1440"/>
                <w:tab w:val="left" w:pos="6480"/>
              </w:tabs>
              <w:ind w:right="180"/>
              <w:jc w:val="both"/>
              <w:rPr>
                <w:rFonts w:ascii="Times New Roman" w:hAnsi="Times New Roman"/>
                <w:i/>
                <w:sz w:val="24"/>
                <w:szCs w:val="24"/>
              </w:rPr>
            </w:pPr>
            <w:r>
              <w:rPr>
                <w:rFonts w:ascii="Times New Roman" w:hAnsi="Times New Roman"/>
                <w:sz w:val="24"/>
                <w:szCs w:val="24"/>
              </w:rPr>
              <w:t xml:space="preserve">Họp chuẩn bị Ngày hoạt động cao điểm Chiến sĩ tình nguyện chung tay xây dựng nông thôn mới </w:t>
            </w:r>
            <w:r w:rsidRPr="009152FB">
              <w:rPr>
                <w:rFonts w:ascii="Times New Roman" w:hAnsi="Times New Roman"/>
                <w:i/>
                <w:sz w:val="24"/>
                <w:szCs w:val="24"/>
              </w:rPr>
              <w:t xml:space="preserve">(TP: </w:t>
            </w:r>
            <w:r>
              <w:rPr>
                <w:rFonts w:ascii="Times New Roman" w:hAnsi="Times New Roman"/>
                <w:i/>
                <w:sz w:val="24"/>
                <w:szCs w:val="24"/>
              </w:rPr>
              <w:t>đ</w:t>
            </w:r>
            <w:r w:rsidRPr="009152FB">
              <w:rPr>
                <w:rFonts w:ascii="Times New Roman" w:hAnsi="Times New Roman"/>
                <w:i/>
                <w:sz w:val="24"/>
                <w:szCs w:val="24"/>
              </w:rPr>
              <w:t>/c K.Thành,</w:t>
            </w:r>
            <w:r>
              <w:rPr>
                <w:rFonts w:ascii="Times New Roman" w:hAnsi="Times New Roman"/>
                <w:i/>
                <w:sz w:val="24"/>
                <w:szCs w:val="24"/>
              </w:rPr>
              <w:t xml:space="preserve"> T.Đạt, thành viên</w:t>
            </w:r>
            <w:r w:rsidRPr="009152FB">
              <w:rPr>
                <w:rFonts w:ascii="Times New Roman" w:hAnsi="Times New Roman"/>
                <w:i/>
                <w:sz w:val="24"/>
                <w:szCs w:val="24"/>
              </w:rPr>
              <w:t xml:space="preserve"> nhóm </w:t>
            </w:r>
            <w:r>
              <w:rPr>
                <w:rFonts w:ascii="Times New Roman" w:hAnsi="Times New Roman"/>
                <w:i/>
                <w:sz w:val="24"/>
                <w:szCs w:val="24"/>
              </w:rPr>
              <w:t xml:space="preserve">phụ trách ngày </w:t>
            </w:r>
            <w:r w:rsidRPr="009152FB">
              <w:rPr>
                <w:rFonts w:ascii="Times New Roman" w:hAnsi="Times New Roman"/>
                <w:i/>
                <w:sz w:val="24"/>
                <w:szCs w:val="24"/>
              </w:rPr>
              <w:t>hoạt động cao điểm, Thường trực 5 huyện Đoàn</w:t>
            </w:r>
            <w:r>
              <w:rPr>
                <w:rFonts w:ascii="Times New Roman" w:hAnsi="Times New Roman"/>
                <w:i/>
                <w:sz w:val="24"/>
                <w:szCs w:val="24"/>
              </w:rPr>
              <w:t>, cán bộ phụ trách 5 huyện)</w:t>
            </w:r>
          </w:p>
        </w:tc>
        <w:tc>
          <w:tcPr>
            <w:tcW w:w="1418" w:type="dxa"/>
            <w:tcBorders>
              <w:top w:val="nil"/>
              <w:left w:val="single" w:sz="4" w:space="0" w:color="auto"/>
              <w:bottom w:val="nil"/>
              <w:right w:val="double" w:sz="4" w:space="0" w:color="auto"/>
            </w:tcBorders>
          </w:tcPr>
          <w:p w:rsidR="00ED2E7C" w:rsidRPr="007E2F1A" w:rsidRDefault="00ED2E7C" w:rsidP="00ED2E7C">
            <w:pPr>
              <w:jc w:val="center"/>
              <w:rPr>
                <w:rFonts w:ascii="Times New Roman" w:hAnsi="Times New Roman"/>
                <w:noProof/>
                <w:sz w:val="24"/>
                <w:szCs w:val="24"/>
              </w:rPr>
            </w:pPr>
            <w:r>
              <w:rPr>
                <w:rFonts w:ascii="Times New Roman" w:hAnsi="Times New Roman"/>
                <w:sz w:val="24"/>
                <w:szCs w:val="24"/>
              </w:rPr>
              <w:t>P.C6</w:t>
            </w:r>
          </w:p>
        </w:tc>
      </w:tr>
      <w:tr w:rsidR="00ED2E7C" w:rsidRPr="00A60175" w:rsidTr="00514BF4">
        <w:trPr>
          <w:trHeight w:val="600"/>
          <w:jc w:val="center"/>
        </w:trPr>
        <w:tc>
          <w:tcPr>
            <w:tcW w:w="1593" w:type="dxa"/>
            <w:tcBorders>
              <w:top w:val="nil"/>
              <w:left w:val="double" w:sz="4" w:space="0" w:color="auto"/>
              <w:bottom w:val="nil"/>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single" w:sz="4" w:space="0" w:color="auto"/>
              <w:right w:val="single" w:sz="4" w:space="0" w:color="auto"/>
            </w:tcBorders>
          </w:tcPr>
          <w:p w:rsidR="00ED2E7C" w:rsidRPr="007E2F1A" w:rsidRDefault="00ED2E7C" w:rsidP="00ED2E7C">
            <w:pPr>
              <w:tabs>
                <w:tab w:val="left" w:pos="6480"/>
              </w:tabs>
              <w:ind w:right="-90"/>
              <w:jc w:val="center"/>
              <w:rPr>
                <w:rFonts w:ascii="Times New Roman" w:hAnsi="Times New Roman"/>
                <w:b/>
                <w:noProof/>
                <w:sz w:val="24"/>
                <w:szCs w:val="24"/>
              </w:rPr>
            </w:pPr>
            <w:r w:rsidRPr="006662A9">
              <w:rPr>
                <w:rFonts w:ascii="Times New Roman" w:hAnsi="Times New Roman"/>
                <w:b/>
                <w:sz w:val="24"/>
                <w:szCs w:val="24"/>
              </w:rPr>
              <w:t>16g00</w:t>
            </w:r>
          </w:p>
        </w:tc>
        <w:tc>
          <w:tcPr>
            <w:tcW w:w="6106" w:type="dxa"/>
            <w:tcBorders>
              <w:top w:val="nil"/>
              <w:left w:val="single" w:sz="4" w:space="0" w:color="auto"/>
              <w:bottom w:val="single" w:sz="4" w:space="0" w:color="auto"/>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noProof/>
                <w:sz w:val="24"/>
                <w:szCs w:val="24"/>
              </w:rPr>
            </w:pPr>
            <w:r>
              <w:rPr>
                <w:rFonts w:ascii="Times New Roman" w:hAnsi="Times New Roman"/>
                <w:sz w:val="24"/>
                <w:szCs w:val="24"/>
              </w:rPr>
              <w:t xml:space="preserve">Tập huấn đội hình thanh niên tình nguyện tại nước CHDCND Lào </w:t>
            </w:r>
            <w:r w:rsidRPr="00BF1455">
              <w:rPr>
                <w:rFonts w:ascii="Times New Roman" w:hAnsi="Times New Roman"/>
                <w:i/>
                <w:sz w:val="24"/>
                <w:szCs w:val="24"/>
              </w:rPr>
              <w:t xml:space="preserve">(TP: </w:t>
            </w:r>
            <w:r>
              <w:rPr>
                <w:rFonts w:ascii="Times New Roman" w:hAnsi="Times New Roman"/>
                <w:i/>
                <w:sz w:val="24"/>
                <w:szCs w:val="24"/>
              </w:rPr>
              <w:t>đ</w:t>
            </w:r>
            <w:r w:rsidRPr="00BF1455">
              <w:rPr>
                <w:rFonts w:ascii="Times New Roman" w:hAnsi="Times New Roman"/>
                <w:i/>
                <w:sz w:val="24"/>
                <w:szCs w:val="24"/>
              </w:rPr>
              <w:t xml:space="preserve">/c T.Quang, N.Linh, </w:t>
            </w:r>
            <w:r>
              <w:rPr>
                <w:rFonts w:ascii="Times New Roman" w:hAnsi="Times New Roman"/>
                <w:i/>
                <w:sz w:val="24"/>
                <w:szCs w:val="24"/>
              </w:rPr>
              <w:t>T.</w:t>
            </w:r>
            <w:r w:rsidRPr="00BF1455">
              <w:rPr>
                <w:rFonts w:ascii="Times New Roman" w:hAnsi="Times New Roman"/>
                <w:i/>
                <w:sz w:val="24"/>
                <w:szCs w:val="24"/>
              </w:rPr>
              <w:t>Tuấn, Cường, Liên, chiến sĩ MHX và KNH tại Lào)</w:t>
            </w:r>
          </w:p>
        </w:tc>
        <w:tc>
          <w:tcPr>
            <w:tcW w:w="1418" w:type="dxa"/>
            <w:tcBorders>
              <w:top w:val="nil"/>
              <w:left w:val="single" w:sz="4" w:space="0" w:color="auto"/>
              <w:bottom w:val="single" w:sz="4" w:space="0" w:color="auto"/>
              <w:right w:val="double" w:sz="4" w:space="0" w:color="auto"/>
            </w:tcBorders>
          </w:tcPr>
          <w:p w:rsidR="00ED2E7C" w:rsidRPr="007E2F1A" w:rsidRDefault="00ED2E7C" w:rsidP="00ED2E7C">
            <w:pPr>
              <w:jc w:val="center"/>
              <w:rPr>
                <w:rFonts w:ascii="Times New Roman" w:hAnsi="Times New Roman"/>
                <w:noProof/>
                <w:sz w:val="24"/>
                <w:szCs w:val="24"/>
              </w:rPr>
            </w:pPr>
            <w:r>
              <w:rPr>
                <w:rFonts w:ascii="Times New Roman" w:hAnsi="Times New Roman"/>
                <w:noProof/>
                <w:sz w:val="24"/>
                <w:szCs w:val="24"/>
              </w:rPr>
              <w:t>HT</w:t>
            </w:r>
          </w:p>
        </w:tc>
      </w:tr>
      <w:tr w:rsidR="00ED2E7C" w:rsidRPr="00A60175" w:rsidTr="00514BF4">
        <w:trPr>
          <w:trHeight w:val="570"/>
          <w:jc w:val="center"/>
        </w:trPr>
        <w:tc>
          <w:tcPr>
            <w:tcW w:w="1593" w:type="dxa"/>
            <w:vMerge w:val="restart"/>
            <w:tcBorders>
              <w:top w:val="single" w:sz="6" w:space="0" w:color="000000"/>
              <w:left w:val="double" w:sz="4" w:space="0" w:color="auto"/>
              <w:right w:val="single" w:sz="4" w:space="0" w:color="auto"/>
            </w:tcBorders>
          </w:tcPr>
          <w:p w:rsidR="00ED2E7C" w:rsidRPr="00A60175" w:rsidRDefault="00ED2E7C" w:rsidP="00ED2E7C">
            <w:pPr>
              <w:jc w:val="center"/>
              <w:rPr>
                <w:rFonts w:ascii="Times New Roman" w:hAnsi="Times New Roman"/>
                <w:b/>
                <w:caps/>
                <w:sz w:val="24"/>
                <w:szCs w:val="24"/>
              </w:rPr>
            </w:pPr>
            <w:r w:rsidRPr="00A60175">
              <w:rPr>
                <w:rFonts w:ascii="Times New Roman" w:hAnsi="Times New Roman"/>
                <w:b/>
                <w:caps/>
                <w:sz w:val="24"/>
                <w:szCs w:val="24"/>
              </w:rPr>
              <w:t>THỨ Tư</w:t>
            </w:r>
          </w:p>
          <w:p w:rsidR="00ED2E7C" w:rsidRDefault="00ED2E7C" w:rsidP="00ED2E7C">
            <w:pPr>
              <w:jc w:val="center"/>
              <w:rPr>
                <w:rFonts w:ascii="Times New Roman" w:hAnsi="Times New Roman"/>
                <w:b/>
                <w:caps/>
                <w:sz w:val="24"/>
                <w:szCs w:val="24"/>
              </w:rPr>
            </w:pPr>
            <w:r w:rsidRPr="00A60175">
              <w:rPr>
                <w:rFonts w:ascii="Times New Roman" w:hAnsi="Times New Roman"/>
                <w:b/>
                <w:caps/>
                <w:sz w:val="24"/>
                <w:szCs w:val="24"/>
              </w:rPr>
              <w:t>1</w:t>
            </w:r>
            <w:r>
              <w:rPr>
                <w:rFonts w:ascii="Times New Roman" w:hAnsi="Times New Roman"/>
                <w:b/>
                <w:caps/>
                <w:sz w:val="24"/>
                <w:szCs w:val="24"/>
              </w:rPr>
              <w:t>9</w:t>
            </w:r>
            <w:r w:rsidRPr="00A60175">
              <w:rPr>
                <w:rFonts w:ascii="Times New Roman" w:hAnsi="Times New Roman"/>
                <w:b/>
                <w:caps/>
                <w:sz w:val="24"/>
                <w:szCs w:val="24"/>
              </w:rPr>
              <w:t>-7</w:t>
            </w: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Default="00BA7C53" w:rsidP="00ED2E7C">
            <w:pPr>
              <w:jc w:val="center"/>
              <w:rPr>
                <w:rFonts w:ascii="Times New Roman" w:hAnsi="Times New Roman"/>
                <w:b/>
                <w:caps/>
                <w:sz w:val="24"/>
                <w:szCs w:val="24"/>
              </w:rPr>
            </w:pPr>
          </w:p>
          <w:p w:rsidR="00BA7C53" w:rsidRPr="00A60175" w:rsidRDefault="00BA7C53" w:rsidP="00BA7C53">
            <w:pPr>
              <w:jc w:val="center"/>
              <w:rPr>
                <w:rFonts w:ascii="Times New Roman" w:hAnsi="Times New Roman"/>
                <w:b/>
                <w:caps/>
                <w:sz w:val="24"/>
                <w:szCs w:val="24"/>
              </w:rPr>
            </w:pPr>
            <w:r w:rsidRPr="00A60175">
              <w:rPr>
                <w:rFonts w:ascii="Times New Roman" w:hAnsi="Times New Roman"/>
                <w:b/>
                <w:caps/>
                <w:sz w:val="24"/>
                <w:szCs w:val="24"/>
              </w:rPr>
              <w:lastRenderedPageBreak/>
              <w:t>THỨ Tư</w:t>
            </w:r>
          </w:p>
          <w:p w:rsidR="00BA7C53" w:rsidRDefault="00BA7C53" w:rsidP="00BA7C53">
            <w:pPr>
              <w:jc w:val="center"/>
              <w:rPr>
                <w:rFonts w:ascii="Times New Roman" w:hAnsi="Times New Roman"/>
                <w:b/>
                <w:caps/>
                <w:sz w:val="24"/>
                <w:szCs w:val="24"/>
              </w:rPr>
            </w:pPr>
            <w:r w:rsidRPr="00A60175">
              <w:rPr>
                <w:rFonts w:ascii="Times New Roman" w:hAnsi="Times New Roman"/>
                <w:b/>
                <w:caps/>
                <w:sz w:val="24"/>
                <w:szCs w:val="24"/>
              </w:rPr>
              <w:t>1</w:t>
            </w:r>
            <w:r>
              <w:rPr>
                <w:rFonts w:ascii="Times New Roman" w:hAnsi="Times New Roman"/>
                <w:b/>
                <w:caps/>
                <w:sz w:val="24"/>
                <w:szCs w:val="24"/>
              </w:rPr>
              <w:t>9</w:t>
            </w:r>
            <w:r w:rsidRPr="00A60175">
              <w:rPr>
                <w:rFonts w:ascii="Times New Roman" w:hAnsi="Times New Roman"/>
                <w:b/>
                <w:caps/>
                <w:sz w:val="24"/>
                <w:szCs w:val="24"/>
              </w:rPr>
              <w:t>-7</w:t>
            </w:r>
          </w:p>
          <w:p w:rsidR="00BA7C53" w:rsidRPr="00BA7C53" w:rsidRDefault="00BA7C53" w:rsidP="00BA7C53">
            <w:pPr>
              <w:jc w:val="center"/>
              <w:rPr>
                <w:rFonts w:ascii="Times New Roman Bold" w:hAnsi="Times New Roman Bold"/>
                <w:b/>
                <w:caps/>
                <w:spacing w:val="-6"/>
                <w:sz w:val="24"/>
                <w:szCs w:val="24"/>
              </w:rPr>
            </w:pPr>
            <w:r w:rsidRPr="00BA7C53">
              <w:rPr>
                <w:rFonts w:ascii="Times New Roman Bold" w:hAnsi="Times New Roman Bold"/>
                <w:b/>
                <w:caps/>
                <w:spacing w:val="-6"/>
                <w:sz w:val="24"/>
                <w:szCs w:val="24"/>
              </w:rPr>
              <w:t>(tiếp theo)</w:t>
            </w:r>
          </w:p>
        </w:tc>
        <w:tc>
          <w:tcPr>
            <w:tcW w:w="1003" w:type="dxa"/>
            <w:tcBorders>
              <w:top w:val="single" w:sz="4" w:space="0" w:color="auto"/>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lastRenderedPageBreak/>
              <w:t>08g</w:t>
            </w:r>
            <w:r>
              <w:rPr>
                <w:rFonts w:ascii="Times New Roman" w:hAnsi="Times New Roman"/>
                <w:b/>
                <w:noProof/>
                <w:sz w:val="24"/>
                <w:szCs w:val="24"/>
              </w:rPr>
              <w:t>0</w:t>
            </w:r>
            <w:r w:rsidRPr="007E2F1A">
              <w:rPr>
                <w:rFonts w:ascii="Times New Roman" w:hAnsi="Times New Roman"/>
                <w:b/>
                <w:noProof/>
                <w:sz w:val="24"/>
                <w:szCs w:val="24"/>
              </w:rPr>
              <w:t>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single" w:sz="4" w:space="0" w:color="auto"/>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Họp Ban</w:t>
            </w:r>
            <w:r>
              <w:rPr>
                <w:rFonts w:ascii="Times New Roman" w:hAnsi="Times New Roman"/>
                <w:noProof/>
                <w:sz w:val="24"/>
                <w:szCs w:val="24"/>
              </w:rPr>
              <w:t xml:space="preserve"> Thường vụ Thành Đoàn </w:t>
            </w:r>
            <w:r w:rsidRPr="00514BF4">
              <w:rPr>
                <w:rFonts w:ascii="Times New Roman" w:hAnsi="Times New Roman"/>
                <w:i/>
                <w:noProof/>
                <w:sz w:val="24"/>
                <w:szCs w:val="24"/>
              </w:rPr>
              <w:t>(TP:</w:t>
            </w:r>
            <w:r>
              <w:rPr>
                <w:rFonts w:ascii="Times New Roman" w:hAnsi="Times New Roman"/>
                <w:i/>
                <w:noProof/>
                <w:sz w:val="24"/>
                <w:szCs w:val="24"/>
              </w:rPr>
              <w:t xml:space="preserve"> </w:t>
            </w:r>
            <w:r w:rsidRPr="00514BF4">
              <w:rPr>
                <w:rFonts w:ascii="Times New Roman" w:hAnsi="Times New Roman"/>
                <w:i/>
                <w:noProof/>
                <w:sz w:val="24"/>
                <w:szCs w:val="24"/>
              </w:rPr>
              <w:t xml:space="preserve">đ/c </w:t>
            </w:r>
            <w:r>
              <w:rPr>
                <w:rFonts w:ascii="Times New Roman" w:hAnsi="Times New Roman"/>
                <w:i/>
                <w:noProof/>
                <w:sz w:val="24"/>
                <w:szCs w:val="24"/>
              </w:rPr>
              <w:t>H.Sơn</w:t>
            </w:r>
            <w:r w:rsidRPr="00514BF4">
              <w:rPr>
                <w:rFonts w:ascii="Times New Roman" w:hAnsi="Times New Roman"/>
                <w:i/>
                <w:noProof/>
                <w:sz w:val="24"/>
                <w:szCs w:val="24"/>
              </w:rPr>
              <w:t>, BTV Thành Đoàn )</w:t>
            </w:r>
          </w:p>
        </w:tc>
        <w:tc>
          <w:tcPr>
            <w:tcW w:w="1418" w:type="dxa"/>
            <w:tcBorders>
              <w:top w:val="single" w:sz="4" w:space="0" w:color="auto"/>
              <w:left w:val="single" w:sz="4" w:space="0" w:color="auto"/>
              <w:bottom w:val="nil"/>
              <w:right w:val="double" w:sz="4" w:space="0" w:color="auto"/>
            </w:tcBorders>
          </w:tcPr>
          <w:p w:rsidR="00ED2E7C" w:rsidRPr="007E2F1A" w:rsidRDefault="00ED2E7C" w:rsidP="00ED2E7C">
            <w:pPr>
              <w:jc w:val="center"/>
              <w:rPr>
                <w:rFonts w:ascii="Times New Roman" w:hAnsi="Times New Roman"/>
                <w:sz w:val="24"/>
                <w:szCs w:val="24"/>
              </w:rPr>
            </w:pPr>
            <w:r w:rsidRPr="007E2F1A">
              <w:rPr>
                <w:rFonts w:ascii="Times New Roman" w:hAnsi="Times New Roman"/>
                <w:noProof/>
                <w:sz w:val="24"/>
                <w:szCs w:val="24"/>
              </w:rPr>
              <w:t>P.B2</w:t>
            </w:r>
          </w:p>
        </w:tc>
      </w:tr>
      <w:tr w:rsidR="00ED2E7C" w:rsidRPr="00A60175" w:rsidTr="00514BF4">
        <w:trPr>
          <w:trHeight w:val="778"/>
          <w:jc w:val="center"/>
        </w:trPr>
        <w:tc>
          <w:tcPr>
            <w:tcW w:w="1593" w:type="dxa"/>
            <w:vMerge/>
            <w:tcBorders>
              <w:top w:val="single" w:sz="6" w:space="0" w:color="000000"/>
              <w:left w:val="double" w:sz="4" w:space="0" w:color="auto"/>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Dự Lễ</w:t>
            </w:r>
            <w:r>
              <w:rPr>
                <w:rFonts w:ascii="Times New Roman" w:hAnsi="Times New Roman"/>
                <w:noProof/>
                <w:sz w:val="24"/>
                <w:szCs w:val="24"/>
              </w:rPr>
              <w:t xml:space="preserve"> tuyên dương và Khen thưởng Học sinh Giỏi năm học 2016 -2017 của Sở Giáo dục và Đào tạo TP </w:t>
            </w:r>
            <w:r w:rsidRPr="00514BF4">
              <w:rPr>
                <w:rFonts w:ascii="Times New Roman" w:hAnsi="Times New Roman"/>
                <w:i/>
                <w:noProof/>
                <w:sz w:val="24"/>
                <w:szCs w:val="24"/>
              </w:rPr>
              <w:t>(TP:</w:t>
            </w:r>
            <w:r>
              <w:rPr>
                <w:rFonts w:ascii="Times New Roman" w:hAnsi="Times New Roman"/>
                <w:i/>
                <w:noProof/>
                <w:sz w:val="24"/>
                <w:szCs w:val="24"/>
              </w:rPr>
              <w:t xml:space="preserve"> đ</w:t>
            </w:r>
            <w:r w:rsidRPr="00514BF4">
              <w:rPr>
                <w:rFonts w:ascii="Times New Roman" w:hAnsi="Times New Roman"/>
                <w:i/>
                <w:noProof/>
                <w:sz w:val="24"/>
                <w:szCs w:val="24"/>
              </w:rPr>
              <w:t xml:space="preserve">/c </w:t>
            </w:r>
            <w:r>
              <w:rPr>
                <w:rFonts w:ascii="Times New Roman" w:hAnsi="Times New Roman"/>
                <w:i/>
                <w:noProof/>
                <w:sz w:val="24"/>
                <w:szCs w:val="24"/>
              </w:rPr>
              <w:t>T.</w:t>
            </w:r>
            <w:r w:rsidRPr="00514BF4">
              <w:rPr>
                <w:rFonts w:ascii="Times New Roman" w:hAnsi="Times New Roman"/>
                <w:i/>
                <w:noProof/>
                <w:sz w:val="24"/>
                <w:szCs w:val="24"/>
              </w:rPr>
              <w:t>Liễu, Ban Thiếu nhi)</w:t>
            </w:r>
          </w:p>
        </w:tc>
        <w:tc>
          <w:tcPr>
            <w:tcW w:w="1418" w:type="dxa"/>
            <w:tcBorders>
              <w:top w:val="nil"/>
              <w:left w:val="single" w:sz="4" w:space="0" w:color="auto"/>
              <w:bottom w:val="nil"/>
              <w:right w:val="double" w:sz="4" w:space="0" w:color="auto"/>
            </w:tcBorders>
          </w:tcPr>
          <w:p w:rsidR="00ED2E7C" w:rsidRPr="007E2F1A" w:rsidRDefault="00ED2E7C" w:rsidP="00ED2E7C">
            <w:pPr>
              <w:jc w:val="center"/>
              <w:rPr>
                <w:rFonts w:ascii="Times New Roman" w:hAnsi="Times New Roman"/>
                <w:sz w:val="24"/>
                <w:szCs w:val="24"/>
              </w:rPr>
            </w:pPr>
            <w:r w:rsidRPr="007E2F1A">
              <w:rPr>
                <w:rFonts w:ascii="Times New Roman" w:hAnsi="Times New Roman"/>
                <w:noProof/>
                <w:sz w:val="24"/>
                <w:szCs w:val="24"/>
              </w:rPr>
              <w:t>HTTP</w:t>
            </w:r>
          </w:p>
          <w:p w:rsidR="00ED2E7C" w:rsidRPr="007E2F1A" w:rsidRDefault="00ED2E7C" w:rsidP="00ED2E7C">
            <w:pPr>
              <w:jc w:val="center"/>
              <w:rPr>
                <w:rFonts w:ascii="Times New Roman" w:hAnsi="Times New Roman"/>
                <w:sz w:val="24"/>
                <w:szCs w:val="24"/>
              </w:rPr>
            </w:pPr>
          </w:p>
        </w:tc>
      </w:tr>
      <w:tr w:rsidR="00ED2E7C" w:rsidRPr="00A60175" w:rsidTr="00514BF4">
        <w:trPr>
          <w:trHeight w:val="778"/>
          <w:jc w:val="center"/>
        </w:trPr>
        <w:tc>
          <w:tcPr>
            <w:tcW w:w="1593" w:type="dxa"/>
            <w:vMerge/>
            <w:tcBorders>
              <w:top w:val="single" w:sz="6" w:space="0" w:color="000000"/>
              <w:left w:val="double" w:sz="4" w:space="0" w:color="auto"/>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ED2E7C" w:rsidRDefault="00ED2E7C" w:rsidP="00ED2E7C">
            <w:pPr>
              <w:tabs>
                <w:tab w:val="left" w:pos="6480"/>
              </w:tabs>
              <w:ind w:right="-90"/>
              <w:jc w:val="center"/>
              <w:rPr>
                <w:rFonts w:ascii="Times New Roman" w:hAnsi="Times New Roman"/>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p>
          <w:p w:rsidR="00ED2E7C" w:rsidRPr="00514BF4" w:rsidRDefault="00ED2E7C" w:rsidP="00ED2E7C">
            <w:pPr>
              <w:tabs>
                <w:tab w:val="left" w:pos="6480"/>
              </w:tabs>
              <w:ind w:right="-90"/>
              <w:jc w:val="center"/>
              <w:rPr>
                <w:rFonts w:ascii="Times New Roman" w:hAnsi="Times New Roman"/>
                <w:b/>
                <w:i/>
                <w:sz w:val="24"/>
                <w:szCs w:val="24"/>
              </w:rPr>
            </w:pPr>
            <w:r w:rsidRPr="00A60175">
              <w:rPr>
                <w:rFonts w:ascii="Times New Roman" w:hAnsi="Times New Roman"/>
                <w:b/>
                <w:noProof/>
                <w:sz w:val="24"/>
                <w:szCs w:val="24"/>
              </w:rPr>
              <w:drawing>
                <wp:inline distT="0" distB="0" distL="0" distR="0" wp14:anchorId="78915EC3" wp14:editId="7BED63AF">
                  <wp:extent cx="139700" cy="13970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giao lưu văn hóa, vui chơi của các đoàn tham gia Liên hoan Búp Sen Hồng các Nhà Thiếu nhi, Trung tâm hoạt động Thanh Thiếu nhi các Tỉnh, Thành khu vực phía Nam lần thứ XXIII - Năm 2017 </w:t>
            </w:r>
            <w:r w:rsidRPr="00514BF4">
              <w:rPr>
                <w:rFonts w:ascii="Times New Roman" w:hAnsi="Times New Roman"/>
                <w:i/>
                <w:noProof/>
                <w:sz w:val="24"/>
                <w:szCs w:val="24"/>
              </w:rPr>
              <w:t>(TP:</w:t>
            </w:r>
            <w:r>
              <w:rPr>
                <w:rFonts w:ascii="Times New Roman" w:hAnsi="Times New Roman"/>
                <w:i/>
                <w:noProof/>
                <w:sz w:val="24"/>
                <w:szCs w:val="24"/>
              </w:rPr>
              <w:t xml:space="preserve"> đ</w:t>
            </w:r>
            <w:r w:rsidRPr="00514BF4">
              <w:rPr>
                <w:rFonts w:ascii="Times New Roman" w:hAnsi="Times New Roman"/>
                <w:i/>
                <w:noProof/>
                <w:sz w:val="24"/>
                <w:szCs w:val="24"/>
              </w:rPr>
              <w:t>/c K. Hưng, N. Tuyền, cán bộ theo phân công)</w:t>
            </w:r>
          </w:p>
        </w:tc>
        <w:tc>
          <w:tcPr>
            <w:tcW w:w="1418" w:type="dxa"/>
            <w:tcBorders>
              <w:top w:val="nil"/>
              <w:left w:val="single" w:sz="4" w:space="0" w:color="auto"/>
              <w:bottom w:val="nil"/>
              <w:right w:val="double" w:sz="4" w:space="0" w:color="auto"/>
            </w:tcBorders>
          </w:tcPr>
          <w:p w:rsidR="00ED2E7C" w:rsidRPr="00F76B5C" w:rsidRDefault="00ED2E7C" w:rsidP="00ED2E7C">
            <w:pPr>
              <w:jc w:val="center"/>
              <w:rPr>
                <w:rFonts w:ascii="Times New Roman" w:hAnsi="Times New Roman"/>
                <w:noProof/>
                <w:sz w:val="20"/>
                <w:szCs w:val="24"/>
              </w:rPr>
            </w:pPr>
            <w:r w:rsidRPr="00F76B5C">
              <w:rPr>
                <w:rFonts w:ascii="Times New Roman" w:hAnsi="Times New Roman"/>
                <w:noProof/>
                <w:sz w:val="20"/>
                <w:szCs w:val="24"/>
              </w:rPr>
              <w:t xml:space="preserve">CVVH </w:t>
            </w:r>
          </w:p>
          <w:p w:rsidR="00ED2E7C" w:rsidRPr="00F76B5C" w:rsidRDefault="00ED2E7C" w:rsidP="00ED2E7C">
            <w:pPr>
              <w:jc w:val="center"/>
              <w:rPr>
                <w:rFonts w:ascii="Times New Roman" w:hAnsi="Times New Roman"/>
                <w:sz w:val="20"/>
                <w:szCs w:val="24"/>
              </w:rPr>
            </w:pPr>
            <w:r w:rsidRPr="00F76B5C">
              <w:rPr>
                <w:rFonts w:ascii="Times New Roman" w:hAnsi="Times New Roman"/>
                <w:noProof/>
                <w:sz w:val="20"/>
                <w:szCs w:val="24"/>
              </w:rPr>
              <w:t>Đầm Sen</w:t>
            </w:r>
          </w:p>
          <w:p w:rsidR="00ED2E7C" w:rsidRPr="007E2F1A" w:rsidRDefault="00ED2E7C" w:rsidP="00ED2E7C">
            <w:pPr>
              <w:jc w:val="center"/>
              <w:rPr>
                <w:rFonts w:ascii="Times New Roman" w:hAnsi="Times New Roman"/>
                <w:sz w:val="24"/>
                <w:szCs w:val="24"/>
              </w:rPr>
            </w:pPr>
          </w:p>
        </w:tc>
      </w:tr>
      <w:tr w:rsidR="00ED2E7C" w:rsidRPr="00A60175" w:rsidTr="00514BF4">
        <w:trPr>
          <w:trHeight w:val="472"/>
          <w:jc w:val="center"/>
        </w:trPr>
        <w:tc>
          <w:tcPr>
            <w:tcW w:w="1593" w:type="dxa"/>
            <w:vMerge/>
            <w:tcBorders>
              <w:top w:val="single" w:sz="6" w:space="0" w:color="000000"/>
              <w:left w:val="double" w:sz="4" w:space="0" w:color="auto"/>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ED2E7C" w:rsidRDefault="00ED2E7C" w:rsidP="00ED2E7C">
            <w:pPr>
              <w:tabs>
                <w:tab w:val="left" w:pos="6480"/>
              </w:tabs>
              <w:ind w:right="-90"/>
              <w:jc w:val="center"/>
              <w:rPr>
                <w:rFonts w:ascii="Times New Roman" w:hAnsi="Times New Roman"/>
                <w:sz w:val="24"/>
                <w:szCs w:val="24"/>
              </w:rPr>
            </w:pPr>
            <w:r w:rsidRPr="007E2F1A">
              <w:rPr>
                <w:rFonts w:ascii="Times New Roman" w:hAnsi="Times New Roman"/>
                <w:b/>
                <w:noProof/>
                <w:sz w:val="24"/>
                <w:szCs w:val="24"/>
              </w:rPr>
              <w:t>11g00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p>
          <w:p w:rsidR="00ED2E7C" w:rsidRPr="008D5CAA" w:rsidRDefault="00ED2E7C" w:rsidP="00ED2E7C">
            <w:pPr>
              <w:tabs>
                <w:tab w:val="left" w:pos="6480"/>
              </w:tabs>
              <w:ind w:right="-90"/>
              <w:jc w:val="center"/>
              <w:rPr>
                <w:rFonts w:ascii="Times New Roman" w:hAnsi="Times New Roman"/>
                <w:b/>
                <w:sz w:val="24"/>
                <w:szCs w:val="24"/>
              </w:rPr>
            </w:pPr>
            <w:r w:rsidRPr="00A60175">
              <w:rPr>
                <w:rFonts w:ascii="Times New Roman" w:hAnsi="Times New Roman"/>
                <w:b/>
                <w:noProof/>
                <w:sz w:val="24"/>
                <w:szCs w:val="24"/>
              </w:rPr>
              <w:drawing>
                <wp:inline distT="0" distB="0" distL="0" distR="0" wp14:anchorId="32FBE6E3" wp14:editId="04D55D52">
                  <wp:extent cx="139700" cy="139700"/>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Lãnh đạo thành phố gặp gỡ, chiêu đãi lãnh đạo các đoàn đại biểu và Hội đồng Cố vấn Nghệ thuật trong Liên hoan Búp Sen Hồng lần thứ XXIII - Năm 2017 </w:t>
            </w:r>
            <w:r w:rsidRPr="00514BF4">
              <w:rPr>
                <w:rFonts w:ascii="Times New Roman" w:hAnsi="Times New Roman"/>
                <w:i/>
                <w:noProof/>
                <w:sz w:val="24"/>
                <w:szCs w:val="24"/>
              </w:rPr>
              <w:t>(TP:</w:t>
            </w:r>
            <w:r>
              <w:rPr>
                <w:rFonts w:ascii="Times New Roman" w:hAnsi="Times New Roman"/>
                <w:i/>
                <w:noProof/>
                <w:sz w:val="24"/>
                <w:szCs w:val="24"/>
              </w:rPr>
              <w:t xml:space="preserve"> đ</w:t>
            </w:r>
            <w:r w:rsidRPr="00514BF4">
              <w:rPr>
                <w:rFonts w:ascii="Times New Roman" w:hAnsi="Times New Roman"/>
                <w:i/>
                <w:noProof/>
                <w:sz w:val="24"/>
                <w:szCs w:val="24"/>
              </w:rPr>
              <w:t>/c H. Sơn, Q. Sơn, T. Liễu, BTV Thành Đoàn, cán bộ theo phân công)</w:t>
            </w:r>
          </w:p>
        </w:tc>
        <w:tc>
          <w:tcPr>
            <w:tcW w:w="1418" w:type="dxa"/>
            <w:tcBorders>
              <w:top w:val="nil"/>
              <w:left w:val="single" w:sz="4" w:space="0" w:color="auto"/>
              <w:bottom w:val="nil"/>
              <w:right w:val="double" w:sz="4" w:space="0" w:color="auto"/>
            </w:tcBorders>
          </w:tcPr>
          <w:p w:rsidR="00ED2E7C" w:rsidRPr="00D75E46" w:rsidRDefault="00ED2E7C" w:rsidP="00ED2E7C">
            <w:pPr>
              <w:jc w:val="center"/>
              <w:rPr>
                <w:rFonts w:ascii="Times New Roman" w:hAnsi="Times New Roman"/>
                <w:sz w:val="20"/>
                <w:szCs w:val="24"/>
              </w:rPr>
            </w:pPr>
            <w:r w:rsidRPr="00D75E46">
              <w:rPr>
                <w:rFonts w:ascii="Times New Roman" w:hAnsi="Times New Roman"/>
                <w:noProof/>
                <w:sz w:val="20"/>
                <w:szCs w:val="24"/>
              </w:rPr>
              <w:t>NH Hương Sen</w:t>
            </w:r>
          </w:p>
          <w:p w:rsidR="00ED2E7C" w:rsidRPr="007E2F1A" w:rsidRDefault="00ED2E7C" w:rsidP="00ED2E7C">
            <w:pPr>
              <w:jc w:val="center"/>
              <w:rPr>
                <w:rFonts w:ascii="Times New Roman" w:hAnsi="Times New Roman"/>
                <w:sz w:val="24"/>
                <w:szCs w:val="24"/>
              </w:rPr>
            </w:pPr>
          </w:p>
        </w:tc>
      </w:tr>
      <w:tr w:rsidR="00ED2E7C" w:rsidRPr="00A60175" w:rsidTr="00BA7C53">
        <w:trPr>
          <w:trHeight w:val="1043"/>
          <w:jc w:val="center"/>
        </w:trPr>
        <w:tc>
          <w:tcPr>
            <w:tcW w:w="1593" w:type="dxa"/>
            <w:vMerge/>
            <w:tcBorders>
              <w:top w:val="single" w:sz="6" w:space="0" w:color="000000"/>
              <w:left w:val="double" w:sz="4" w:space="0" w:color="auto"/>
              <w:bottom w:val="double" w:sz="4" w:space="0" w:color="auto"/>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double" w:sz="4" w:space="0" w:color="auto"/>
              <w:right w:val="single" w:sz="4" w:space="0" w:color="auto"/>
            </w:tcBorders>
          </w:tcPr>
          <w:p w:rsidR="00ED2E7C" w:rsidRDefault="00ED2E7C" w:rsidP="00ED2E7C">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14g00</w:t>
            </w:r>
          </w:p>
          <w:p w:rsidR="00ED2E7C" w:rsidRPr="008D5CAA" w:rsidRDefault="00ED2E7C" w:rsidP="00ED2E7C">
            <w:pPr>
              <w:tabs>
                <w:tab w:val="left" w:pos="6480"/>
              </w:tabs>
              <w:ind w:right="-90"/>
              <w:jc w:val="center"/>
              <w:rPr>
                <w:rFonts w:ascii="Times New Roman" w:hAnsi="Times New Roman"/>
                <w:b/>
                <w:sz w:val="24"/>
                <w:szCs w:val="24"/>
              </w:rPr>
            </w:pPr>
            <w:r w:rsidRPr="00A60175">
              <w:rPr>
                <w:rFonts w:ascii="Times New Roman" w:hAnsi="Times New Roman"/>
                <w:b/>
                <w:noProof/>
                <w:sz w:val="24"/>
                <w:szCs w:val="24"/>
              </w:rPr>
              <w:drawing>
                <wp:inline distT="0" distB="0" distL="0" distR="0" wp14:anchorId="4C4C14C5" wp14:editId="1DC5ADBF">
                  <wp:extent cx="139700" cy="139700"/>
                  <wp:effectExtent l="1905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106" w:type="dxa"/>
            <w:tcBorders>
              <w:top w:val="nil"/>
              <w:left w:val="single" w:sz="4" w:space="0" w:color="auto"/>
              <w:bottom w:val="double" w:sz="4" w:space="0" w:color="auto"/>
              <w:right w:val="single" w:sz="4" w:space="0" w:color="auto"/>
            </w:tcBorders>
          </w:tcPr>
          <w:p w:rsidR="00ED2E7C" w:rsidRPr="00BA7C53" w:rsidRDefault="00ED2E7C" w:rsidP="00ED2E7C">
            <w:pPr>
              <w:tabs>
                <w:tab w:val="center" w:pos="1440"/>
                <w:tab w:val="left" w:pos="6480"/>
              </w:tabs>
              <w:ind w:right="180"/>
              <w:jc w:val="both"/>
              <w:rPr>
                <w:rFonts w:ascii="Times New Roman" w:hAnsi="Times New Roman"/>
                <w:spacing w:val="-12"/>
                <w:sz w:val="24"/>
                <w:szCs w:val="24"/>
              </w:rPr>
            </w:pPr>
            <w:r w:rsidRPr="00BA7C53">
              <w:rPr>
                <w:rFonts w:ascii="Times New Roman" w:hAnsi="Times New Roman"/>
                <w:noProof/>
                <w:spacing w:val="-12"/>
                <w:sz w:val="24"/>
                <w:szCs w:val="24"/>
              </w:rPr>
              <w:t xml:space="preserve">Lễ Bế mạc Liên hoan Búp Sen Hồng các Nhà Thiếu nhi, Trung tâm hoạt động Thanh Thiếu nhi các Tỉnh, Thành khu vực phía Nam lần thứ XXIII - Năm 2017 </w:t>
            </w:r>
            <w:r w:rsidRPr="00BA7C53">
              <w:rPr>
                <w:rFonts w:ascii="Times New Roman" w:hAnsi="Times New Roman"/>
                <w:i/>
                <w:noProof/>
                <w:spacing w:val="-12"/>
                <w:sz w:val="24"/>
                <w:szCs w:val="24"/>
              </w:rPr>
              <w:t>(TP: đ/c H. Sơn, T. Liễu, BTV Thành Đoàn, các đoàn tham gia liên hoan, cán bộ được phân công)</w:t>
            </w:r>
          </w:p>
        </w:tc>
        <w:tc>
          <w:tcPr>
            <w:tcW w:w="1418" w:type="dxa"/>
            <w:tcBorders>
              <w:top w:val="nil"/>
              <w:left w:val="single" w:sz="4" w:space="0" w:color="auto"/>
              <w:bottom w:val="double" w:sz="4" w:space="0" w:color="auto"/>
              <w:right w:val="double" w:sz="4" w:space="0" w:color="auto"/>
            </w:tcBorders>
          </w:tcPr>
          <w:p w:rsidR="00ED2E7C" w:rsidRDefault="00ED2E7C" w:rsidP="00ED2E7C">
            <w:pPr>
              <w:jc w:val="center"/>
              <w:rPr>
                <w:rFonts w:ascii="Times New Roman" w:hAnsi="Times New Roman"/>
                <w:noProof/>
                <w:sz w:val="20"/>
                <w:szCs w:val="24"/>
              </w:rPr>
            </w:pPr>
            <w:r w:rsidRPr="00D75E46">
              <w:rPr>
                <w:rFonts w:ascii="Times New Roman" w:hAnsi="Times New Roman"/>
                <w:noProof/>
                <w:sz w:val="20"/>
                <w:szCs w:val="24"/>
              </w:rPr>
              <w:t xml:space="preserve">Nhà hát </w:t>
            </w:r>
          </w:p>
          <w:p w:rsidR="00ED2E7C" w:rsidRPr="00D75E46" w:rsidRDefault="00ED2E7C" w:rsidP="00ED2E7C">
            <w:pPr>
              <w:jc w:val="center"/>
              <w:rPr>
                <w:rFonts w:ascii="Times New Roman" w:hAnsi="Times New Roman"/>
                <w:sz w:val="20"/>
                <w:szCs w:val="24"/>
              </w:rPr>
            </w:pPr>
            <w:r w:rsidRPr="00D75E46">
              <w:rPr>
                <w:rFonts w:ascii="Times New Roman" w:hAnsi="Times New Roman"/>
                <w:noProof/>
                <w:sz w:val="20"/>
                <w:szCs w:val="24"/>
              </w:rPr>
              <w:t>Hòa Bình</w:t>
            </w:r>
          </w:p>
          <w:p w:rsidR="00ED2E7C" w:rsidRPr="007E2F1A" w:rsidRDefault="00ED2E7C" w:rsidP="00ED2E7C">
            <w:pPr>
              <w:jc w:val="center"/>
              <w:rPr>
                <w:rFonts w:ascii="Times New Roman" w:hAnsi="Times New Roman"/>
                <w:sz w:val="24"/>
                <w:szCs w:val="24"/>
              </w:rPr>
            </w:pPr>
          </w:p>
        </w:tc>
      </w:tr>
      <w:tr w:rsidR="00ED2E7C" w:rsidRPr="00A60175" w:rsidTr="00BA7C53">
        <w:trPr>
          <w:trHeight w:val="527"/>
          <w:jc w:val="center"/>
        </w:trPr>
        <w:tc>
          <w:tcPr>
            <w:tcW w:w="1593" w:type="dxa"/>
            <w:vMerge/>
            <w:tcBorders>
              <w:top w:val="double" w:sz="4" w:space="0" w:color="auto"/>
              <w:left w:val="double" w:sz="4" w:space="0" w:color="auto"/>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double" w:sz="4" w:space="0" w:color="auto"/>
              <w:left w:val="single" w:sz="4" w:space="0" w:color="auto"/>
              <w:bottom w:val="nil"/>
              <w:right w:val="single" w:sz="4" w:space="0" w:color="auto"/>
            </w:tcBorders>
          </w:tcPr>
          <w:p w:rsidR="00ED2E7C" w:rsidRPr="007E2F1A" w:rsidRDefault="00ED2E7C" w:rsidP="00ED2E7C">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tc>
        <w:tc>
          <w:tcPr>
            <w:tcW w:w="6106" w:type="dxa"/>
            <w:tcBorders>
              <w:top w:val="double" w:sz="4" w:space="0" w:color="auto"/>
              <w:left w:val="single" w:sz="4" w:space="0" w:color="auto"/>
              <w:bottom w:val="nil"/>
              <w:right w:val="single" w:sz="4" w:space="0" w:color="auto"/>
            </w:tcBorders>
          </w:tcPr>
          <w:p w:rsidR="00ED2E7C" w:rsidRPr="00BA7C53" w:rsidRDefault="00ED2E7C" w:rsidP="00ED2E7C">
            <w:pPr>
              <w:tabs>
                <w:tab w:val="center" w:pos="1440"/>
                <w:tab w:val="left" w:pos="6480"/>
              </w:tabs>
              <w:ind w:right="180"/>
              <w:jc w:val="both"/>
              <w:rPr>
                <w:rFonts w:ascii="Times New Roman" w:hAnsi="Times New Roman"/>
                <w:i/>
                <w:noProof/>
                <w:spacing w:val="-2"/>
                <w:sz w:val="24"/>
                <w:szCs w:val="24"/>
              </w:rPr>
            </w:pPr>
            <w:r w:rsidRPr="00BA7C53">
              <w:rPr>
                <w:rFonts w:ascii="Times New Roman" w:hAnsi="Times New Roman"/>
                <w:noProof/>
                <w:spacing w:val="-2"/>
                <w:sz w:val="24"/>
                <w:szCs w:val="24"/>
              </w:rPr>
              <w:t xml:space="preserve">Dự Hội nghị cán bộ chủ chốt thành phố quán triệt và triển khai thực hiện Quy định số 59-QĐ/TW của Bộ Chính trị về tổ chức </w:t>
            </w:r>
            <w:r w:rsidR="00045391" w:rsidRPr="00BA7C53">
              <w:rPr>
                <w:rFonts w:ascii="Times New Roman" w:hAnsi="Times New Roman"/>
                <w:noProof/>
                <w:spacing w:val="-2"/>
                <w:sz w:val="24"/>
                <w:szCs w:val="24"/>
              </w:rPr>
              <w:t xml:space="preserve">Đảng </w:t>
            </w:r>
            <w:r w:rsidRPr="00BA7C53">
              <w:rPr>
                <w:rFonts w:ascii="Times New Roman" w:hAnsi="Times New Roman"/>
                <w:noProof/>
                <w:spacing w:val="-2"/>
                <w:sz w:val="24"/>
                <w:szCs w:val="24"/>
              </w:rPr>
              <w:t xml:space="preserve">trong Quân đội nhân dân Việt  Nam, Quy định số 61-QĐ/TW của Ban Bí thư về tổ chức cơ quan chính trị trong Quân đội nhân dân Việt Nam </w:t>
            </w:r>
            <w:r w:rsidRPr="00BA7C53">
              <w:rPr>
                <w:rFonts w:ascii="Times New Roman" w:hAnsi="Times New Roman"/>
                <w:i/>
                <w:noProof/>
                <w:spacing w:val="-2"/>
                <w:sz w:val="24"/>
                <w:szCs w:val="24"/>
              </w:rPr>
              <w:t>(TP: đ/c Q. Sơn)</w:t>
            </w:r>
          </w:p>
        </w:tc>
        <w:tc>
          <w:tcPr>
            <w:tcW w:w="1418" w:type="dxa"/>
            <w:tcBorders>
              <w:top w:val="double" w:sz="4" w:space="0" w:color="auto"/>
              <w:left w:val="single" w:sz="4" w:space="0" w:color="auto"/>
              <w:bottom w:val="nil"/>
              <w:right w:val="double" w:sz="4" w:space="0" w:color="auto"/>
            </w:tcBorders>
          </w:tcPr>
          <w:p w:rsidR="00ED2E7C" w:rsidRPr="00D75E46" w:rsidRDefault="00ED2E7C" w:rsidP="00BA7C53">
            <w:pPr>
              <w:jc w:val="center"/>
              <w:rPr>
                <w:rFonts w:ascii="Times New Roman" w:hAnsi="Times New Roman"/>
                <w:noProof/>
                <w:sz w:val="20"/>
                <w:szCs w:val="24"/>
              </w:rPr>
            </w:pPr>
            <w:r>
              <w:rPr>
                <w:rFonts w:ascii="Times New Roman" w:hAnsi="Times New Roman"/>
                <w:noProof/>
                <w:sz w:val="20"/>
                <w:szCs w:val="24"/>
              </w:rPr>
              <w:t>H</w:t>
            </w:r>
            <w:r w:rsidR="00BA7C53">
              <w:rPr>
                <w:rFonts w:ascii="Times New Roman" w:hAnsi="Times New Roman"/>
                <w:noProof/>
                <w:sz w:val="20"/>
                <w:szCs w:val="24"/>
              </w:rPr>
              <w:t>T</w:t>
            </w:r>
            <w:r>
              <w:rPr>
                <w:rFonts w:ascii="Times New Roman" w:hAnsi="Times New Roman"/>
                <w:noProof/>
                <w:sz w:val="20"/>
                <w:szCs w:val="24"/>
              </w:rPr>
              <w:t>TP</w:t>
            </w:r>
          </w:p>
        </w:tc>
      </w:tr>
      <w:tr w:rsidR="00ED2E7C" w:rsidRPr="00A60175" w:rsidTr="00514BF4">
        <w:trPr>
          <w:trHeight w:val="778"/>
          <w:jc w:val="center"/>
        </w:trPr>
        <w:tc>
          <w:tcPr>
            <w:tcW w:w="1593" w:type="dxa"/>
            <w:vMerge/>
            <w:tcBorders>
              <w:top w:val="single" w:sz="6" w:space="0" w:color="000000"/>
              <w:left w:val="double" w:sz="4" w:space="0" w:color="auto"/>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14g30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Làm việc</w:t>
            </w:r>
            <w:r>
              <w:rPr>
                <w:rFonts w:ascii="Times New Roman" w:hAnsi="Times New Roman"/>
                <w:noProof/>
                <w:sz w:val="24"/>
                <w:szCs w:val="24"/>
              </w:rPr>
              <w:t xml:space="preserve"> với Trường Đại học Hoa Sen về Hội nghị khoa học Cuộc cách mạng công nghiệp 4.0 </w:t>
            </w:r>
            <w:r w:rsidRPr="00514BF4">
              <w:rPr>
                <w:rFonts w:ascii="Times New Roman" w:hAnsi="Times New Roman"/>
                <w:i/>
                <w:noProof/>
                <w:sz w:val="24"/>
                <w:szCs w:val="24"/>
              </w:rPr>
              <w:t>(TP:</w:t>
            </w:r>
            <w:r>
              <w:rPr>
                <w:rFonts w:ascii="Times New Roman" w:hAnsi="Times New Roman"/>
                <w:i/>
                <w:noProof/>
                <w:sz w:val="24"/>
                <w:szCs w:val="24"/>
              </w:rPr>
              <w:t xml:space="preserve"> đ/c </w:t>
            </w:r>
            <w:r w:rsidRPr="00514BF4">
              <w:rPr>
                <w:rFonts w:ascii="Times New Roman" w:hAnsi="Times New Roman"/>
                <w:i/>
                <w:noProof/>
                <w:sz w:val="24"/>
                <w:szCs w:val="24"/>
              </w:rPr>
              <w:t>K</w:t>
            </w:r>
            <w:r>
              <w:rPr>
                <w:rFonts w:ascii="Times New Roman" w:hAnsi="Times New Roman"/>
                <w:i/>
                <w:noProof/>
                <w:sz w:val="24"/>
                <w:szCs w:val="24"/>
              </w:rPr>
              <w:t>.</w:t>
            </w:r>
            <w:r w:rsidRPr="00514BF4">
              <w:rPr>
                <w:rFonts w:ascii="Times New Roman" w:hAnsi="Times New Roman"/>
                <w:i/>
                <w:noProof/>
                <w:sz w:val="24"/>
                <w:szCs w:val="24"/>
              </w:rPr>
              <w:t>Thành, Đ</w:t>
            </w:r>
            <w:r>
              <w:rPr>
                <w:rFonts w:ascii="Times New Roman" w:hAnsi="Times New Roman"/>
                <w:i/>
                <w:noProof/>
                <w:sz w:val="24"/>
                <w:szCs w:val="24"/>
              </w:rPr>
              <w:t>.</w:t>
            </w:r>
            <w:r w:rsidRPr="00514BF4">
              <w:rPr>
                <w:rFonts w:ascii="Times New Roman" w:hAnsi="Times New Roman"/>
                <w:i/>
                <w:noProof/>
                <w:sz w:val="24"/>
                <w:szCs w:val="24"/>
              </w:rPr>
              <w:t>Sự, TTPTKHCN Trẻ)</w:t>
            </w:r>
          </w:p>
        </w:tc>
        <w:tc>
          <w:tcPr>
            <w:tcW w:w="1418" w:type="dxa"/>
            <w:tcBorders>
              <w:top w:val="nil"/>
              <w:left w:val="single" w:sz="4" w:space="0" w:color="auto"/>
              <w:bottom w:val="nil"/>
              <w:right w:val="double" w:sz="4" w:space="0" w:color="auto"/>
            </w:tcBorders>
          </w:tcPr>
          <w:p w:rsidR="00ED2E7C" w:rsidRPr="00FF3DFC" w:rsidRDefault="00ED2E7C" w:rsidP="00ED2E7C">
            <w:pPr>
              <w:jc w:val="center"/>
              <w:rPr>
                <w:rFonts w:ascii="Times New Roman" w:hAnsi="Times New Roman"/>
                <w:sz w:val="20"/>
                <w:szCs w:val="24"/>
              </w:rPr>
            </w:pPr>
            <w:r w:rsidRPr="00FF3DFC">
              <w:rPr>
                <w:rFonts w:ascii="Times New Roman" w:hAnsi="Times New Roman"/>
                <w:noProof/>
                <w:sz w:val="20"/>
                <w:szCs w:val="24"/>
              </w:rPr>
              <w:t>Trường Đại học Hoa Sen</w:t>
            </w:r>
          </w:p>
          <w:p w:rsidR="00ED2E7C" w:rsidRPr="007E2F1A" w:rsidRDefault="00ED2E7C" w:rsidP="00ED2E7C">
            <w:pPr>
              <w:jc w:val="center"/>
              <w:rPr>
                <w:rFonts w:ascii="Times New Roman" w:hAnsi="Times New Roman"/>
                <w:sz w:val="24"/>
                <w:szCs w:val="24"/>
              </w:rPr>
            </w:pPr>
          </w:p>
        </w:tc>
      </w:tr>
      <w:tr w:rsidR="00ED2E7C" w:rsidRPr="00A60175" w:rsidTr="00514BF4">
        <w:trPr>
          <w:trHeight w:val="778"/>
          <w:jc w:val="center"/>
        </w:trPr>
        <w:tc>
          <w:tcPr>
            <w:tcW w:w="1593" w:type="dxa"/>
            <w:vMerge/>
            <w:tcBorders>
              <w:top w:val="single" w:sz="6" w:space="0" w:color="000000"/>
              <w:left w:val="double" w:sz="4" w:space="0" w:color="auto"/>
              <w:right w:val="single" w:sz="4" w:space="0" w:color="auto"/>
            </w:tcBorders>
          </w:tcPr>
          <w:p w:rsidR="00ED2E7C" w:rsidRPr="00A60175" w:rsidRDefault="00ED2E7C" w:rsidP="00ED2E7C">
            <w:pPr>
              <w:jc w:val="center"/>
              <w:rPr>
                <w:rFonts w:ascii="Times New Roman" w:hAnsi="Times New Roman"/>
                <w:b/>
                <w:caps/>
                <w:sz w:val="24"/>
                <w:szCs w:val="24"/>
              </w:rPr>
            </w:pPr>
          </w:p>
        </w:tc>
        <w:tc>
          <w:tcPr>
            <w:tcW w:w="1003" w:type="dxa"/>
            <w:tcBorders>
              <w:top w:val="nil"/>
              <w:left w:val="single" w:sz="4" w:space="0" w:color="auto"/>
              <w:bottom w:val="nil"/>
              <w:right w:val="single" w:sz="4" w:space="0" w:color="auto"/>
            </w:tcBorders>
          </w:tcPr>
          <w:p w:rsidR="00ED2E7C" w:rsidRPr="007E2F1A" w:rsidRDefault="00ED2E7C" w:rsidP="00ED2E7C">
            <w:pPr>
              <w:tabs>
                <w:tab w:val="left" w:pos="6480"/>
              </w:tabs>
              <w:ind w:right="-90"/>
              <w:jc w:val="center"/>
              <w:rPr>
                <w:rFonts w:ascii="Times New Roman" w:hAnsi="Times New Roman"/>
                <w:b/>
                <w:noProof/>
                <w:sz w:val="24"/>
                <w:szCs w:val="24"/>
              </w:rPr>
            </w:pPr>
            <w:r>
              <w:rPr>
                <w:rFonts w:ascii="Times New Roman" w:hAnsi="Times New Roman"/>
                <w:b/>
                <w:noProof/>
                <w:sz w:val="24"/>
                <w:szCs w:val="24"/>
              </w:rPr>
              <w:t>16g00</w:t>
            </w:r>
          </w:p>
        </w:tc>
        <w:tc>
          <w:tcPr>
            <w:tcW w:w="6106" w:type="dxa"/>
            <w:tcBorders>
              <w:top w:val="nil"/>
              <w:left w:val="single" w:sz="4" w:space="0" w:color="auto"/>
              <w:bottom w:val="nil"/>
              <w:right w:val="single" w:sz="4" w:space="0" w:color="auto"/>
            </w:tcBorders>
          </w:tcPr>
          <w:p w:rsidR="00ED2E7C" w:rsidRPr="00EE5413" w:rsidRDefault="00ED2E7C" w:rsidP="00ED2E7C">
            <w:pPr>
              <w:tabs>
                <w:tab w:val="center" w:pos="1440"/>
                <w:tab w:val="left" w:pos="6480"/>
              </w:tabs>
              <w:ind w:right="180"/>
              <w:jc w:val="both"/>
              <w:rPr>
                <w:rFonts w:ascii="Times New Roman" w:hAnsi="Times New Roman"/>
                <w:i/>
                <w:noProof/>
                <w:sz w:val="24"/>
                <w:szCs w:val="24"/>
              </w:rPr>
            </w:pPr>
            <w:r>
              <w:rPr>
                <w:rFonts w:ascii="Times New Roman" w:hAnsi="Times New Roman"/>
                <w:noProof/>
                <w:sz w:val="24"/>
                <w:szCs w:val="24"/>
              </w:rPr>
              <w:t xml:space="preserve">Họp góp ý Văn kiện Đại hội đại biểu Đoàn TNCS Hồ Chí Minh Quận 7 </w:t>
            </w:r>
            <w:r>
              <w:rPr>
                <w:rFonts w:ascii="Times New Roman" w:hAnsi="Times New Roman"/>
                <w:i/>
                <w:noProof/>
                <w:sz w:val="24"/>
                <w:szCs w:val="24"/>
              </w:rPr>
              <w:t>(TP: đ/c Liễu, K.Thành, đại diện các Ban-VP, BTV Quận Đoàn 7)</w:t>
            </w:r>
          </w:p>
        </w:tc>
        <w:tc>
          <w:tcPr>
            <w:tcW w:w="1418" w:type="dxa"/>
            <w:tcBorders>
              <w:top w:val="nil"/>
              <w:left w:val="single" w:sz="4" w:space="0" w:color="auto"/>
              <w:bottom w:val="nil"/>
              <w:right w:val="double" w:sz="4" w:space="0" w:color="auto"/>
            </w:tcBorders>
          </w:tcPr>
          <w:p w:rsidR="00ED2E7C" w:rsidRPr="00FF3DFC" w:rsidRDefault="00ED2E7C" w:rsidP="00ED2E7C">
            <w:pPr>
              <w:jc w:val="center"/>
              <w:rPr>
                <w:rFonts w:ascii="Times New Roman" w:hAnsi="Times New Roman"/>
                <w:noProof/>
                <w:sz w:val="20"/>
                <w:szCs w:val="24"/>
              </w:rPr>
            </w:pPr>
            <w:r w:rsidRPr="00EE5413">
              <w:rPr>
                <w:rFonts w:ascii="Times New Roman" w:hAnsi="Times New Roman"/>
                <w:noProof/>
                <w:sz w:val="24"/>
                <w:szCs w:val="24"/>
              </w:rPr>
              <w:t>P.A2</w:t>
            </w:r>
          </w:p>
        </w:tc>
      </w:tr>
      <w:tr w:rsidR="00ED2E7C" w:rsidRPr="00A60175" w:rsidTr="00045391">
        <w:trPr>
          <w:trHeight w:val="416"/>
          <w:jc w:val="center"/>
        </w:trPr>
        <w:tc>
          <w:tcPr>
            <w:tcW w:w="1593" w:type="dxa"/>
            <w:vMerge/>
            <w:tcBorders>
              <w:left w:val="double" w:sz="4" w:space="0" w:color="auto"/>
              <w:right w:val="single" w:sz="4" w:space="0" w:color="auto"/>
            </w:tcBorders>
          </w:tcPr>
          <w:p w:rsidR="00ED2E7C" w:rsidRPr="00A60175" w:rsidRDefault="00ED2E7C" w:rsidP="00ED2E7C">
            <w:pPr>
              <w:jc w:val="center"/>
              <w:rPr>
                <w:rFonts w:ascii="Times New Roman" w:hAnsi="Times New Roman"/>
                <w:b/>
                <w:caps/>
                <w:sz w:val="24"/>
                <w:szCs w:val="24"/>
                <w:lang w:val="vi-VN"/>
              </w:rPr>
            </w:pPr>
          </w:p>
        </w:tc>
        <w:tc>
          <w:tcPr>
            <w:tcW w:w="1003" w:type="dxa"/>
            <w:tcBorders>
              <w:top w:val="nil"/>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Pr>
                <w:rFonts w:ascii="Times New Roman" w:hAnsi="Times New Roman"/>
                <w:b/>
                <w:sz w:val="24"/>
                <w:szCs w:val="24"/>
              </w:rPr>
              <w:t>19g30</w:t>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Pr>
                <w:rFonts w:ascii="Times New Roman" w:hAnsi="Times New Roman"/>
                <w:sz w:val="24"/>
                <w:szCs w:val="24"/>
              </w:rPr>
              <w:t xml:space="preserve">Khai mạc trại hè Việt Nam cho </w:t>
            </w:r>
            <w:r w:rsidRPr="00B73099">
              <w:rPr>
                <w:rFonts w:ascii="Times New Roman" w:hAnsi="Times New Roman"/>
                <w:sz w:val="24"/>
                <w:szCs w:val="24"/>
              </w:rPr>
              <w:t>thế hệ trẻ</w:t>
            </w:r>
            <w:r>
              <w:rPr>
                <w:rFonts w:ascii="Times New Roman" w:hAnsi="Times New Roman"/>
                <w:sz w:val="24"/>
                <w:szCs w:val="24"/>
              </w:rPr>
              <w:t xml:space="preserve"> người Việt Nam ở nước ngoài </w:t>
            </w:r>
            <w:r w:rsidRPr="00514BF4">
              <w:rPr>
                <w:rFonts w:ascii="Times New Roman" w:hAnsi="Times New Roman"/>
                <w:i/>
                <w:noProof/>
                <w:sz w:val="24"/>
                <w:szCs w:val="24"/>
              </w:rPr>
              <w:t>(TP:</w:t>
            </w:r>
            <w:r>
              <w:rPr>
                <w:rFonts w:ascii="Times New Roman" w:hAnsi="Times New Roman"/>
                <w:i/>
                <w:noProof/>
                <w:sz w:val="24"/>
                <w:szCs w:val="24"/>
              </w:rPr>
              <w:t xml:space="preserve"> đ/c Q.Sơn, K.Vân, Ban Quốc tế)</w:t>
            </w:r>
          </w:p>
        </w:tc>
        <w:tc>
          <w:tcPr>
            <w:tcW w:w="1418" w:type="dxa"/>
            <w:tcBorders>
              <w:top w:val="nil"/>
              <w:left w:val="single" w:sz="4" w:space="0" w:color="auto"/>
              <w:bottom w:val="nil"/>
              <w:right w:val="double" w:sz="4" w:space="0" w:color="auto"/>
            </w:tcBorders>
          </w:tcPr>
          <w:p w:rsidR="00ED2E7C" w:rsidRPr="007E2F1A" w:rsidRDefault="00ED2E7C" w:rsidP="00ED2E7C">
            <w:pPr>
              <w:jc w:val="center"/>
              <w:rPr>
                <w:rFonts w:ascii="Times New Roman" w:hAnsi="Times New Roman"/>
                <w:sz w:val="24"/>
                <w:szCs w:val="24"/>
              </w:rPr>
            </w:pPr>
            <w:r w:rsidRPr="00FF3DFC">
              <w:rPr>
                <w:rFonts w:ascii="Times New Roman" w:hAnsi="Times New Roman"/>
                <w:sz w:val="20"/>
                <w:szCs w:val="24"/>
              </w:rPr>
              <w:t>H</w:t>
            </w:r>
            <w:r>
              <w:rPr>
                <w:rFonts w:ascii="Times New Roman" w:hAnsi="Times New Roman"/>
                <w:sz w:val="20"/>
                <w:szCs w:val="24"/>
              </w:rPr>
              <w:t>T NVHTN</w:t>
            </w:r>
          </w:p>
        </w:tc>
      </w:tr>
      <w:tr w:rsidR="00ED2E7C" w:rsidRPr="00A60175" w:rsidTr="001B504D">
        <w:trPr>
          <w:trHeight w:val="192"/>
          <w:jc w:val="center"/>
        </w:trPr>
        <w:tc>
          <w:tcPr>
            <w:tcW w:w="1593" w:type="dxa"/>
            <w:vMerge w:val="restart"/>
            <w:tcBorders>
              <w:top w:val="single" w:sz="6" w:space="0" w:color="000000"/>
              <w:left w:val="double" w:sz="4" w:space="0" w:color="auto"/>
              <w:right w:val="single" w:sz="4" w:space="0" w:color="auto"/>
            </w:tcBorders>
          </w:tcPr>
          <w:p w:rsidR="00ED2E7C" w:rsidRPr="00A60175" w:rsidRDefault="00ED2E7C" w:rsidP="00ED2E7C">
            <w:pPr>
              <w:jc w:val="center"/>
              <w:rPr>
                <w:rFonts w:ascii="Times New Roman" w:hAnsi="Times New Roman"/>
                <w:b/>
                <w:sz w:val="24"/>
                <w:szCs w:val="24"/>
              </w:rPr>
            </w:pPr>
            <w:r w:rsidRPr="00A60175">
              <w:rPr>
                <w:rFonts w:ascii="Times New Roman" w:hAnsi="Times New Roman"/>
                <w:b/>
                <w:sz w:val="24"/>
                <w:szCs w:val="24"/>
              </w:rPr>
              <w:t>THỨ NĂM</w:t>
            </w:r>
          </w:p>
          <w:p w:rsidR="00ED2E7C" w:rsidRPr="00A60175" w:rsidRDefault="00ED2E7C" w:rsidP="00ED2E7C">
            <w:pPr>
              <w:jc w:val="center"/>
              <w:rPr>
                <w:rFonts w:ascii="Times New Roman" w:hAnsi="Times New Roman"/>
                <w:b/>
                <w:sz w:val="24"/>
                <w:szCs w:val="24"/>
              </w:rPr>
            </w:pPr>
            <w:r>
              <w:rPr>
                <w:rFonts w:ascii="Times New Roman" w:hAnsi="Times New Roman"/>
                <w:b/>
                <w:sz w:val="24"/>
                <w:szCs w:val="24"/>
              </w:rPr>
              <w:t>20</w:t>
            </w:r>
            <w:r w:rsidRPr="00A60175">
              <w:rPr>
                <w:rFonts w:ascii="Times New Roman" w:hAnsi="Times New Roman"/>
                <w:b/>
                <w:sz w:val="24"/>
                <w:szCs w:val="24"/>
              </w:rPr>
              <w:t>-7</w:t>
            </w:r>
          </w:p>
        </w:tc>
        <w:tc>
          <w:tcPr>
            <w:tcW w:w="1003" w:type="dxa"/>
            <w:tcBorders>
              <w:top w:val="single" w:sz="4" w:space="0" w:color="auto"/>
              <w:left w:val="single" w:sz="4" w:space="0" w:color="auto"/>
              <w:bottom w:val="nil"/>
              <w:right w:val="single" w:sz="4" w:space="0" w:color="auto"/>
            </w:tcBorders>
          </w:tcPr>
          <w:p w:rsidR="00ED2E7C" w:rsidRDefault="00ED2E7C" w:rsidP="00ED2E7C">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08g00</w:t>
            </w:r>
          </w:p>
        </w:tc>
        <w:tc>
          <w:tcPr>
            <w:tcW w:w="6106" w:type="dxa"/>
            <w:tcBorders>
              <w:top w:val="single" w:sz="4" w:space="0" w:color="auto"/>
              <w:left w:val="single" w:sz="4" w:space="0" w:color="auto"/>
              <w:bottom w:val="nil"/>
              <w:right w:val="single" w:sz="4" w:space="0" w:color="auto"/>
            </w:tcBorders>
          </w:tcPr>
          <w:p w:rsidR="00ED2E7C" w:rsidRPr="00E127DD" w:rsidRDefault="00ED2E7C" w:rsidP="00ED2E7C">
            <w:pPr>
              <w:tabs>
                <w:tab w:val="left" w:pos="851"/>
                <w:tab w:val="right" w:leader="dot" w:pos="7920"/>
              </w:tabs>
              <w:jc w:val="both"/>
              <w:rPr>
                <w:rFonts w:ascii="Times New Roman" w:hAnsi="Times New Roman"/>
                <w:i/>
                <w:sz w:val="24"/>
                <w:szCs w:val="24"/>
              </w:rPr>
            </w:pPr>
            <w:r>
              <w:rPr>
                <w:rFonts w:ascii="Times New Roman" w:hAnsi="Times New Roman"/>
                <w:sz w:val="24"/>
                <w:szCs w:val="24"/>
              </w:rPr>
              <w:t xml:space="preserve">Dự họp nghe báo cáo về sơ kết 01 năm triển khai thực hiện  Chỉ thị 05-CT/TW của Bộ Chính trị “Đẩy mạnh học tập và làm theo tư tưởng, đạo đức, phong cách  Hồ Chí Minh” </w:t>
            </w:r>
            <w:r>
              <w:rPr>
                <w:rFonts w:ascii="Times New Roman" w:hAnsi="Times New Roman"/>
                <w:i/>
                <w:sz w:val="24"/>
                <w:szCs w:val="24"/>
              </w:rPr>
              <w:t>(TP: đ/c H.Sơn)</w:t>
            </w:r>
          </w:p>
        </w:tc>
        <w:tc>
          <w:tcPr>
            <w:tcW w:w="1418" w:type="dxa"/>
            <w:tcBorders>
              <w:top w:val="single" w:sz="4" w:space="0" w:color="auto"/>
              <w:left w:val="single" w:sz="4" w:space="0" w:color="auto"/>
              <w:bottom w:val="nil"/>
              <w:right w:val="double" w:sz="4" w:space="0" w:color="auto"/>
            </w:tcBorders>
          </w:tcPr>
          <w:p w:rsidR="00ED2E7C" w:rsidRPr="007E2F1A" w:rsidRDefault="00ED2E7C" w:rsidP="00ED2E7C">
            <w:pPr>
              <w:jc w:val="center"/>
              <w:rPr>
                <w:rFonts w:ascii="Times New Roman" w:hAnsi="Times New Roman"/>
                <w:sz w:val="24"/>
                <w:szCs w:val="24"/>
              </w:rPr>
            </w:pPr>
            <w:r w:rsidRPr="001B504D">
              <w:rPr>
                <w:rFonts w:ascii="Times New Roman" w:hAnsi="Times New Roman"/>
                <w:sz w:val="20"/>
                <w:szCs w:val="24"/>
              </w:rPr>
              <w:t>56 Trương Định, Q.3</w:t>
            </w:r>
          </w:p>
        </w:tc>
      </w:tr>
      <w:tr w:rsidR="00ED2E7C" w:rsidRPr="00A60175" w:rsidTr="00045391">
        <w:trPr>
          <w:trHeight w:val="1997"/>
          <w:jc w:val="center"/>
        </w:trPr>
        <w:tc>
          <w:tcPr>
            <w:tcW w:w="1593" w:type="dxa"/>
            <w:vMerge/>
            <w:tcBorders>
              <w:top w:val="single" w:sz="6" w:space="0" w:color="000000"/>
              <w:left w:val="double" w:sz="4" w:space="0" w:color="auto"/>
              <w:right w:val="single" w:sz="4" w:space="0" w:color="auto"/>
            </w:tcBorders>
          </w:tcPr>
          <w:p w:rsidR="00ED2E7C" w:rsidRPr="00A60175" w:rsidRDefault="00ED2E7C" w:rsidP="00ED2E7C">
            <w:pPr>
              <w:jc w:val="center"/>
              <w:rPr>
                <w:rFonts w:ascii="Times New Roman" w:hAnsi="Times New Roman"/>
                <w:b/>
                <w:sz w:val="24"/>
                <w:szCs w:val="24"/>
              </w:rPr>
            </w:pPr>
          </w:p>
        </w:tc>
        <w:tc>
          <w:tcPr>
            <w:tcW w:w="1003" w:type="dxa"/>
            <w:tcBorders>
              <w:top w:val="nil"/>
              <w:left w:val="single" w:sz="4" w:space="0" w:color="auto"/>
              <w:bottom w:val="nil"/>
              <w:right w:val="single" w:sz="4" w:space="0" w:color="auto"/>
            </w:tcBorders>
          </w:tcPr>
          <w:p w:rsidR="00ED2E7C" w:rsidRDefault="00ED2E7C" w:rsidP="00ED2E7C">
            <w:pPr>
              <w:tabs>
                <w:tab w:val="left" w:pos="6480"/>
              </w:tabs>
              <w:ind w:right="-90"/>
              <w:jc w:val="center"/>
              <w:rPr>
                <w:rFonts w:ascii="Times New Roman" w:hAnsi="Times New Roman"/>
                <w:b/>
                <w:noProof/>
                <w:sz w:val="24"/>
                <w:szCs w:val="24"/>
              </w:rPr>
            </w:pPr>
            <w:r>
              <w:rPr>
                <w:rFonts w:ascii="Times New Roman" w:hAnsi="Times New Roman"/>
                <w:b/>
                <w:noProof/>
                <w:sz w:val="24"/>
                <w:szCs w:val="24"/>
              </w:rPr>
              <w:t>08g0</w:t>
            </w:r>
            <w:r w:rsidRPr="007E2F1A">
              <w:rPr>
                <w:rFonts w:ascii="Times New Roman" w:hAnsi="Times New Roman"/>
                <w:b/>
                <w:noProof/>
                <w:sz w:val="24"/>
                <w:szCs w:val="24"/>
              </w:rPr>
              <w:t>0</w:t>
            </w:r>
          </w:p>
          <w:p w:rsidR="00B30FF0" w:rsidRDefault="00B30FF0" w:rsidP="00ED2E7C">
            <w:pPr>
              <w:tabs>
                <w:tab w:val="left" w:pos="6480"/>
              </w:tabs>
              <w:ind w:right="-90"/>
              <w:jc w:val="center"/>
              <w:rPr>
                <w:rFonts w:ascii="Times New Roman" w:hAnsi="Times New Roman"/>
                <w:b/>
                <w:noProof/>
                <w:sz w:val="24"/>
                <w:szCs w:val="24"/>
              </w:rPr>
            </w:pPr>
            <w:r w:rsidRPr="00A60175">
              <w:rPr>
                <w:rFonts w:ascii="Times New Roman" w:hAnsi="Times New Roman"/>
                <w:b/>
                <w:noProof/>
                <w:sz w:val="24"/>
                <w:szCs w:val="24"/>
              </w:rPr>
              <w:drawing>
                <wp:inline distT="0" distB="0" distL="0" distR="0" wp14:anchorId="4502F06B" wp14:editId="1CCE20B9">
                  <wp:extent cx="139700" cy="139700"/>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106" w:type="dxa"/>
            <w:tcBorders>
              <w:top w:val="nil"/>
              <w:left w:val="single" w:sz="4" w:space="0" w:color="auto"/>
              <w:bottom w:val="nil"/>
              <w:right w:val="single" w:sz="4" w:space="0" w:color="auto"/>
            </w:tcBorders>
          </w:tcPr>
          <w:p w:rsidR="00ED2E7C" w:rsidRPr="00DE70FB" w:rsidRDefault="00ED2E7C" w:rsidP="00ED2E7C">
            <w:pPr>
              <w:tabs>
                <w:tab w:val="left" w:pos="851"/>
                <w:tab w:val="right" w:leader="dot" w:pos="7920"/>
              </w:tabs>
              <w:jc w:val="both"/>
              <w:rPr>
                <w:rFonts w:ascii="Times New Roman" w:hAnsi="Times New Roman"/>
                <w:i/>
                <w:sz w:val="24"/>
                <w:szCs w:val="24"/>
              </w:rPr>
            </w:pPr>
            <w:r>
              <w:rPr>
                <w:rFonts w:ascii="Times New Roman" w:hAnsi="Times New Roman"/>
                <w:noProof/>
                <w:sz w:val="24"/>
                <w:szCs w:val="24"/>
              </w:rPr>
              <w:t xml:space="preserve">Hội nghị Ban Chấp hành Thành Đoàn lần thứ 23 khóa IX, sơ kết công tác Đoàn và phong trào thanh thiếu nhi 6 tháng đầu năm 2017 (cả ngày) </w:t>
            </w:r>
            <w:r w:rsidRPr="00340F20">
              <w:rPr>
                <w:rFonts w:ascii="Times New Roman" w:hAnsi="Times New Roman"/>
                <w:i/>
                <w:noProof/>
                <w:sz w:val="24"/>
                <w:szCs w:val="24"/>
              </w:rPr>
              <w:t>(T</w:t>
            </w:r>
            <w:r>
              <w:rPr>
                <w:rFonts w:ascii="Times New Roman" w:hAnsi="Times New Roman"/>
                <w:i/>
                <w:noProof/>
                <w:sz w:val="24"/>
                <w:szCs w:val="24"/>
              </w:rPr>
              <w:t>P</w:t>
            </w:r>
            <w:r w:rsidRPr="00340F20">
              <w:rPr>
                <w:rFonts w:ascii="Times New Roman" w:hAnsi="Times New Roman"/>
                <w:i/>
                <w:noProof/>
                <w:sz w:val="24"/>
                <w:szCs w:val="24"/>
              </w:rPr>
              <w:t xml:space="preserve">: </w:t>
            </w:r>
            <w:r>
              <w:rPr>
                <w:rFonts w:ascii="Times New Roman" w:hAnsi="Times New Roman"/>
                <w:i/>
                <w:noProof/>
                <w:sz w:val="24"/>
                <w:szCs w:val="24"/>
              </w:rPr>
              <w:t>đ</w:t>
            </w:r>
            <w:r w:rsidRPr="00340F20">
              <w:rPr>
                <w:rFonts w:ascii="Times New Roman" w:hAnsi="Times New Roman"/>
                <w:i/>
                <w:noProof/>
                <w:sz w:val="24"/>
                <w:szCs w:val="24"/>
              </w:rPr>
              <w:t xml:space="preserve">/c H.Sơn, </w:t>
            </w:r>
            <w:r w:rsidRPr="00340F20">
              <w:rPr>
                <w:rFonts w:ascii="Times New Roman" w:hAnsi="Times New Roman"/>
                <w:i/>
                <w:sz w:val="24"/>
                <w:szCs w:val="24"/>
              </w:rPr>
              <w:t xml:space="preserve">Ủy viên Ban Chấp hành Thành Đoàn; Ủy viên Ủy ban Kiểm tra Thành Đoàn; Trưởng/Phó các Ban - Văn phòng Thành Đoàn; </w:t>
            </w:r>
            <w:r w:rsidRPr="00340F20">
              <w:rPr>
                <w:rFonts w:ascii="Times New Roman" w:hAnsi="Times New Roman"/>
                <w:i/>
                <w:spacing w:val="-10"/>
                <w:sz w:val="24"/>
                <w:szCs w:val="24"/>
              </w:rPr>
              <w:t>Đại diện lãnh đạo các đơn vị sự nghiệp trực thuộc Thành Đoàn;</w:t>
            </w:r>
            <w:r w:rsidRPr="00340F20">
              <w:rPr>
                <w:rFonts w:ascii="Times New Roman" w:hAnsi="Times New Roman"/>
                <w:i/>
                <w:sz w:val="24"/>
                <w:szCs w:val="24"/>
              </w:rPr>
              <w:t xml:space="preserve"> </w:t>
            </w:r>
            <w:r w:rsidRPr="00340F20">
              <w:rPr>
                <w:rFonts w:ascii="Times New Roman" w:hAnsi="Times New Roman"/>
                <w:i/>
                <w:spacing w:val="-14"/>
                <w:sz w:val="24"/>
                <w:szCs w:val="24"/>
              </w:rPr>
              <w:t>Đại diện HĐTV- Ban Giám đốc Công ty TNHH MTV Nhà Xuất Bản Trẻ;</w:t>
            </w:r>
            <w:r w:rsidRPr="00340F20">
              <w:rPr>
                <w:rFonts w:ascii="Times New Roman" w:hAnsi="Times New Roman"/>
                <w:i/>
                <w:sz w:val="24"/>
                <w:szCs w:val="24"/>
              </w:rPr>
              <w:t xml:space="preserve"> Bí thư các cơ sở Đoàn trực thuộc Thành Đoàn</w:t>
            </w:r>
          </w:p>
        </w:tc>
        <w:tc>
          <w:tcPr>
            <w:tcW w:w="1418" w:type="dxa"/>
            <w:tcBorders>
              <w:top w:val="nil"/>
              <w:left w:val="single" w:sz="4" w:space="0" w:color="auto"/>
              <w:bottom w:val="nil"/>
              <w:right w:val="double" w:sz="4" w:space="0" w:color="auto"/>
            </w:tcBorders>
          </w:tcPr>
          <w:p w:rsidR="00ED2E7C" w:rsidRDefault="00ED2E7C" w:rsidP="00ED2E7C">
            <w:pPr>
              <w:jc w:val="center"/>
              <w:rPr>
                <w:rFonts w:ascii="Times New Roman" w:hAnsi="Times New Roman"/>
                <w:noProof/>
                <w:sz w:val="20"/>
                <w:szCs w:val="24"/>
              </w:rPr>
            </w:pPr>
            <w:r>
              <w:rPr>
                <w:rFonts w:ascii="Times New Roman" w:hAnsi="Times New Roman"/>
                <w:noProof/>
                <w:sz w:val="20"/>
                <w:szCs w:val="24"/>
              </w:rPr>
              <w:t>Hội trường Thành Đoàn</w:t>
            </w:r>
          </w:p>
          <w:p w:rsidR="00ED2E7C" w:rsidRDefault="00ED2E7C" w:rsidP="00ED2E7C">
            <w:pPr>
              <w:jc w:val="center"/>
              <w:rPr>
                <w:rFonts w:ascii="Times New Roman" w:hAnsi="Times New Roman"/>
                <w:noProof/>
                <w:sz w:val="20"/>
                <w:szCs w:val="24"/>
              </w:rPr>
            </w:pPr>
          </w:p>
          <w:p w:rsidR="00ED2E7C" w:rsidRPr="007E2F1A" w:rsidRDefault="00ED2E7C" w:rsidP="00045391">
            <w:pPr>
              <w:rPr>
                <w:rFonts w:ascii="Times New Roman" w:hAnsi="Times New Roman"/>
                <w:sz w:val="24"/>
                <w:szCs w:val="24"/>
              </w:rPr>
            </w:pPr>
          </w:p>
        </w:tc>
      </w:tr>
      <w:tr w:rsidR="00ED2E7C" w:rsidRPr="00A60175" w:rsidTr="00137C0C">
        <w:trPr>
          <w:trHeight w:val="535"/>
          <w:jc w:val="center"/>
        </w:trPr>
        <w:tc>
          <w:tcPr>
            <w:tcW w:w="1593" w:type="dxa"/>
            <w:vMerge w:val="restart"/>
            <w:tcBorders>
              <w:top w:val="single" w:sz="4" w:space="0" w:color="auto"/>
              <w:left w:val="double" w:sz="4" w:space="0" w:color="auto"/>
              <w:right w:val="single" w:sz="4" w:space="0" w:color="auto"/>
            </w:tcBorders>
          </w:tcPr>
          <w:p w:rsidR="00ED2E7C" w:rsidRPr="00A60175" w:rsidRDefault="00ED2E7C" w:rsidP="00ED2E7C">
            <w:pPr>
              <w:jc w:val="center"/>
              <w:rPr>
                <w:rFonts w:ascii="Times New Roman" w:hAnsi="Times New Roman"/>
                <w:b/>
                <w:sz w:val="24"/>
                <w:szCs w:val="24"/>
              </w:rPr>
            </w:pPr>
            <w:r w:rsidRPr="00A60175">
              <w:rPr>
                <w:rFonts w:ascii="Times New Roman" w:hAnsi="Times New Roman"/>
                <w:b/>
                <w:sz w:val="24"/>
                <w:szCs w:val="24"/>
              </w:rPr>
              <w:t>THỨ SÁU</w:t>
            </w:r>
          </w:p>
          <w:p w:rsidR="00ED2E7C" w:rsidRPr="00A60175" w:rsidRDefault="00ED2E7C" w:rsidP="00ED2E7C">
            <w:pPr>
              <w:jc w:val="center"/>
              <w:rPr>
                <w:rFonts w:ascii="Times New Roman" w:hAnsi="Times New Roman"/>
                <w:b/>
                <w:sz w:val="24"/>
                <w:szCs w:val="24"/>
              </w:rPr>
            </w:pPr>
            <w:r>
              <w:rPr>
                <w:rFonts w:ascii="Times New Roman" w:hAnsi="Times New Roman"/>
                <w:b/>
                <w:sz w:val="24"/>
                <w:szCs w:val="24"/>
              </w:rPr>
              <w:t>21</w:t>
            </w:r>
            <w:r w:rsidRPr="00A60175">
              <w:rPr>
                <w:rFonts w:ascii="Times New Roman" w:hAnsi="Times New Roman"/>
                <w:b/>
                <w:sz w:val="24"/>
                <w:szCs w:val="24"/>
              </w:rPr>
              <w:t>-7</w:t>
            </w:r>
          </w:p>
          <w:p w:rsidR="00ED2E7C" w:rsidRPr="00A60175" w:rsidRDefault="00ED2E7C" w:rsidP="00ED2E7C">
            <w:pPr>
              <w:jc w:val="center"/>
              <w:rPr>
                <w:rFonts w:ascii="Times New Roman" w:hAnsi="Times New Roman"/>
                <w:b/>
                <w:sz w:val="24"/>
                <w:szCs w:val="24"/>
              </w:rPr>
            </w:pPr>
          </w:p>
          <w:p w:rsidR="00ED2E7C" w:rsidRPr="00A60175" w:rsidRDefault="00ED2E7C" w:rsidP="00ED2E7C">
            <w:pPr>
              <w:jc w:val="center"/>
              <w:rPr>
                <w:rFonts w:ascii="Times New Roman" w:hAnsi="Times New Roman"/>
                <w:b/>
                <w:sz w:val="24"/>
                <w:szCs w:val="24"/>
              </w:rPr>
            </w:pPr>
          </w:p>
          <w:p w:rsidR="00ED2E7C" w:rsidRDefault="00ED2E7C" w:rsidP="00ED2E7C">
            <w:pPr>
              <w:rPr>
                <w:rFonts w:ascii="Times New Roman" w:hAnsi="Times New Roman"/>
                <w:b/>
                <w:sz w:val="24"/>
                <w:szCs w:val="24"/>
              </w:rPr>
            </w:pPr>
          </w:p>
          <w:p w:rsidR="00ED2E7C" w:rsidRDefault="00ED2E7C" w:rsidP="00ED2E7C">
            <w:pPr>
              <w:rPr>
                <w:rFonts w:ascii="Times New Roman" w:hAnsi="Times New Roman"/>
                <w:b/>
                <w:sz w:val="24"/>
                <w:szCs w:val="24"/>
              </w:rPr>
            </w:pPr>
          </w:p>
          <w:p w:rsidR="00ED2E7C" w:rsidRDefault="00ED2E7C" w:rsidP="00ED2E7C">
            <w:pPr>
              <w:rPr>
                <w:rFonts w:ascii="Times New Roman" w:hAnsi="Times New Roman"/>
                <w:b/>
                <w:sz w:val="24"/>
                <w:szCs w:val="24"/>
              </w:rPr>
            </w:pPr>
          </w:p>
          <w:p w:rsidR="00ED2E7C" w:rsidRPr="00A60175" w:rsidRDefault="00ED2E7C" w:rsidP="00ED2E7C">
            <w:pPr>
              <w:rPr>
                <w:rFonts w:ascii="Times New Roman" w:hAnsi="Times New Roman"/>
                <w:b/>
                <w:sz w:val="24"/>
                <w:szCs w:val="24"/>
              </w:rPr>
            </w:pPr>
          </w:p>
        </w:tc>
        <w:tc>
          <w:tcPr>
            <w:tcW w:w="1003" w:type="dxa"/>
            <w:tcBorders>
              <w:top w:val="single" w:sz="4" w:space="0" w:color="auto"/>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single" w:sz="4" w:space="0" w:color="auto"/>
              <w:left w:val="single" w:sz="4" w:space="0" w:color="auto"/>
              <w:bottom w:val="nil"/>
              <w:right w:val="single" w:sz="4" w:space="0" w:color="auto"/>
            </w:tcBorders>
          </w:tcPr>
          <w:p w:rsidR="00ED2E7C" w:rsidRPr="00BF1455" w:rsidRDefault="00ED2E7C" w:rsidP="00ED2E7C">
            <w:pPr>
              <w:tabs>
                <w:tab w:val="center" w:pos="1440"/>
                <w:tab w:val="left" w:pos="6480"/>
              </w:tabs>
              <w:ind w:right="180"/>
              <w:jc w:val="both"/>
              <w:rPr>
                <w:rFonts w:ascii="Times New Roman" w:hAnsi="Times New Roman"/>
                <w:i/>
                <w:noProof/>
                <w:sz w:val="24"/>
                <w:szCs w:val="24"/>
              </w:rPr>
            </w:pPr>
            <w:r w:rsidRPr="007E2F1A">
              <w:rPr>
                <w:rFonts w:ascii="Times New Roman" w:hAnsi="Times New Roman"/>
                <w:noProof/>
                <w:sz w:val="24"/>
                <w:szCs w:val="24"/>
              </w:rPr>
              <w:t>Sân chơi</w:t>
            </w:r>
            <w:r>
              <w:rPr>
                <w:rFonts w:ascii="Times New Roman" w:hAnsi="Times New Roman"/>
                <w:noProof/>
                <w:sz w:val="24"/>
                <w:szCs w:val="24"/>
              </w:rPr>
              <w:t xml:space="preserve"> khoa học vui - trao học bổng quỹ CEF </w:t>
            </w:r>
            <w:r w:rsidRPr="00514BF4">
              <w:rPr>
                <w:rFonts w:ascii="Times New Roman" w:hAnsi="Times New Roman"/>
                <w:i/>
                <w:noProof/>
                <w:sz w:val="24"/>
                <w:szCs w:val="24"/>
              </w:rPr>
              <w:t>(TP: đ/c K.Thành, TTPTKHCN Trẻ)</w:t>
            </w:r>
          </w:p>
        </w:tc>
        <w:tc>
          <w:tcPr>
            <w:tcW w:w="1418" w:type="dxa"/>
            <w:tcBorders>
              <w:top w:val="single" w:sz="4" w:space="0" w:color="auto"/>
              <w:left w:val="single" w:sz="4" w:space="0" w:color="auto"/>
              <w:bottom w:val="nil"/>
              <w:right w:val="double" w:sz="4" w:space="0" w:color="auto"/>
            </w:tcBorders>
          </w:tcPr>
          <w:p w:rsidR="00ED2E7C" w:rsidRPr="002F3051" w:rsidRDefault="00ED2E7C" w:rsidP="00ED2E7C">
            <w:pPr>
              <w:jc w:val="center"/>
              <w:rPr>
                <w:rFonts w:ascii="Times New Roman" w:hAnsi="Times New Roman"/>
                <w:sz w:val="20"/>
                <w:szCs w:val="24"/>
              </w:rPr>
            </w:pPr>
            <w:r w:rsidRPr="002F3051">
              <w:rPr>
                <w:rFonts w:ascii="Times New Roman" w:hAnsi="Times New Roman"/>
                <w:noProof/>
                <w:sz w:val="20"/>
                <w:szCs w:val="24"/>
              </w:rPr>
              <w:t>Quận 10</w:t>
            </w:r>
            <w:r>
              <w:rPr>
                <w:rFonts w:ascii="Times New Roman" w:hAnsi="Times New Roman"/>
                <w:noProof/>
                <w:sz w:val="20"/>
                <w:szCs w:val="24"/>
              </w:rPr>
              <w:t>,</w:t>
            </w:r>
          </w:p>
          <w:p w:rsidR="00ED2E7C" w:rsidRPr="007E2F1A" w:rsidRDefault="00ED2E7C" w:rsidP="00ED2E7C">
            <w:pPr>
              <w:jc w:val="center"/>
              <w:rPr>
                <w:rFonts w:ascii="Times New Roman" w:hAnsi="Times New Roman"/>
                <w:sz w:val="24"/>
                <w:szCs w:val="24"/>
              </w:rPr>
            </w:pPr>
            <w:r w:rsidRPr="002F3051">
              <w:rPr>
                <w:rFonts w:ascii="Times New Roman" w:hAnsi="Times New Roman"/>
                <w:noProof/>
                <w:sz w:val="20"/>
                <w:szCs w:val="24"/>
              </w:rPr>
              <w:t>Bình Chánh</w:t>
            </w:r>
          </w:p>
        </w:tc>
      </w:tr>
      <w:tr w:rsidR="00ED2E7C" w:rsidRPr="00A60175" w:rsidTr="00E42B04">
        <w:trPr>
          <w:trHeight w:val="342"/>
          <w:jc w:val="center"/>
        </w:trPr>
        <w:tc>
          <w:tcPr>
            <w:tcW w:w="1593" w:type="dxa"/>
            <w:vMerge/>
            <w:tcBorders>
              <w:left w:val="double" w:sz="4" w:space="0" w:color="auto"/>
              <w:right w:val="single" w:sz="4" w:space="0" w:color="auto"/>
            </w:tcBorders>
          </w:tcPr>
          <w:p w:rsidR="00ED2E7C" w:rsidRPr="00A60175" w:rsidRDefault="00ED2E7C" w:rsidP="00ED2E7C">
            <w:pPr>
              <w:jc w:val="center"/>
              <w:rPr>
                <w:rFonts w:ascii="Times New Roman" w:hAnsi="Times New Roman"/>
                <w:b/>
                <w:sz w:val="24"/>
                <w:szCs w:val="24"/>
              </w:rPr>
            </w:pPr>
          </w:p>
        </w:tc>
        <w:tc>
          <w:tcPr>
            <w:tcW w:w="1003" w:type="dxa"/>
            <w:tcBorders>
              <w:top w:val="nil"/>
              <w:left w:val="single" w:sz="4" w:space="0" w:color="auto"/>
              <w:bottom w:val="nil"/>
              <w:right w:val="single" w:sz="4" w:space="0" w:color="auto"/>
            </w:tcBorders>
            <w:shd w:val="clear" w:color="auto" w:fill="auto"/>
          </w:tcPr>
          <w:p w:rsidR="00ED2E7C" w:rsidRPr="00E42B04" w:rsidRDefault="00ED2E7C" w:rsidP="00ED2E7C">
            <w:pPr>
              <w:tabs>
                <w:tab w:val="left" w:pos="6480"/>
              </w:tabs>
              <w:ind w:right="-90"/>
              <w:jc w:val="center"/>
              <w:rPr>
                <w:rFonts w:ascii="Times New Roman" w:hAnsi="Times New Roman"/>
                <w:b/>
                <w:noProof/>
                <w:sz w:val="24"/>
                <w:szCs w:val="24"/>
              </w:rPr>
            </w:pPr>
            <w:r w:rsidRPr="00E42B04">
              <w:rPr>
                <w:rFonts w:ascii="Times New Roman" w:hAnsi="Times New Roman"/>
                <w:b/>
                <w:noProof/>
                <w:sz w:val="24"/>
                <w:szCs w:val="24"/>
              </w:rPr>
              <w:t>07g30</w:t>
            </w:r>
          </w:p>
          <w:p w:rsidR="00ED2E7C" w:rsidRPr="00E42B04" w:rsidRDefault="00ED2E7C" w:rsidP="00ED2E7C">
            <w:pPr>
              <w:tabs>
                <w:tab w:val="left" w:pos="6480"/>
              </w:tabs>
              <w:ind w:right="-90"/>
              <w:jc w:val="center"/>
              <w:rPr>
                <w:rFonts w:ascii="Times New Roman" w:hAnsi="Times New Roman"/>
                <w:b/>
                <w:sz w:val="24"/>
                <w:szCs w:val="24"/>
              </w:rPr>
            </w:pPr>
            <w:r w:rsidRPr="00E42B04">
              <w:rPr>
                <w:rFonts w:ascii="Times New Roman" w:hAnsi="Times New Roman"/>
                <w:sz w:val="24"/>
                <w:szCs w:val="24"/>
              </w:rPr>
              <w:fldChar w:fldCharType="begin"/>
            </w:r>
            <w:r w:rsidRPr="00E42B04">
              <w:rPr>
                <w:rFonts w:ascii="Times New Roman" w:hAnsi="Times New Roman"/>
                <w:sz w:val="24"/>
                <w:szCs w:val="24"/>
              </w:rPr>
              <w:instrText xml:space="preserve"> IF </w:instrText>
            </w:r>
            <w:r w:rsidRPr="00E42B04">
              <w:rPr>
                <w:rFonts w:ascii="Times New Roman" w:hAnsi="Times New Roman"/>
                <w:noProof/>
                <w:sz w:val="24"/>
                <w:szCs w:val="24"/>
              </w:rPr>
              <w:instrText>T</w:instrText>
            </w:r>
            <w:r w:rsidRPr="00E42B04">
              <w:rPr>
                <w:rFonts w:ascii="Times New Roman" w:hAnsi="Times New Roman"/>
                <w:sz w:val="24"/>
                <w:szCs w:val="24"/>
              </w:rPr>
              <w:instrText xml:space="preserve"> = "T" </w:instrText>
            </w:r>
            <w:r w:rsidRPr="00E42B04">
              <w:rPr>
                <w:rFonts w:ascii="Segoe UI Symbol" w:hAnsi="Segoe UI Symbol" w:cs="Segoe UI Symbol"/>
                <w:sz w:val="24"/>
                <w:szCs w:val="24"/>
              </w:rPr>
              <w:instrText>✪</w:instrText>
            </w:r>
            <w:r w:rsidRPr="00E42B04">
              <w:rPr>
                <w:rFonts w:ascii="Times New Roman" w:hAnsi="Times New Roman"/>
                <w:sz w:val="24"/>
                <w:szCs w:val="24"/>
              </w:rPr>
              <w:instrText xml:space="preserve"> ""</w:instrText>
            </w:r>
            <w:r w:rsidRPr="00E42B04">
              <w:rPr>
                <w:rFonts w:ascii="Times New Roman" w:hAnsi="Times New Roman"/>
                <w:sz w:val="24"/>
                <w:szCs w:val="24"/>
              </w:rPr>
              <w:fldChar w:fldCharType="separate"/>
            </w:r>
            <w:r w:rsidRPr="00E42B04">
              <w:rPr>
                <w:rFonts w:ascii="Segoe UI Symbol" w:hAnsi="Segoe UI Symbol" w:cs="Segoe UI Symbol"/>
                <w:sz w:val="24"/>
                <w:szCs w:val="24"/>
              </w:rPr>
              <w:t>✪</w:t>
            </w:r>
            <w:r w:rsidRPr="00E42B04">
              <w:rPr>
                <w:rFonts w:ascii="Times New Roman" w:hAnsi="Times New Roman"/>
                <w:sz w:val="24"/>
                <w:szCs w:val="24"/>
              </w:rPr>
              <w:fldChar w:fldCharType="end"/>
            </w:r>
            <w:r w:rsidRPr="00E42B04">
              <w:rPr>
                <w:rFonts w:ascii="Times New Roman" w:hAnsi="Times New Roman"/>
                <w:sz w:val="24"/>
                <w:szCs w:val="24"/>
              </w:rPr>
              <w:t xml:space="preserve">  </w:t>
            </w:r>
            <w:r w:rsidRPr="00E42B04">
              <w:rPr>
                <w:rFonts w:ascii="Times New Roman" w:hAnsi="Times New Roman"/>
                <w:sz w:val="24"/>
                <w:szCs w:val="24"/>
              </w:rPr>
              <w:fldChar w:fldCharType="begin"/>
            </w:r>
            <w:r w:rsidRPr="00E42B04">
              <w:rPr>
                <w:rFonts w:ascii="Times New Roman" w:hAnsi="Times New Roman"/>
                <w:sz w:val="24"/>
                <w:szCs w:val="24"/>
              </w:rPr>
              <w:instrText xml:space="preserve"> IF </w:instrText>
            </w:r>
            <w:r w:rsidRPr="00E42B04">
              <w:rPr>
                <w:rFonts w:ascii="Times New Roman" w:hAnsi="Times New Roman"/>
                <w:noProof/>
                <w:sz w:val="24"/>
                <w:szCs w:val="24"/>
              </w:rPr>
              <w:instrText>""</w:instrText>
            </w:r>
            <w:r w:rsidRPr="00E42B04">
              <w:rPr>
                <w:rFonts w:ascii="Times New Roman" w:hAnsi="Times New Roman"/>
                <w:sz w:val="24"/>
                <w:szCs w:val="24"/>
              </w:rPr>
              <w:instrText xml:space="preserve"> = "T" </w:instrText>
            </w:r>
            <w:r w:rsidRPr="00E42B04">
              <w:rPr>
                <w:rFonts w:ascii="Segoe UI Symbol" w:hAnsi="Segoe UI Symbol" w:cs="Segoe UI Symbol"/>
                <w:sz w:val="24"/>
                <w:szCs w:val="24"/>
              </w:rPr>
              <w:instrText>📷</w:instrText>
            </w:r>
            <w:r w:rsidRPr="00E42B04">
              <w:rPr>
                <w:rFonts w:ascii="Times New Roman" w:hAnsi="Times New Roman"/>
                <w:sz w:val="24"/>
                <w:szCs w:val="24"/>
              </w:rPr>
              <w:instrText xml:space="preserve"> "" </w:instrText>
            </w:r>
            <w:r w:rsidRPr="00E42B04">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shd w:val="clear" w:color="auto" w:fill="auto"/>
          </w:tcPr>
          <w:p w:rsidR="00ED2E7C" w:rsidRPr="00E42B04" w:rsidRDefault="00ED2E7C" w:rsidP="00ED2E7C">
            <w:pPr>
              <w:tabs>
                <w:tab w:val="center" w:pos="1440"/>
                <w:tab w:val="left" w:pos="6480"/>
              </w:tabs>
              <w:ind w:right="180"/>
              <w:jc w:val="both"/>
              <w:rPr>
                <w:rFonts w:ascii="Times New Roman" w:hAnsi="Times New Roman"/>
                <w:sz w:val="24"/>
                <w:szCs w:val="24"/>
              </w:rPr>
            </w:pPr>
            <w:r w:rsidRPr="00E42B04">
              <w:rPr>
                <w:rFonts w:ascii="Times New Roman" w:hAnsi="Times New Roman"/>
                <w:noProof/>
                <w:sz w:val="24"/>
                <w:szCs w:val="24"/>
              </w:rPr>
              <w:t xml:space="preserve">Đại hội Đại biểu Đoàn TNCS Hồ Chí Minh Quận Tân Phú (Phiên 3) </w:t>
            </w:r>
            <w:r w:rsidRPr="00E42B04">
              <w:rPr>
                <w:rFonts w:ascii="Times New Roman" w:hAnsi="Times New Roman"/>
                <w:i/>
                <w:noProof/>
                <w:sz w:val="24"/>
                <w:szCs w:val="24"/>
              </w:rPr>
              <w:t>(TP: đ/c H.Sơn, T. Đạt, Ban MT-ANQP-ĐBDC, Ban Tổ chức, Ban Kiểm tra)</w:t>
            </w:r>
          </w:p>
        </w:tc>
        <w:tc>
          <w:tcPr>
            <w:tcW w:w="1418" w:type="dxa"/>
            <w:tcBorders>
              <w:top w:val="nil"/>
              <w:left w:val="single" w:sz="4" w:space="0" w:color="auto"/>
              <w:bottom w:val="nil"/>
              <w:right w:val="double" w:sz="4" w:space="0" w:color="auto"/>
            </w:tcBorders>
            <w:shd w:val="clear" w:color="auto" w:fill="auto"/>
          </w:tcPr>
          <w:p w:rsidR="00ED2E7C" w:rsidRPr="00E42B04" w:rsidRDefault="00ED2E7C" w:rsidP="00ED2E7C">
            <w:pPr>
              <w:jc w:val="center"/>
              <w:rPr>
                <w:rFonts w:ascii="Times New Roman" w:hAnsi="Times New Roman"/>
                <w:sz w:val="22"/>
                <w:szCs w:val="24"/>
              </w:rPr>
            </w:pPr>
            <w:r w:rsidRPr="00E42B04">
              <w:rPr>
                <w:rFonts w:ascii="Times New Roman" w:hAnsi="Times New Roman"/>
                <w:noProof/>
                <w:sz w:val="22"/>
                <w:szCs w:val="24"/>
              </w:rPr>
              <w:t>UBND Quận Tân Phú</w:t>
            </w:r>
          </w:p>
          <w:p w:rsidR="00ED2E7C" w:rsidRPr="00E42B04" w:rsidRDefault="00ED2E7C" w:rsidP="00ED2E7C">
            <w:pPr>
              <w:jc w:val="center"/>
              <w:rPr>
                <w:rFonts w:ascii="Times New Roman" w:hAnsi="Times New Roman"/>
                <w:sz w:val="24"/>
                <w:szCs w:val="24"/>
              </w:rPr>
            </w:pPr>
          </w:p>
        </w:tc>
      </w:tr>
      <w:tr w:rsidR="00ED2E7C" w:rsidRPr="00A60175" w:rsidTr="00E42B04">
        <w:trPr>
          <w:trHeight w:val="342"/>
          <w:jc w:val="center"/>
        </w:trPr>
        <w:tc>
          <w:tcPr>
            <w:tcW w:w="1593" w:type="dxa"/>
            <w:vMerge/>
            <w:tcBorders>
              <w:left w:val="double" w:sz="4" w:space="0" w:color="auto"/>
              <w:bottom w:val="nil"/>
              <w:right w:val="single" w:sz="4" w:space="0" w:color="auto"/>
            </w:tcBorders>
          </w:tcPr>
          <w:p w:rsidR="00ED2E7C" w:rsidRPr="00A60175" w:rsidRDefault="00ED2E7C" w:rsidP="00ED2E7C">
            <w:pPr>
              <w:jc w:val="center"/>
              <w:rPr>
                <w:rFonts w:ascii="Times New Roman" w:hAnsi="Times New Roman"/>
                <w:b/>
                <w:sz w:val="24"/>
                <w:szCs w:val="24"/>
              </w:rPr>
            </w:pPr>
          </w:p>
        </w:tc>
        <w:tc>
          <w:tcPr>
            <w:tcW w:w="1003" w:type="dxa"/>
            <w:tcBorders>
              <w:top w:val="nil"/>
              <w:left w:val="single" w:sz="4" w:space="0" w:color="auto"/>
              <w:bottom w:val="nil"/>
              <w:right w:val="single" w:sz="4" w:space="0" w:color="auto"/>
            </w:tcBorders>
            <w:shd w:val="clear" w:color="auto" w:fill="auto"/>
          </w:tcPr>
          <w:p w:rsidR="00ED2E7C" w:rsidRPr="00E42B04" w:rsidRDefault="00ED2E7C" w:rsidP="00ED2E7C">
            <w:pPr>
              <w:tabs>
                <w:tab w:val="left" w:pos="6480"/>
              </w:tabs>
              <w:ind w:right="-90"/>
              <w:jc w:val="center"/>
              <w:rPr>
                <w:rFonts w:ascii="Times New Roman" w:hAnsi="Times New Roman"/>
                <w:b/>
                <w:noProof/>
                <w:sz w:val="24"/>
                <w:szCs w:val="24"/>
              </w:rPr>
            </w:pPr>
            <w:r w:rsidRPr="00E42B04">
              <w:rPr>
                <w:rFonts w:ascii="Times New Roman" w:hAnsi="Times New Roman"/>
                <w:b/>
                <w:noProof/>
                <w:sz w:val="24"/>
                <w:szCs w:val="24"/>
              </w:rPr>
              <w:t>07g30</w:t>
            </w:r>
          </w:p>
          <w:p w:rsidR="00ED2E7C" w:rsidRPr="00E42B04" w:rsidRDefault="00ED2E7C" w:rsidP="00ED2E7C">
            <w:pPr>
              <w:tabs>
                <w:tab w:val="left" w:pos="6480"/>
              </w:tabs>
              <w:ind w:right="-90"/>
              <w:jc w:val="center"/>
              <w:rPr>
                <w:rFonts w:ascii="Times New Roman" w:hAnsi="Times New Roman"/>
                <w:b/>
                <w:sz w:val="24"/>
                <w:szCs w:val="24"/>
              </w:rPr>
            </w:pPr>
            <w:r w:rsidRPr="00E42B04">
              <w:rPr>
                <w:rFonts w:ascii="Times New Roman" w:hAnsi="Times New Roman"/>
                <w:sz w:val="24"/>
                <w:szCs w:val="24"/>
              </w:rPr>
              <w:fldChar w:fldCharType="begin"/>
            </w:r>
            <w:r w:rsidRPr="00E42B04">
              <w:rPr>
                <w:rFonts w:ascii="Times New Roman" w:hAnsi="Times New Roman"/>
                <w:sz w:val="24"/>
                <w:szCs w:val="24"/>
              </w:rPr>
              <w:instrText xml:space="preserve"> IF </w:instrText>
            </w:r>
            <w:r w:rsidRPr="00E42B04">
              <w:rPr>
                <w:rFonts w:ascii="Times New Roman" w:hAnsi="Times New Roman"/>
                <w:noProof/>
                <w:sz w:val="24"/>
                <w:szCs w:val="24"/>
              </w:rPr>
              <w:instrText>T</w:instrText>
            </w:r>
            <w:r w:rsidRPr="00E42B04">
              <w:rPr>
                <w:rFonts w:ascii="Times New Roman" w:hAnsi="Times New Roman"/>
                <w:sz w:val="24"/>
                <w:szCs w:val="24"/>
              </w:rPr>
              <w:instrText xml:space="preserve"> = "T" </w:instrText>
            </w:r>
            <w:r w:rsidRPr="00E42B04">
              <w:rPr>
                <w:rFonts w:ascii="Segoe UI Symbol" w:hAnsi="Segoe UI Symbol" w:cs="Segoe UI Symbol"/>
                <w:sz w:val="24"/>
                <w:szCs w:val="24"/>
              </w:rPr>
              <w:instrText>✪</w:instrText>
            </w:r>
            <w:r w:rsidRPr="00E42B04">
              <w:rPr>
                <w:rFonts w:ascii="Times New Roman" w:hAnsi="Times New Roman"/>
                <w:sz w:val="24"/>
                <w:szCs w:val="24"/>
              </w:rPr>
              <w:instrText xml:space="preserve"> ""</w:instrText>
            </w:r>
            <w:r w:rsidRPr="00E42B04">
              <w:rPr>
                <w:rFonts w:ascii="Times New Roman" w:hAnsi="Times New Roman"/>
                <w:sz w:val="24"/>
                <w:szCs w:val="24"/>
              </w:rPr>
              <w:fldChar w:fldCharType="separate"/>
            </w:r>
            <w:r w:rsidRPr="00E42B04">
              <w:rPr>
                <w:rFonts w:ascii="Segoe UI Symbol" w:hAnsi="Segoe UI Symbol" w:cs="Segoe UI Symbol"/>
                <w:sz w:val="24"/>
                <w:szCs w:val="24"/>
              </w:rPr>
              <w:t>✪</w:t>
            </w:r>
            <w:r w:rsidRPr="00E42B04">
              <w:rPr>
                <w:rFonts w:ascii="Times New Roman" w:hAnsi="Times New Roman"/>
                <w:sz w:val="24"/>
                <w:szCs w:val="24"/>
              </w:rPr>
              <w:fldChar w:fldCharType="end"/>
            </w:r>
            <w:r w:rsidRPr="00E42B04">
              <w:rPr>
                <w:rFonts w:ascii="Times New Roman" w:hAnsi="Times New Roman"/>
                <w:sz w:val="24"/>
                <w:szCs w:val="24"/>
              </w:rPr>
              <w:t xml:space="preserve">  </w:t>
            </w:r>
            <w:r w:rsidRPr="00E42B04">
              <w:rPr>
                <w:rFonts w:ascii="Times New Roman" w:hAnsi="Times New Roman"/>
                <w:sz w:val="24"/>
                <w:szCs w:val="24"/>
              </w:rPr>
              <w:fldChar w:fldCharType="begin"/>
            </w:r>
            <w:r w:rsidRPr="00E42B04">
              <w:rPr>
                <w:rFonts w:ascii="Times New Roman" w:hAnsi="Times New Roman"/>
                <w:sz w:val="24"/>
                <w:szCs w:val="24"/>
              </w:rPr>
              <w:instrText xml:space="preserve"> IF </w:instrText>
            </w:r>
            <w:r w:rsidRPr="00E42B04">
              <w:rPr>
                <w:rFonts w:ascii="Times New Roman" w:hAnsi="Times New Roman"/>
                <w:noProof/>
                <w:sz w:val="24"/>
                <w:szCs w:val="24"/>
              </w:rPr>
              <w:instrText>""</w:instrText>
            </w:r>
            <w:r w:rsidRPr="00E42B04">
              <w:rPr>
                <w:rFonts w:ascii="Times New Roman" w:hAnsi="Times New Roman"/>
                <w:sz w:val="24"/>
                <w:szCs w:val="24"/>
              </w:rPr>
              <w:instrText xml:space="preserve"> = "T" </w:instrText>
            </w:r>
            <w:r w:rsidRPr="00E42B04">
              <w:rPr>
                <w:rFonts w:ascii="Segoe UI Symbol" w:hAnsi="Segoe UI Symbol" w:cs="Segoe UI Symbol"/>
                <w:sz w:val="24"/>
                <w:szCs w:val="24"/>
              </w:rPr>
              <w:instrText>📷</w:instrText>
            </w:r>
            <w:r w:rsidRPr="00E42B04">
              <w:rPr>
                <w:rFonts w:ascii="Times New Roman" w:hAnsi="Times New Roman"/>
                <w:sz w:val="24"/>
                <w:szCs w:val="24"/>
              </w:rPr>
              <w:instrText xml:space="preserve"> "" </w:instrText>
            </w:r>
            <w:r w:rsidRPr="00E42B04">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shd w:val="clear" w:color="auto" w:fill="auto"/>
          </w:tcPr>
          <w:p w:rsidR="00ED2E7C" w:rsidRPr="00E42B04" w:rsidRDefault="00ED2E7C" w:rsidP="00ED2E7C">
            <w:pPr>
              <w:tabs>
                <w:tab w:val="center" w:pos="1440"/>
                <w:tab w:val="left" w:pos="6480"/>
              </w:tabs>
              <w:ind w:right="180"/>
              <w:jc w:val="both"/>
              <w:rPr>
                <w:rFonts w:ascii="Times New Roman" w:hAnsi="Times New Roman"/>
                <w:sz w:val="24"/>
                <w:szCs w:val="24"/>
              </w:rPr>
            </w:pPr>
            <w:r w:rsidRPr="00E42B04">
              <w:rPr>
                <w:rFonts w:ascii="Times New Roman" w:hAnsi="Times New Roman"/>
                <w:noProof/>
                <w:sz w:val="24"/>
                <w:szCs w:val="24"/>
              </w:rPr>
              <w:t xml:space="preserve">Sinh hoạt chuyên đề Khối thi đua số 19 </w:t>
            </w:r>
            <w:r w:rsidRPr="00E42B04">
              <w:rPr>
                <w:rFonts w:ascii="Times New Roman" w:hAnsi="Times New Roman"/>
                <w:i/>
                <w:noProof/>
                <w:sz w:val="24"/>
                <w:szCs w:val="24"/>
              </w:rPr>
              <w:t>(TP: đ</w:t>
            </w:r>
            <w:r w:rsidRPr="00045391">
              <w:rPr>
                <w:rFonts w:ascii="Times New Roman" w:hAnsi="Times New Roman"/>
                <w:i/>
                <w:noProof/>
                <w:sz w:val="24"/>
                <w:szCs w:val="24"/>
              </w:rPr>
              <w:t>/c K. Hưng, Hội LHTN VN TP, Hội SV VN TP)</w:t>
            </w:r>
          </w:p>
        </w:tc>
        <w:tc>
          <w:tcPr>
            <w:tcW w:w="1418" w:type="dxa"/>
            <w:tcBorders>
              <w:top w:val="nil"/>
              <w:left w:val="single" w:sz="4" w:space="0" w:color="auto"/>
              <w:bottom w:val="nil"/>
              <w:right w:val="double" w:sz="4" w:space="0" w:color="auto"/>
            </w:tcBorders>
            <w:shd w:val="clear" w:color="auto" w:fill="auto"/>
          </w:tcPr>
          <w:p w:rsidR="00ED2E7C" w:rsidRPr="00E42B04" w:rsidRDefault="00ED2E7C" w:rsidP="00ED2E7C">
            <w:pPr>
              <w:jc w:val="center"/>
              <w:rPr>
                <w:rFonts w:ascii="Times New Roman" w:hAnsi="Times New Roman"/>
                <w:sz w:val="24"/>
                <w:szCs w:val="24"/>
              </w:rPr>
            </w:pPr>
            <w:r w:rsidRPr="00E42B04">
              <w:rPr>
                <w:rFonts w:ascii="Times New Roman" w:hAnsi="Times New Roman"/>
                <w:noProof/>
                <w:sz w:val="24"/>
                <w:szCs w:val="24"/>
              </w:rPr>
              <w:t>H.Nhà Bè</w:t>
            </w:r>
          </w:p>
        </w:tc>
      </w:tr>
      <w:tr w:rsidR="00ED2E7C" w:rsidRPr="00A60175" w:rsidTr="00514BF4">
        <w:trPr>
          <w:trHeight w:val="342"/>
          <w:jc w:val="center"/>
        </w:trPr>
        <w:tc>
          <w:tcPr>
            <w:tcW w:w="1593" w:type="dxa"/>
            <w:vMerge/>
            <w:tcBorders>
              <w:left w:val="double" w:sz="4" w:space="0" w:color="auto"/>
              <w:bottom w:val="nil"/>
              <w:right w:val="single" w:sz="4" w:space="0" w:color="auto"/>
            </w:tcBorders>
          </w:tcPr>
          <w:p w:rsidR="00ED2E7C" w:rsidRPr="00A60175" w:rsidRDefault="00ED2E7C" w:rsidP="00ED2E7C">
            <w:pPr>
              <w:jc w:val="center"/>
              <w:rPr>
                <w:rFonts w:ascii="Times New Roman" w:hAnsi="Times New Roman"/>
                <w:b/>
                <w:sz w:val="24"/>
                <w:szCs w:val="24"/>
              </w:rPr>
            </w:pPr>
          </w:p>
        </w:tc>
        <w:tc>
          <w:tcPr>
            <w:tcW w:w="1003" w:type="dxa"/>
            <w:tcBorders>
              <w:top w:val="nil"/>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Đại hội</w:t>
            </w:r>
            <w:r>
              <w:rPr>
                <w:rFonts w:ascii="Times New Roman" w:hAnsi="Times New Roman"/>
                <w:noProof/>
                <w:sz w:val="24"/>
                <w:szCs w:val="24"/>
              </w:rPr>
              <w:t xml:space="preserve"> đại biểu Đoàn TNCS Hồ Chí Minh Quận Bình Thạnh (Phiên 2) </w:t>
            </w:r>
            <w:r w:rsidRPr="00514BF4">
              <w:rPr>
                <w:rFonts w:ascii="Times New Roman" w:hAnsi="Times New Roman"/>
                <w:i/>
                <w:noProof/>
                <w:sz w:val="24"/>
                <w:szCs w:val="24"/>
              </w:rPr>
              <w:t>(TP:</w:t>
            </w:r>
            <w:r>
              <w:rPr>
                <w:rFonts w:ascii="Times New Roman" w:hAnsi="Times New Roman"/>
                <w:i/>
                <w:noProof/>
                <w:sz w:val="24"/>
                <w:szCs w:val="24"/>
              </w:rPr>
              <w:t xml:space="preserve"> đ/c </w:t>
            </w:r>
            <w:r w:rsidR="00045391">
              <w:rPr>
                <w:rFonts w:ascii="Times New Roman" w:hAnsi="Times New Roman"/>
                <w:i/>
                <w:noProof/>
                <w:sz w:val="24"/>
                <w:szCs w:val="24"/>
              </w:rPr>
              <w:t>T.</w:t>
            </w:r>
            <w:r>
              <w:rPr>
                <w:rFonts w:ascii="Times New Roman" w:hAnsi="Times New Roman"/>
                <w:i/>
                <w:noProof/>
                <w:sz w:val="24"/>
                <w:szCs w:val="24"/>
              </w:rPr>
              <w:t>Liễu</w:t>
            </w:r>
            <w:r w:rsidRPr="00514BF4">
              <w:rPr>
                <w:rFonts w:ascii="Times New Roman" w:hAnsi="Times New Roman"/>
                <w:i/>
                <w:noProof/>
                <w:sz w:val="24"/>
                <w:szCs w:val="24"/>
              </w:rPr>
              <w:t>, K.Hưng, Ban TNTH, Ban MT-ANQP-ĐBDC, Ban Tổ chức, Ban Kiểm tra)</w:t>
            </w:r>
          </w:p>
        </w:tc>
        <w:tc>
          <w:tcPr>
            <w:tcW w:w="1418" w:type="dxa"/>
            <w:tcBorders>
              <w:top w:val="nil"/>
              <w:left w:val="single" w:sz="4" w:space="0" w:color="auto"/>
              <w:bottom w:val="nil"/>
              <w:right w:val="double" w:sz="4" w:space="0" w:color="auto"/>
            </w:tcBorders>
          </w:tcPr>
          <w:p w:rsidR="00ED2E7C" w:rsidRPr="007E2F1A" w:rsidRDefault="00ED2E7C" w:rsidP="00ED2E7C">
            <w:pPr>
              <w:jc w:val="center"/>
              <w:rPr>
                <w:rFonts w:ascii="Times New Roman" w:hAnsi="Times New Roman"/>
                <w:sz w:val="24"/>
                <w:szCs w:val="24"/>
              </w:rPr>
            </w:pPr>
            <w:r w:rsidRPr="00514BF4">
              <w:rPr>
                <w:rFonts w:ascii="Times New Roman" w:hAnsi="Times New Roman"/>
                <w:noProof/>
                <w:sz w:val="20"/>
                <w:szCs w:val="24"/>
              </w:rPr>
              <w:t>Hội trường UBND Quận Bình Thạnh</w:t>
            </w:r>
          </w:p>
        </w:tc>
      </w:tr>
      <w:tr w:rsidR="00ED2E7C" w:rsidRPr="00A60175" w:rsidTr="00514BF4">
        <w:trPr>
          <w:trHeight w:val="342"/>
          <w:jc w:val="center"/>
        </w:trPr>
        <w:tc>
          <w:tcPr>
            <w:tcW w:w="1593" w:type="dxa"/>
            <w:vMerge/>
            <w:tcBorders>
              <w:left w:val="double" w:sz="4" w:space="0" w:color="auto"/>
              <w:bottom w:val="nil"/>
              <w:right w:val="single" w:sz="4" w:space="0" w:color="auto"/>
            </w:tcBorders>
          </w:tcPr>
          <w:p w:rsidR="00ED2E7C" w:rsidRPr="00A60175" w:rsidRDefault="00ED2E7C" w:rsidP="00ED2E7C">
            <w:pPr>
              <w:jc w:val="center"/>
              <w:rPr>
                <w:rFonts w:ascii="Times New Roman" w:hAnsi="Times New Roman"/>
                <w:b/>
                <w:sz w:val="24"/>
                <w:szCs w:val="24"/>
              </w:rPr>
            </w:pPr>
          </w:p>
        </w:tc>
        <w:tc>
          <w:tcPr>
            <w:tcW w:w="1003" w:type="dxa"/>
            <w:tcBorders>
              <w:top w:val="nil"/>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Pr>
                <w:rFonts w:ascii="Times New Roman" w:hAnsi="Times New Roman"/>
                <w:b/>
                <w:noProof/>
                <w:sz w:val="24"/>
                <w:szCs w:val="24"/>
              </w:rPr>
              <w:t>09</w:t>
            </w:r>
            <w:r w:rsidRPr="007E2F1A">
              <w:rPr>
                <w:rFonts w:ascii="Times New Roman" w:hAnsi="Times New Roman"/>
                <w:b/>
                <w:noProof/>
                <w:sz w:val="24"/>
                <w:szCs w:val="24"/>
              </w:rPr>
              <w:t>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Họp bộ</w:t>
            </w:r>
            <w:r>
              <w:rPr>
                <w:rFonts w:ascii="Times New Roman" w:hAnsi="Times New Roman"/>
                <w:noProof/>
                <w:sz w:val="24"/>
                <w:szCs w:val="24"/>
              </w:rPr>
              <w:t xml:space="preserve"> phận thường trực tổ công tác ngoài nhà nước cấp Thành </w:t>
            </w:r>
            <w:r w:rsidRPr="00514BF4">
              <w:rPr>
                <w:rFonts w:ascii="Times New Roman" w:hAnsi="Times New Roman"/>
                <w:i/>
                <w:noProof/>
                <w:sz w:val="24"/>
                <w:szCs w:val="24"/>
              </w:rPr>
              <w:t>(TP:</w:t>
            </w:r>
            <w:r>
              <w:rPr>
                <w:rFonts w:ascii="Times New Roman" w:hAnsi="Times New Roman"/>
                <w:i/>
                <w:noProof/>
                <w:sz w:val="24"/>
                <w:szCs w:val="24"/>
              </w:rPr>
              <w:t xml:space="preserve"> đ/c Q.Sơn, T</w:t>
            </w:r>
            <w:r w:rsidRPr="00514BF4">
              <w:rPr>
                <w:rFonts w:ascii="Times New Roman" w:hAnsi="Times New Roman"/>
                <w:i/>
                <w:noProof/>
                <w:sz w:val="24"/>
                <w:szCs w:val="24"/>
              </w:rPr>
              <w:t>.Quang, K. Hưng, D.N.Tuấn, Ban CNLĐ, Ban Tổ chức)</w:t>
            </w:r>
          </w:p>
        </w:tc>
        <w:tc>
          <w:tcPr>
            <w:tcW w:w="1418" w:type="dxa"/>
            <w:tcBorders>
              <w:top w:val="nil"/>
              <w:left w:val="single" w:sz="4" w:space="0" w:color="auto"/>
              <w:bottom w:val="nil"/>
              <w:right w:val="double" w:sz="4" w:space="0" w:color="auto"/>
            </w:tcBorders>
          </w:tcPr>
          <w:p w:rsidR="00ED2E7C" w:rsidRPr="007E2F1A" w:rsidRDefault="00ED2E7C" w:rsidP="00ED2E7C">
            <w:pPr>
              <w:jc w:val="center"/>
              <w:rPr>
                <w:rFonts w:ascii="Times New Roman" w:hAnsi="Times New Roman"/>
                <w:sz w:val="24"/>
                <w:szCs w:val="24"/>
              </w:rPr>
            </w:pPr>
            <w:r w:rsidRPr="007E2F1A">
              <w:rPr>
                <w:rFonts w:ascii="Times New Roman" w:hAnsi="Times New Roman"/>
                <w:noProof/>
                <w:sz w:val="24"/>
                <w:szCs w:val="24"/>
              </w:rPr>
              <w:t>P.B2</w:t>
            </w:r>
          </w:p>
          <w:p w:rsidR="00ED2E7C" w:rsidRPr="007E2F1A" w:rsidRDefault="00ED2E7C" w:rsidP="00ED2E7C">
            <w:pPr>
              <w:jc w:val="center"/>
              <w:rPr>
                <w:rFonts w:ascii="Times New Roman" w:hAnsi="Times New Roman"/>
                <w:sz w:val="24"/>
                <w:szCs w:val="24"/>
              </w:rPr>
            </w:pPr>
          </w:p>
        </w:tc>
      </w:tr>
      <w:tr w:rsidR="00ED2E7C" w:rsidRPr="00A60175" w:rsidTr="00514BF4">
        <w:trPr>
          <w:trHeight w:val="342"/>
          <w:jc w:val="center"/>
        </w:trPr>
        <w:tc>
          <w:tcPr>
            <w:tcW w:w="1593" w:type="dxa"/>
            <w:vMerge/>
            <w:tcBorders>
              <w:left w:val="double" w:sz="4" w:space="0" w:color="auto"/>
              <w:bottom w:val="nil"/>
              <w:right w:val="single" w:sz="4" w:space="0" w:color="auto"/>
            </w:tcBorders>
          </w:tcPr>
          <w:p w:rsidR="00ED2E7C" w:rsidRPr="00A60175" w:rsidRDefault="00ED2E7C" w:rsidP="00ED2E7C">
            <w:pPr>
              <w:jc w:val="center"/>
              <w:rPr>
                <w:rFonts w:ascii="Times New Roman" w:hAnsi="Times New Roman"/>
                <w:b/>
                <w:sz w:val="24"/>
                <w:szCs w:val="24"/>
              </w:rPr>
            </w:pPr>
          </w:p>
        </w:tc>
        <w:tc>
          <w:tcPr>
            <w:tcW w:w="1003" w:type="dxa"/>
            <w:tcBorders>
              <w:top w:val="nil"/>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ED2E7C" w:rsidRPr="00045391" w:rsidRDefault="00ED2E7C" w:rsidP="00ED2E7C">
            <w:pPr>
              <w:tabs>
                <w:tab w:val="center" w:pos="1440"/>
                <w:tab w:val="left" w:pos="6480"/>
              </w:tabs>
              <w:ind w:right="180"/>
              <w:jc w:val="both"/>
              <w:rPr>
                <w:rFonts w:ascii="Times New Roman" w:hAnsi="Times New Roman"/>
                <w:i/>
                <w:spacing w:val="-2"/>
                <w:sz w:val="24"/>
                <w:szCs w:val="24"/>
              </w:rPr>
            </w:pPr>
            <w:r w:rsidRPr="00045391">
              <w:rPr>
                <w:rFonts w:ascii="Times New Roman" w:hAnsi="Times New Roman"/>
                <w:noProof/>
                <w:spacing w:val="-2"/>
                <w:sz w:val="24"/>
                <w:szCs w:val="24"/>
              </w:rPr>
              <w:t xml:space="preserve">Họp góp ý Báo cáo kết quả tài năng trẻ giai đoạn 2012-2017, trọng tâm công tác trẻ giai đoạn 2017-2022 </w:t>
            </w:r>
            <w:r w:rsidRPr="00045391">
              <w:rPr>
                <w:rFonts w:ascii="Times New Roman" w:hAnsi="Times New Roman"/>
                <w:i/>
                <w:noProof/>
                <w:spacing w:val="-2"/>
                <w:sz w:val="24"/>
                <w:szCs w:val="24"/>
              </w:rPr>
              <w:t>(TP: đ/c K. Thành, Đức Sự, TT PTKHCN Trẻ, Ban Thiếu nhi, Ban MT-ANQP-ĐBDC, Ban TNTH, Ban CNLĐ, Ban Tuyên giáo)</w:t>
            </w:r>
          </w:p>
        </w:tc>
        <w:tc>
          <w:tcPr>
            <w:tcW w:w="1418" w:type="dxa"/>
            <w:tcBorders>
              <w:top w:val="nil"/>
              <w:left w:val="single" w:sz="4" w:space="0" w:color="auto"/>
              <w:bottom w:val="nil"/>
              <w:right w:val="double" w:sz="4" w:space="0" w:color="auto"/>
            </w:tcBorders>
          </w:tcPr>
          <w:p w:rsidR="00ED2E7C" w:rsidRPr="00EB10B7" w:rsidRDefault="00ED2E7C" w:rsidP="00ED2E7C">
            <w:pPr>
              <w:jc w:val="center"/>
              <w:rPr>
                <w:rFonts w:ascii="Times New Roman" w:hAnsi="Times New Roman"/>
                <w:sz w:val="20"/>
                <w:szCs w:val="24"/>
              </w:rPr>
            </w:pPr>
            <w:r w:rsidRPr="00EB10B7">
              <w:rPr>
                <w:rFonts w:ascii="Times New Roman" w:hAnsi="Times New Roman"/>
                <w:noProof/>
                <w:sz w:val="20"/>
                <w:szCs w:val="24"/>
              </w:rPr>
              <w:t>HT TT PTKHCN Trẻ</w:t>
            </w:r>
          </w:p>
          <w:p w:rsidR="00ED2E7C" w:rsidRPr="007E2F1A" w:rsidRDefault="00ED2E7C" w:rsidP="00ED2E7C">
            <w:pPr>
              <w:jc w:val="center"/>
              <w:rPr>
                <w:rFonts w:ascii="Times New Roman" w:hAnsi="Times New Roman"/>
                <w:sz w:val="24"/>
                <w:szCs w:val="24"/>
              </w:rPr>
            </w:pPr>
          </w:p>
        </w:tc>
      </w:tr>
      <w:tr w:rsidR="00ED2E7C" w:rsidRPr="00A60175" w:rsidTr="00514BF4">
        <w:trPr>
          <w:trHeight w:val="342"/>
          <w:jc w:val="center"/>
        </w:trPr>
        <w:tc>
          <w:tcPr>
            <w:tcW w:w="1593" w:type="dxa"/>
            <w:vMerge/>
            <w:tcBorders>
              <w:left w:val="double" w:sz="4" w:space="0" w:color="auto"/>
              <w:bottom w:val="nil"/>
              <w:right w:val="single" w:sz="4" w:space="0" w:color="auto"/>
            </w:tcBorders>
          </w:tcPr>
          <w:p w:rsidR="00ED2E7C" w:rsidRPr="00A60175" w:rsidRDefault="00ED2E7C" w:rsidP="00ED2E7C">
            <w:pPr>
              <w:jc w:val="center"/>
              <w:rPr>
                <w:rFonts w:ascii="Times New Roman" w:hAnsi="Times New Roman"/>
                <w:b/>
                <w:sz w:val="24"/>
                <w:szCs w:val="24"/>
              </w:rPr>
            </w:pPr>
          </w:p>
        </w:tc>
        <w:tc>
          <w:tcPr>
            <w:tcW w:w="1003" w:type="dxa"/>
            <w:tcBorders>
              <w:top w:val="nil"/>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09g00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Đợt 2</w:t>
            </w:r>
            <w:r>
              <w:rPr>
                <w:rFonts w:ascii="Times New Roman" w:hAnsi="Times New Roman"/>
                <w:noProof/>
                <w:sz w:val="24"/>
                <w:szCs w:val="24"/>
              </w:rPr>
              <w:t xml:space="preserve"> hội thi Tự Hào Sử Việt lần thứ IV - Năm 2017 </w:t>
            </w:r>
            <w:r w:rsidRPr="00B82DE9">
              <w:rPr>
                <w:rFonts w:ascii="Times New Roman" w:hAnsi="Times New Roman"/>
                <w:i/>
                <w:noProof/>
                <w:sz w:val="24"/>
                <w:szCs w:val="24"/>
              </w:rPr>
              <w:t>(TP:</w:t>
            </w:r>
            <w:r>
              <w:rPr>
                <w:rFonts w:ascii="Times New Roman" w:hAnsi="Times New Roman"/>
                <w:i/>
                <w:noProof/>
                <w:sz w:val="24"/>
                <w:szCs w:val="24"/>
              </w:rPr>
              <w:t xml:space="preserve"> đ</w:t>
            </w:r>
            <w:r w:rsidRPr="00B82DE9">
              <w:rPr>
                <w:rFonts w:ascii="Times New Roman" w:hAnsi="Times New Roman"/>
                <w:i/>
                <w:noProof/>
                <w:sz w:val="24"/>
                <w:szCs w:val="24"/>
              </w:rPr>
              <w:t>/c T. Phương, BTC hội thi, các cơ s</w:t>
            </w:r>
            <w:r>
              <w:rPr>
                <w:rFonts w:ascii="Times New Roman" w:hAnsi="Times New Roman"/>
                <w:i/>
                <w:noProof/>
                <w:sz w:val="24"/>
                <w:szCs w:val="24"/>
              </w:rPr>
              <w:t>ở thực hiện điểm theo thông báo</w:t>
            </w:r>
            <w:r w:rsidRPr="00B82DE9">
              <w:rPr>
                <w:rFonts w:ascii="Times New Roman" w:hAnsi="Times New Roman"/>
                <w:i/>
                <w:noProof/>
                <w:sz w:val="24"/>
                <w:szCs w:val="24"/>
              </w:rPr>
              <w:t>)</w:t>
            </w:r>
          </w:p>
        </w:tc>
        <w:tc>
          <w:tcPr>
            <w:tcW w:w="1418" w:type="dxa"/>
            <w:tcBorders>
              <w:top w:val="nil"/>
              <w:left w:val="single" w:sz="4" w:space="0" w:color="auto"/>
              <w:bottom w:val="nil"/>
              <w:right w:val="double" w:sz="4" w:space="0" w:color="auto"/>
            </w:tcBorders>
          </w:tcPr>
          <w:p w:rsidR="00ED2E7C" w:rsidRPr="007E2F1A" w:rsidRDefault="00ED2E7C" w:rsidP="00ED2E7C">
            <w:pPr>
              <w:jc w:val="center"/>
              <w:rPr>
                <w:rFonts w:ascii="Times New Roman" w:hAnsi="Times New Roman"/>
                <w:sz w:val="24"/>
                <w:szCs w:val="24"/>
              </w:rPr>
            </w:pPr>
            <w:r w:rsidRPr="007E2F1A">
              <w:rPr>
                <w:rFonts w:ascii="Times New Roman" w:hAnsi="Times New Roman"/>
                <w:noProof/>
                <w:sz w:val="24"/>
                <w:szCs w:val="24"/>
              </w:rPr>
              <w:t>Cơ sở</w:t>
            </w:r>
          </w:p>
          <w:p w:rsidR="00ED2E7C" w:rsidRPr="007E2F1A" w:rsidRDefault="00ED2E7C" w:rsidP="00ED2E7C">
            <w:pPr>
              <w:jc w:val="center"/>
              <w:rPr>
                <w:rFonts w:ascii="Times New Roman" w:hAnsi="Times New Roman"/>
                <w:sz w:val="24"/>
                <w:szCs w:val="24"/>
              </w:rPr>
            </w:pPr>
          </w:p>
        </w:tc>
      </w:tr>
      <w:tr w:rsidR="00ED2E7C" w:rsidRPr="00A60175" w:rsidTr="00045391">
        <w:trPr>
          <w:trHeight w:val="323"/>
          <w:jc w:val="center"/>
        </w:trPr>
        <w:tc>
          <w:tcPr>
            <w:tcW w:w="1593" w:type="dxa"/>
            <w:vMerge/>
            <w:tcBorders>
              <w:top w:val="nil"/>
              <w:left w:val="double" w:sz="4" w:space="0" w:color="auto"/>
              <w:bottom w:val="nil"/>
              <w:right w:val="single" w:sz="4" w:space="0" w:color="auto"/>
            </w:tcBorders>
          </w:tcPr>
          <w:p w:rsidR="00ED2E7C" w:rsidRPr="00A60175" w:rsidRDefault="00ED2E7C" w:rsidP="00ED2E7C">
            <w:pPr>
              <w:jc w:val="center"/>
              <w:rPr>
                <w:rFonts w:ascii="Times New Roman" w:hAnsi="Times New Roman"/>
                <w:b/>
                <w:sz w:val="24"/>
                <w:szCs w:val="24"/>
                <w:lang w:val="vi-VN"/>
              </w:rPr>
            </w:pPr>
          </w:p>
        </w:tc>
        <w:tc>
          <w:tcPr>
            <w:tcW w:w="1003" w:type="dxa"/>
            <w:tcBorders>
              <w:top w:val="nil"/>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10g00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Dự Tổng</w:t>
            </w:r>
            <w:r>
              <w:rPr>
                <w:rFonts w:ascii="Times New Roman" w:hAnsi="Times New Roman"/>
                <w:noProof/>
                <w:sz w:val="24"/>
                <w:szCs w:val="24"/>
              </w:rPr>
              <w:t xml:space="preserve"> kết Trại hè Thanh Đa </w:t>
            </w:r>
            <w:r w:rsidRPr="00B82DE9">
              <w:rPr>
                <w:rFonts w:ascii="Times New Roman" w:hAnsi="Times New Roman"/>
                <w:i/>
                <w:noProof/>
                <w:sz w:val="24"/>
                <w:szCs w:val="24"/>
              </w:rPr>
              <w:t>(TP:</w:t>
            </w:r>
            <w:r>
              <w:rPr>
                <w:rFonts w:ascii="Times New Roman" w:hAnsi="Times New Roman"/>
                <w:i/>
                <w:noProof/>
                <w:sz w:val="24"/>
                <w:szCs w:val="24"/>
              </w:rPr>
              <w:t xml:space="preserve"> đ</w:t>
            </w:r>
            <w:r w:rsidRPr="00B82DE9">
              <w:rPr>
                <w:rFonts w:ascii="Times New Roman" w:hAnsi="Times New Roman"/>
                <w:i/>
                <w:noProof/>
                <w:sz w:val="24"/>
                <w:szCs w:val="24"/>
              </w:rPr>
              <w:t>/c Liễu, T. Nghĩa)</w:t>
            </w:r>
          </w:p>
        </w:tc>
        <w:tc>
          <w:tcPr>
            <w:tcW w:w="1418" w:type="dxa"/>
            <w:tcBorders>
              <w:top w:val="nil"/>
              <w:left w:val="single" w:sz="4" w:space="0" w:color="auto"/>
              <w:bottom w:val="nil"/>
              <w:right w:val="double" w:sz="4" w:space="0" w:color="auto"/>
            </w:tcBorders>
          </w:tcPr>
          <w:p w:rsidR="00ED2E7C" w:rsidRPr="00A95D88" w:rsidRDefault="00ED2E7C" w:rsidP="00ED2E7C">
            <w:pPr>
              <w:jc w:val="center"/>
              <w:rPr>
                <w:rFonts w:ascii="Times New Roman" w:hAnsi="Times New Roman"/>
                <w:sz w:val="22"/>
                <w:szCs w:val="24"/>
              </w:rPr>
            </w:pPr>
            <w:r w:rsidRPr="00B82DE9">
              <w:rPr>
                <w:rFonts w:ascii="Times New Roman" w:hAnsi="Times New Roman"/>
                <w:noProof/>
                <w:sz w:val="22"/>
                <w:szCs w:val="24"/>
              </w:rPr>
              <w:t>KS Thanh Đa</w:t>
            </w:r>
          </w:p>
        </w:tc>
      </w:tr>
      <w:tr w:rsidR="00ED2E7C" w:rsidRPr="00A60175" w:rsidTr="00045391">
        <w:trPr>
          <w:trHeight w:val="393"/>
          <w:jc w:val="center"/>
        </w:trPr>
        <w:tc>
          <w:tcPr>
            <w:tcW w:w="1593" w:type="dxa"/>
            <w:tcBorders>
              <w:top w:val="nil"/>
              <w:left w:val="double" w:sz="4" w:space="0" w:color="auto"/>
              <w:bottom w:val="nil"/>
              <w:right w:val="single" w:sz="4" w:space="0" w:color="auto"/>
            </w:tcBorders>
          </w:tcPr>
          <w:p w:rsidR="00ED2E7C" w:rsidRPr="00A60175" w:rsidRDefault="00ED2E7C" w:rsidP="00ED2E7C">
            <w:pPr>
              <w:jc w:val="center"/>
              <w:rPr>
                <w:rFonts w:ascii="Times New Roman" w:hAnsi="Times New Roman"/>
                <w:b/>
                <w:sz w:val="24"/>
                <w:szCs w:val="24"/>
                <w:lang w:val="vi-VN"/>
              </w:rPr>
            </w:pPr>
          </w:p>
        </w:tc>
        <w:tc>
          <w:tcPr>
            <w:tcW w:w="1003" w:type="dxa"/>
            <w:tcBorders>
              <w:top w:val="nil"/>
              <w:left w:val="single" w:sz="4" w:space="0" w:color="auto"/>
              <w:bottom w:val="nil"/>
              <w:right w:val="single" w:sz="4" w:space="0" w:color="auto"/>
            </w:tcBorders>
          </w:tcPr>
          <w:p w:rsidR="00ED2E7C" w:rsidRPr="007E2F1A" w:rsidRDefault="00ED2E7C" w:rsidP="00ED2E7C">
            <w:pPr>
              <w:tabs>
                <w:tab w:val="left" w:pos="6480"/>
              </w:tabs>
              <w:ind w:right="-90"/>
              <w:jc w:val="center"/>
              <w:rPr>
                <w:rFonts w:ascii="Times New Roman" w:hAnsi="Times New Roman"/>
                <w:b/>
                <w:noProof/>
                <w:sz w:val="24"/>
                <w:szCs w:val="24"/>
              </w:rPr>
            </w:pPr>
            <w:r>
              <w:rPr>
                <w:rFonts w:ascii="Times New Roman" w:hAnsi="Times New Roman"/>
                <w:b/>
                <w:noProof/>
                <w:sz w:val="24"/>
                <w:szCs w:val="24"/>
              </w:rPr>
              <w:t>13g30</w:t>
            </w:r>
          </w:p>
        </w:tc>
        <w:tc>
          <w:tcPr>
            <w:tcW w:w="6106" w:type="dxa"/>
            <w:tcBorders>
              <w:top w:val="nil"/>
              <w:left w:val="single" w:sz="4" w:space="0" w:color="auto"/>
              <w:bottom w:val="nil"/>
              <w:right w:val="single" w:sz="4" w:space="0" w:color="auto"/>
            </w:tcBorders>
          </w:tcPr>
          <w:p w:rsidR="00ED2E7C" w:rsidRPr="0040097E" w:rsidRDefault="00ED2E7C" w:rsidP="00ED2E7C">
            <w:pPr>
              <w:tabs>
                <w:tab w:val="center" w:pos="1440"/>
                <w:tab w:val="left" w:pos="6480"/>
              </w:tabs>
              <w:ind w:right="180"/>
              <w:jc w:val="both"/>
              <w:rPr>
                <w:rFonts w:ascii="Times New Roman" w:hAnsi="Times New Roman"/>
                <w:i/>
                <w:noProof/>
                <w:sz w:val="24"/>
                <w:szCs w:val="24"/>
              </w:rPr>
            </w:pPr>
            <w:r>
              <w:rPr>
                <w:rFonts w:ascii="Times New Roman" w:hAnsi="Times New Roman"/>
                <w:noProof/>
                <w:sz w:val="24"/>
                <w:szCs w:val="24"/>
              </w:rPr>
              <w:t xml:space="preserve">Dự Hội nghị đánh giá tình hình, kết quả và triển khai công tác đảm bảo an ninh trật tự trên địa bàn Thành phố </w:t>
            </w:r>
            <w:r>
              <w:rPr>
                <w:rFonts w:ascii="Times New Roman" w:hAnsi="Times New Roman"/>
                <w:i/>
                <w:noProof/>
                <w:sz w:val="24"/>
                <w:szCs w:val="24"/>
              </w:rPr>
              <w:t>(TP: đ/c H. Sơn)</w:t>
            </w:r>
          </w:p>
        </w:tc>
        <w:tc>
          <w:tcPr>
            <w:tcW w:w="1418" w:type="dxa"/>
            <w:tcBorders>
              <w:top w:val="nil"/>
              <w:left w:val="single" w:sz="4" w:space="0" w:color="auto"/>
              <w:bottom w:val="nil"/>
              <w:right w:val="double" w:sz="4" w:space="0" w:color="auto"/>
            </w:tcBorders>
          </w:tcPr>
          <w:p w:rsidR="00ED2E7C" w:rsidRPr="00B82DE9" w:rsidRDefault="00ED2E7C" w:rsidP="00ED2E7C">
            <w:pPr>
              <w:jc w:val="center"/>
              <w:rPr>
                <w:rFonts w:ascii="Times New Roman" w:hAnsi="Times New Roman"/>
                <w:noProof/>
                <w:sz w:val="22"/>
                <w:szCs w:val="24"/>
              </w:rPr>
            </w:pPr>
            <w:r>
              <w:rPr>
                <w:rFonts w:ascii="Times New Roman" w:hAnsi="Times New Roman"/>
                <w:noProof/>
                <w:sz w:val="22"/>
                <w:szCs w:val="24"/>
              </w:rPr>
              <w:t>HT CATP</w:t>
            </w:r>
          </w:p>
        </w:tc>
      </w:tr>
      <w:tr w:rsidR="00ED2E7C" w:rsidRPr="00A60175" w:rsidTr="00045391">
        <w:trPr>
          <w:trHeight w:val="393"/>
          <w:jc w:val="center"/>
        </w:trPr>
        <w:tc>
          <w:tcPr>
            <w:tcW w:w="1593" w:type="dxa"/>
            <w:tcBorders>
              <w:top w:val="nil"/>
              <w:left w:val="double" w:sz="4" w:space="0" w:color="auto"/>
              <w:bottom w:val="double" w:sz="4" w:space="0" w:color="auto"/>
              <w:right w:val="single" w:sz="4" w:space="0" w:color="auto"/>
            </w:tcBorders>
          </w:tcPr>
          <w:p w:rsidR="00ED2E7C" w:rsidRPr="00A60175" w:rsidRDefault="00ED2E7C" w:rsidP="00ED2E7C">
            <w:pPr>
              <w:jc w:val="center"/>
              <w:rPr>
                <w:rFonts w:ascii="Times New Roman" w:hAnsi="Times New Roman"/>
                <w:b/>
                <w:sz w:val="24"/>
                <w:szCs w:val="24"/>
                <w:lang w:val="vi-VN"/>
              </w:rPr>
            </w:pPr>
          </w:p>
        </w:tc>
        <w:tc>
          <w:tcPr>
            <w:tcW w:w="1003" w:type="dxa"/>
            <w:tcBorders>
              <w:top w:val="nil"/>
              <w:left w:val="single" w:sz="4" w:space="0" w:color="auto"/>
              <w:bottom w:val="double" w:sz="4" w:space="0" w:color="auto"/>
              <w:right w:val="single" w:sz="4" w:space="0" w:color="auto"/>
            </w:tcBorders>
          </w:tcPr>
          <w:p w:rsidR="00ED2E7C" w:rsidRDefault="00ED2E7C" w:rsidP="00ED2E7C">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p w:rsidR="00B30FF0" w:rsidRPr="003F3016" w:rsidRDefault="00B30FF0" w:rsidP="00ED2E7C">
            <w:pPr>
              <w:tabs>
                <w:tab w:val="left" w:pos="6480"/>
              </w:tabs>
              <w:ind w:right="-90"/>
              <w:jc w:val="center"/>
              <w:rPr>
                <w:rFonts w:ascii="Times New Roman" w:hAnsi="Times New Roman"/>
                <w:b/>
                <w:noProof/>
                <w:sz w:val="24"/>
                <w:szCs w:val="24"/>
              </w:rPr>
            </w:pPr>
            <w:r w:rsidRPr="00A60175">
              <w:rPr>
                <w:rFonts w:ascii="Times New Roman" w:hAnsi="Times New Roman"/>
                <w:b/>
                <w:noProof/>
                <w:sz w:val="24"/>
                <w:szCs w:val="24"/>
              </w:rPr>
              <w:drawing>
                <wp:inline distT="0" distB="0" distL="0" distR="0" wp14:anchorId="490F9B47" wp14:editId="76C4DC11">
                  <wp:extent cx="139700" cy="139700"/>
                  <wp:effectExtent l="1905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106" w:type="dxa"/>
            <w:tcBorders>
              <w:top w:val="nil"/>
              <w:left w:val="single" w:sz="4" w:space="0" w:color="auto"/>
              <w:bottom w:val="double" w:sz="4" w:space="0" w:color="auto"/>
              <w:right w:val="single" w:sz="4" w:space="0" w:color="auto"/>
            </w:tcBorders>
          </w:tcPr>
          <w:p w:rsidR="00ED2E7C" w:rsidRPr="00422DBB" w:rsidRDefault="00ED2E7C" w:rsidP="00ED2E7C">
            <w:pPr>
              <w:tabs>
                <w:tab w:val="center" w:pos="1440"/>
                <w:tab w:val="left" w:pos="6480"/>
              </w:tabs>
              <w:ind w:right="180"/>
              <w:jc w:val="both"/>
              <w:rPr>
                <w:rFonts w:ascii="Times New Roman" w:hAnsi="Times New Roman"/>
                <w:i/>
                <w:sz w:val="24"/>
                <w:szCs w:val="24"/>
              </w:rPr>
            </w:pPr>
            <w:r>
              <w:rPr>
                <w:rFonts w:ascii="Times New Roman" w:hAnsi="Times New Roman"/>
                <w:sz w:val="24"/>
                <w:szCs w:val="24"/>
              </w:rPr>
              <w:t xml:space="preserve">Họp thông tin các hoạt động kỷ niệm 70 năm Ngày Thương binh – Liệt sĩ </w:t>
            </w:r>
            <w:r>
              <w:rPr>
                <w:rFonts w:ascii="Times New Roman" w:hAnsi="Times New Roman"/>
                <w:i/>
                <w:sz w:val="24"/>
                <w:szCs w:val="24"/>
              </w:rPr>
              <w:t>(TP: Q. Sơn, T.Phương, Ban Tổ chức các hoạt động, Ban Tuyên giáo, TT CTXHTNTP)</w:t>
            </w:r>
          </w:p>
        </w:tc>
        <w:tc>
          <w:tcPr>
            <w:tcW w:w="1418" w:type="dxa"/>
            <w:tcBorders>
              <w:top w:val="nil"/>
              <w:left w:val="single" w:sz="4" w:space="0" w:color="auto"/>
              <w:bottom w:val="double" w:sz="4" w:space="0" w:color="auto"/>
              <w:right w:val="double" w:sz="4" w:space="0" w:color="auto"/>
            </w:tcBorders>
          </w:tcPr>
          <w:p w:rsidR="00ED2E7C" w:rsidRPr="003F3016" w:rsidRDefault="00ED2E7C" w:rsidP="00ED2E7C">
            <w:pPr>
              <w:jc w:val="center"/>
              <w:rPr>
                <w:rFonts w:ascii="Times New Roman" w:hAnsi="Times New Roman"/>
                <w:noProof/>
                <w:sz w:val="20"/>
                <w:szCs w:val="24"/>
              </w:rPr>
            </w:pPr>
            <w:r w:rsidRPr="007F6787">
              <w:rPr>
                <w:rFonts w:ascii="Times New Roman" w:hAnsi="Times New Roman"/>
                <w:noProof/>
                <w:sz w:val="24"/>
                <w:szCs w:val="24"/>
              </w:rPr>
              <w:t>P.C6</w:t>
            </w:r>
          </w:p>
        </w:tc>
      </w:tr>
      <w:tr w:rsidR="00ED2E7C" w:rsidRPr="00A60175" w:rsidTr="00045391">
        <w:trPr>
          <w:trHeight w:val="393"/>
          <w:jc w:val="center"/>
        </w:trPr>
        <w:tc>
          <w:tcPr>
            <w:tcW w:w="1593" w:type="dxa"/>
            <w:tcBorders>
              <w:top w:val="double" w:sz="4" w:space="0" w:color="auto"/>
              <w:left w:val="double" w:sz="4" w:space="0" w:color="auto"/>
              <w:bottom w:val="nil"/>
              <w:right w:val="single" w:sz="4" w:space="0" w:color="auto"/>
            </w:tcBorders>
          </w:tcPr>
          <w:p w:rsidR="00045391" w:rsidRPr="00A60175" w:rsidRDefault="00045391" w:rsidP="00045391">
            <w:pPr>
              <w:jc w:val="center"/>
              <w:rPr>
                <w:rFonts w:ascii="Times New Roman" w:hAnsi="Times New Roman"/>
                <w:b/>
                <w:sz w:val="24"/>
                <w:szCs w:val="24"/>
              </w:rPr>
            </w:pPr>
            <w:r w:rsidRPr="00A60175">
              <w:rPr>
                <w:rFonts w:ascii="Times New Roman" w:hAnsi="Times New Roman"/>
                <w:b/>
                <w:sz w:val="24"/>
                <w:szCs w:val="24"/>
              </w:rPr>
              <w:lastRenderedPageBreak/>
              <w:t>THỨ SÁU</w:t>
            </w:r>
          </w:p>
          <w:p w:rsidR="00ED2E7C" w:rsidRDefault="00045391" w:rsidP="00045391">
            <w:pPr>
              <w:jc w:val="center"/>
              <w:rPr>
                <w:rFonts w:ascii="Times New Roman" w:hAnsi="Times New Roman"/>
                <w:b/>
                <w:sz w:val="24"/>
                <w:szCs w:val="24"/>
              </w:rPr>
            </w:pPr>
            <w:r>
              <w:rPr>
                <w:rFonts w:ascii="Times New Roman" w:hAnsi="Times New Roman"/>
                <w:b/>
                <w:sz w:val="24"/>
                <w:szCs w:val="24"/>
              </w:rPr>
              <w:t>21</w:t>
            </w:r>
            <w:r w:rsidRPr="00A60175">
              <w:rPr>
                <w:rFonts w:ascii="Times New Roman" w:hAnsi="Times New Roman"/>
                <w:b/>
                <w:sz w:val="24"/>
                <w:szCs w:val="24"/>
              </w:rPr>
              <w:t>-7</w:t>
            </w:r>
          </w:p>
          <w:p w:rsidR="00045391" w:rsidRPr="00045391" w:rsidRDefault="00045391" w:rsidP="00045391">
            <w:pPr>
              <w:jc w:val="center"/>
              <w:rPr>
                <w:rFonts w:ascii="Times New Roman Bold" w:hAnsi="Times New Roman Bold"/>
                <w:b/>
                <w:spacing w:val="-6"/>
                <w:sz w:val="24"/>
                <w:szCs w:val="24"/>
                <w:lang w:val="vi-VN"/>
              </w:rPr>
            </w:pPr>
            <w:r w:rsidRPr="00045391">
              <w:rPr>
                <w:rFonts w:ascii="Times New Roman Bold" w:hAnsi="Times New Roman Bold"/>
                <w:b/>
                <w:spacing w:val="-6"/>
                <w:sz w:val="24"/>
                <w:szCs w:val="24"/>
              </w:rPr>
              <w:t>(TIẾP THEO)</w:t>
            </w:r>
          </w:p>
        </w:tc>
        <w:tc>
          <w:tcPr>
            <w:tcW w:w="1003" w:type="dxa"/>
            <w:tcBorders>
              <w:top w:val="double" w:sz="4" w:space="0" w:color="auto"/>
              <w:left w:val="single" w:sz="4" w:space="0" w:color="auto"/>
              <w:bottom w:val="nil"/>
              <w:right w:val="single" w:sz="4" w:space="0" w:color="auto"/>
            </w:tcBorders>
          </w:tcPr>
          <w:p w:rsidR="00ED2E7C" w:rsidRDefault="00ED2E7C" w:rsidP="00ED2E7C">
            <w:pPr>
              <w:tabs>
                <w:tab w:val="left" w:pos="6480"/>
              </w:tabs>
              <w:ind w:right="-90"/>
              <w:jc w:val="center"/>
              <w:rPr>
                <w:rFonts w:ascii="Times New Roman" w:hAnsi="Times New Roman"/>
                <w:b/>
                <w:noProof/>
                <w:sz w:val="24"/>
                <w:szCs w:val="24"/>
              </w:rPr>
            </w:pPr>
            <w:r>
              <w:rPr>
                <w:rFonts w:ascii="Times New Roman" w:hAnsi="Times New Roman"/>
                <w:b/>
                <w:noProof/>
                <w:sz w:val="24"/>
                <w:szCs w:val="24"/>
              </w:rPr>
              <w:t>19g00</w:t>
            </w:r>
          </w:p>
        </w:tc>
        <w:tc>
          <w:tcPr>
            <w:tcW w:w="6106" w:type="dxa"/>
            <w:tcBorders>
              <w:top w:val="double" w:sz="4" w:space="0" w:color="auto"/>
              <w:left w:val="single" w:sz="4" w:space="0" w:color="auto"/>
              <w:bottom w:val="nil"/>
              <w:right w:val="single" w:sz="4" w:space="0" w:color="auto"/>
            </w:tcBorders>
          </w:tcPr>
          <w:p w:rsidR="00ED2E7C" w:rsidRPr="00BC5E9A" w:rsidRDefault="00ED2E7C" w:rsidP="00045391">
            <w:pPr>
              <w:tabs>
                <w:tab w:val="center" w:pos="1440"/>
                <w:tab w:val="left" w:pos="6480"/>
              </w:tabs>
              <w:ind w:right="180"/>
              <w:jc w:val="both"/>
              <w:rPr>
                <w:rFonts w:ascii="Times New Roman" w:hAnsi="Times New Roman"/>
                <w:i/>
                <w:sz w:val="24"/>
                <w:szCs w:val="24"/>
              </w:rPr>
            </w:pPr>
            <w:r>
              <w:rPr>
                <w:rFonts w:ascii="Times New Roman" w:hAnsi="Times New Roman"/>
                <w:sz w:val="24"/>
                <w:szCs w:val="24"/>
              </w:rPr>
              <w:t>Dự chương trình nghệ thuật kỷ niệm 70 năm Ngày Thương binh – Liệt sĩ (27/7/1947 – 27/7/2017), chủ đề “B</w:t>
            </w:r>
            <w:r w:rsidR="00045391">
              <w:rPr>
                <w:rFonts w:ascii="Times New Roman" w:hAnsi="Times New Roman"/>
                <w:sz w:val="24"/>
                <w:szCs w:val="24"/>
              </w:rPr>
              <w:t>ả</w:t>
            </w:r>
            <w:r>
              <w:rPr>
                <w:rFonts w:ascii="Times New Roman" w:hAnsi="Times New Roman"/>
                <w:sz w:val="24"/>
                <w:szCs w:val="24"/>
              </w:rPr>
              <w:t xml:space="preserve">n hùng ca bất diệt” của Đoàn Khối Dân – Chính – Đảng Thành phố </w:t>
            </w:r>
            <w:r>
              <w:rPr>
                <w:rFonts w:ascii="Times New Roman" w:hAnsi="Times New Roman"/>
                <w:i/>
                <w:sz w:val="24"/>
                <w:szCs w:val="24"/>
              </w:rPr>
              <w:t>(TP: đ/c T. Quang, Ban Thiếu nhi)</w:t>
            </w:r>
          </w:p>
        </w:tc>
        <w:tc>
          <w:tcPr>
            <w:tcW w:w="1418" w:type="dxa"/>
            <w:tcBorders>
              <w:top w:val="double" w:sz="4" w:space="0" w:color="auto"/>
              <w:left w:val="single" w:sz="4" w:space="0" w:color="auto"/>
              <w:bottom w:val="nil"/>
              <w:right w:val="double" w:sz="4" w:space="0" w:color="auto"/>
            </w:tcBorders>
          </w:tcPr>
          <w:p w:rsidR="00ED2E7C" w:rsidRPr="007F6787" w:rsidRDefault="00ED2E7C" w:rsidP="00ED2E7C">
            <w:pPr>
              <w:jc w:val="center"/>
              <w:rPr>
                <w:rFonts w:ascii="Times New Roman" w:hAnsi="Times New Roman"/>
                <w:noProof/>
                <w:sz w:val="24"/>
                <w:szCs w:val="24"/>
              </w:rPr>
            </w:pPr>
            <w:r w:rsidRPr="00BC5E9A">
              <w:rPr>
                <w:rFonts w:ascii="Times New Roman" w:hAnsi="Times New Roman"/>
                <w:noProof/>
                <w:sz w:val="20"/>
                <w:szCs w:val="24"/>
              </w:rPr>
              <w:t>HT NVHTN</w:t>
            </w:r>
          </w:p>
        </w:tc>
      </w:tr>
      <w:tr w:rsidR="00ED2E7C" w:rsidRPr="00A60175" w:rsidTr="00CC4760">
        <w:trPr>
          <w:trHeight w:val="532"/>
          <w:jc w:val="center"/>
        </w:trPr>
        <w:tc>
          <w:tcPr>
            <w:tcW w:w="1593" w:type="dxa"/>
            <w:vMerge w:val="restart"/>
            <w:tcBorders>
              <w:top w:val="single" w:sz="4" w:space="0" w:color="auto"/>
              <w:left w:val="double" w:sz="4" w:space="0" w:color="auto"/>
              <w:right w:val="single" w:sz="4" w:space="0" w:color="auto"/>
            </w:tcBorders>
          </w:tcPr>
          <w:p w:rsidR="00ED2E7C" w:rsidRPr="00A60175" w:rsidRDefault="00ED2E7C" w:rsidP="00ED2E7C">
            <w:pPr>
              <w:jc w:val="center"/>
              <w:rPr>
                <w:rFonts w:ascii="Times New Roman" w:hAnsi="Times New Roman"/>
                <w:b/>
                <w:sz w:val="24"/>
                <w:szCs w:val="24"/>
              </w:rPr>
            </w:pPr>
            <w:r w:rsidRPr="00A60175">
              <w:rPr>
                <w:rFonts w:ascii="Times New Roman" w:hAnsi="Times New Roman"/>
                <w:b/>
                <w:sz w:val="24"/>
                <w:szCs w:val="24"/>
              </w:rPr>
              <w:t>THỨ BẢY</w:t>
            </w:r>
          </w:p>
          <w:p w:rsidR="00ED2E7C" w:rsidRPr="00A60175" w:rsidRDefault="00ED2E7C" w:rsidP="00ED2E7C">
            <w:pPr>
              <w:tabs>
                <w:tab w:val="left" w:pos="380"/>
                <w:tab w:val="center" w:pos="719"/>
              </w:tabs>
              <w:jc w:val="center"/>
              <w:rPr>
                <w:rFonts w:ascii="Times New Roman" w:hAnsi="Times New Roman"/>
                <w:b/>
                <w:sz w:val="24"/>
                <w:szCs w:val="24"/>
              </w:rPr>
            </w:pPr>
            <w:r>
              <w:rPr>
                <w:rFonts w:ascii="Times New Roman" w:hAnsi="Times New Roman"/>
                <w:b/>
                <w:sz w:val="24"/>
                <w:szCs w:val="24"/>
              </w:rPr>
              <w:t>22</w:t>
            </w:r>
            <w:r w:rsidRPr="00A60175">
              <w:rPr>
                <w:rFonts w:ascii="Times New Roman" w:hAnsi="Times New Roman"/>
                <w:b/>
                <w:sz w:val="24"/>
                <w:szCs w:val="24"/>
              </w:rPr>
              <w:t>-7</w:t>
            </w:r>
          </w:p>
        </w:tc>
        <w:tc>
          <w:tcPr>
            <w:tcW w:w="1003" w:type="dxa"/>
            <w:tcBorders>
              <w:top w:val="single" w:sz="4" w:space="0" w:color="auto"/>
              <w:left w:val="single" w:sz="4" w:space="0" w:color="auto"/>
              <w:bottom w:val="nil"/>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Pr>
                <w:rFonts w:ascii="Times New Roman" w:hAnsi="Times New Roman"/>
                <w:b/>
                <w:sz w:val="24"/>
                <w:szCs w:val="24"/>
              </w:rPr>
              <w:t>09g00</w:t>
            </w:r>
          </w:p>
        </w:tc>
        <w:tc>
          <w:tcPr>
            <w:tcW w:w="6106" w:type="dxa"/>
            <w:tcBorders>
              <w:top w:val="single" w:sz="4" w:space="0" w:color="auto"/>
              <w:left w:val="single" w:sz="4" w:space="0" w:color="auto"/>
              <w:bottom w:val="nil"/>
              <w:right w:val="single" w:sz="4" w:space="0" w:color="auto"/>
            </w:tcBorders>
          </w:tcPr>
          <w:p w:rsidR="00ED2E7C" w:rsidRPr="000F24AA" w:rsidRDefault="00ED2E7C" w:rsidP="00ED2E7C">
            <w:pPr>
              <w:tabs>
                <w:tab w:val="center" w:pos="1440"/>
                <w:tab w:val="left" w:pos="6480"/>
              </w:tabs>
              <w:ind w:right="180"/>
              <w:jc w:val="both"/>
              <w:rPr>
                <w:rFonts w:ascii="Times New Roman" w:hAnsi="Times New Roman"/>
                <w:i/>
                <w:sz w:val="24"/>
                <w:szCs w:val="24"/>
              </w:rPr>
            </w:pPr>
            <w:r>
              <w:rPr>
                <w:rFonts w:ascii="Times New Roman" w:hAnsi="Times New Roman"/>
                <w:sz w:val="24"/>
                <w:szCs w:val="24"/>
              </w:rPr>
              <w:t xml:space="preserve">Đi thăm và tặng quà gia đình chính sách nhân kỷ niệm 70 năm Ngày Thương binh – Liệt sĩ </w:t>
            </w:r>
            <w:r>
              <w:rPr>
                <w:rFonts w:ascii="Times New Roman" w:hAnsi="Times New Roman"/>
                <w:i/>
                <w:sz w:val="24"/>
                <w:szCs w:val="24"/>
              </w:rPr>
              <w:t>(TP: đ/c H. Sơn, các thành viên Đoàn 1 theo TB 3116)</w:t>
            </w:r>
          </w:p>
        </w:tc>
        <w:tc>
          <w:tcPr>
            <w:tcW w:w="1418" w:type="dxa"/>
            <w:tcBorders>
              <w:top w:val="single" w:sz="4" w:space="0" w:color="auto"/>
              <w:left w:val="single" w:sz="4" w:space="0" w:color="auto"/>
              <w:bottom w:val="nil"/>
              <w:right w:val="double" w:sz="4" w:space="0" w:color="auto"/>
            </w:tcBorders>
          </w:tcPr>
          <w:p w:rsidR="00ED2E7C" w:rsidRPr="007E2F1A" w:rsidRDefault="00ED2E7C" w:rsidP="00ED2E7C">
            <w:pPr>
              <w:jc w:val="center"/>
              <w:rPr>
                <w:rFonts w:ascii="Times New Roman" w:hAnsi="Times New Roman"/>
                <w:sz w:val="24"/>
                <w:szCs w:val="24"/>
              </w:rPr>
            </w:pPr>
          </w:p>
        </w:tc>
      </w:tr>
      <w:tr w:rsidR="00ED2E7C" w:rsidRPr="00A60175" w:rsidTr="00CC4760">
        <w:trPr>
          <w:trHeight w:val="532"/>
          <w:jc w:val="center"/>
        </w:trPr>
        <w:tc>
          <w:tcPr>
            <w:tcW w:w="1593" w:type="dxa"/>
            <w:vMerge/>
            <w:tcBorders>
              <w:left w:val="double" w:sz="4" w:space="0" w:color="auto"/>
              <w:right w:val="single" w:sz="4" w:space="0" w:color="auto"/>
            </w:tcBorders>
          </w:tcPr>
          <w:p w:rsidR="00ED2E7C" w:rsidRPr="00A60175" w:rsidRDefault="00ED2E7C" w:rsidP="00ED2E7C">
            <w:pPr>
              <w:jc w:val="center"/>
              <w:rPr>
                <w:rFonts w:ascii="Times New Roman" w:hAnsi="Times New Roman"/>
                <w:b/>
                <w:sz w:val="24"/>
                <w:szCs w:val="24"/>
              </w:rPr>
            </w:pPr>
          </w:p>
        </w:tc>
        <w:tc>
          <w:tcPr>
            <w:tcW w:w="1003" w:type="dxa"/>
            <w:tcBorders>
              <w:top w:val="nil"/>
              <w:left w:val="single" w:sz="4" w:space="0" w:color="auto"/>
              <w:bottom w:val="single" w:sz="4" w:space="0" w:color="auto"/>
              <w:right w:val="single" w:sz="4" w:space="0" w:color="auto"/>
            </w:tcBorders>
          </w:tcPr>
          <w:p w:rsidR="00ED2E7C" w:rsidRDefault="00ED2E7C" w:rsidP="00ED2E7C">
            <w:pPr>
              <w:tabs>
                <w:tab w:val="left" w:pos="6480"/>
              </w:tabs>
              <w:ind w:right="-90"/>
              <w:jc w:val="center"/>
              <w:rPr>
                <w:rFonts w:ascii="Times New Roman" w:hAnsi="Times New Roman"/>
                <w:sz w:val="24"/>
                <w:szCs w:val="24"/>
              </w:rPr>
            </w:pPr>
            <w:r w:rsidRPr="007E2F1A">
              <w:rPr>
                <w:rFonts w:ascii="Times New Roman" w:hAnsi="Times New Roman"/>
                <w:b/>
                <w:noProof/>
                <w:sz w:val="24"/>
                <w:szCs w:val="24"/>
              </w:rPr>
              <w:t>18g30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p>
          <w:p w:rsidR="00ED2E7C" w:rsidRPr="008D5CAA" w:rsidRDefault="00ED2E7C" w:rsidP="00ED2E7C">
            <w:pPr>
              <w:tabs>
                <w:tab w:val="left" w:pos="6480"/>
              </w:tabs>
              <w:ind w:right="-90"/>
              <w:jc w:val="center"/>
              <w:rPr>
                <w:rFonts w:ascii="Times New Roman" w:hAnsi="Times New Roman"/>
                <w:b/>
                <w:sz w:val="24"/>
                <w:szCs w:val="24"/>
              </w:rPr>
            </w:pPr>
            <w:r w:rsidRPr="00A60175">
              <w:rPr>
                <w:rFonts w:ascii="Times New Roman" w:hAnsi="Times New Roman"/>
                <w:b/>
                <w:noProof/>
                <w:sz w:val="24"/>
                <w:szCs w:val="24"/>
              </w:rPr>
              <w:drawing>
                <wp:inline distT="0" distB="0" distL="0" distR="0" wp14:anchorId="1E486B0D" wp14:editId="5B3F91DD">
                  <wp:extent cx="139700" cy="13970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106" w:type="dxa"/>
            <w:tcBorders>
              <w:top w:val="nil"/>
              <w:left w:val="single" w:sz="4" w:space="0" w:color="auto"/>
              <w:bottom w:val="single" w:sz="4" w:space="0" w:color="auto"/>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Lễ xuất</w:t>
            </w:r>
            <w:r>
              <w:rPr>
                <w:rFonts w:ascii="Times New Roman" w:hAnsi="Times New Roman"/>
                <w:noProof/>
                <w:sz w:val="24"/>
                <w:szCs w:val="24"/>
              </w:rPr>
              <w:t xml:space="preserve"> quân các hoạt động tình nguyện hè tại đảo Thổ Chu, Kiên Giang </w:t>
            </w:r>
            <w:r w:rsidRPr="00B82DE9">
              <w:rPr>
                <w:rFonts w:ascii="Times New Roman" w:hAnsi="Times New Roman"/>
                <w:i/>
                <w:noProof/>
                <w:sz w:val="24"/>
                <w:szCs w:val="24"/>
              </w:rPr>
              <w:t>(TP:</w:t>
            </w:r>
            <w:r>
              <w:rPr>
                <w:rFonts w:ascii="Times New Roman" w:hAnsi="Times New Roman"/>
                <w:i/>
                <w:noProof/>
                <w:sz w:val="24"/>
                <w:szCs w:val="24"/>
              </w:rPr>
              <w:t xml:space="preserve"> đ/c H.Sơn, Q. Sơn, Liễu, </w:t>
            </w:r>
            <w:r w:rsidRPr="00B82DE9">
              <w:rPr>
                <w:rFonts w:ascii="Times New Roman" w:hAnsi="Times New Roman"/>
                <w:i/>
                <w:noProof/>
                <w:sz w:val="24"/>
                <w:szCs w:val="24"/>
              </w:rPr>
              <w:t>K.Hưng, T.Quang, N.Linh, H.Minh, đội hình tình nguyện tại Thổ Chu)</w:t>
            </w:r>
          </w:p>
        </w:tc>
        <w:tc>
          <w:tcPr>
            <w:tcW w:w="1418" w:type="dxa"/>
            <w:tcBorders>
              <w:top w:val="nil"/>
              <w:left w:val="single" w:sz="4" w:space="0" w:color="auto"/>
              <w:bottom w:val="single" w:sz="4" w:space="0" w:color="auto"/>
              <w:right w:val="double" w:sz="4" w:space="0" w:color="auto"/>
            </w:tcBorders>
          </w:tcPr>
          <w:p w:rsidR="00ED2E7C" w:rsidRPr="006106EA" w:rsidRDefault="00ED2E7C" w:rsidP="00ED2E7C">
            <w:pPr>
              <w:jc w:val="center"/>
              <w:rPr>
                <w:rFonts w:ascii="Times New Roman" w:hAnsi="Times New Roman"/>
                <w:sz w:val="20"/>
                <w:szCs w:val="24"/>
              </w:rPr>
            </w:pPr>
            <w:r w:rsidRPr="006106EA">
              <w:rPr>
                <w:rFonts w:ascii="Times New Roman" w:hAnsi="Times New Roman"/>
                <w:noProof/>
                <w:sz w:val="20"/>
                <w:szCs w:val="24"/>
              </w:rPr>
              <w:t>Sảnh NVHTN</w:t>
            </w:r>
          </w:p>
          <w:p w:rsidR="00ED2E7C" w:rsidRPr="007E2F1A" w:rsidRDefault="00ED2E7C" w:rsidP="00ED2E7C">
            <w:pPr>
              <w:jc w:val="center"/>
              <w:rPr>
                <w:rFonts w:ascii="Times New Roman" w:hAnsi="Times New Roman"/>
                <w:sz w:val="24"/>
                <w:szCs w:val="24"/>
              </w:rPr>
            </w:pPr>
          </w:p>
        </w:tc>
      </w:tr>
      <w:tr w:rsidR="00ED2E7C" w:rsidRPr="00A60175" w:rsidTr="00CC4760">
        <w:trPr>
          <w:trHeight w:val="476"/>
          <w:jc w:val="center"/>
        </w:trPr>
        <w:tc>
          <w:tcPr>
            <w:tcW w:w="1593" w:type="dxa"/>
            <w:vMerge w:val="restart"/>
            <w:tcBorders>
              <w:top w:val="single" w:sz="4" w:space="0" w:color="auto"/>
              <w:left w:val="double" w:sz="4" w:space="0" w:color="auto"/>
              <w:bottom w:val="double" w:sz="4" w:space="0" w:color="auto"/>
              <w:right w:val="single" w:sz="4" w:space="0" w:color="auto"/>
            </w:tcBorders>
          </w:tcPr>
          <w:p w:rsidR="00ED2E7C" w:rsidRPr="00A60175" w:rsidRDefault="00ED2E7C" w:rsidP="00ED2E7C">
            <w:pPr>
              <w:jc w:val="center"/>
              <w:rPr>
                <w:rFonts w:ascii="Times New Roman" w:hAnsi="Times New Roman"/>
                <w:b/>
                <w:sz w:val="24"/>
                <w:szCs w:val="24"/>
              </w:rPr>
            </w:pPr>
            <w:r w:rsidRPr="00A60175">
              <w:rPr>
                <w:rFonts w:ascii="Times New Roman" w:hAnsi="Times New Roman"/>
                <w:b/>
                <w:sz w:val="24"/>
                <w:szCs w:val="24"/>
              </w:rPr>
              <w:t>CHỦ NHẬT</w:t>
            </w:r>
          </w:p>
          <w:p w:rsidR="00ED2E7C" w:rsidRPr="00A60175" w:rsidRDefault="00ED2E7C" w:rsidP="00ED2E7C">
            <w:pPr>
              <w:jc w:val="center"/>
              <w:rPr>
                <w:rFonts w:ascii="Times New Roman" w:hAnsi="Times New Roman"/>
                <w:b/>
                <w:sz w:val="24"/>
                <w:szCs w:val="24"/>
              </w:rPr>
            </w:pPr>
            <w:r>
              <w:rPr>
                <w:rFonts w:ascii="Times New Roman" w:hAnsi="Times New Roman"/>
                <w:b/>
                <w:sz w:val="24"/>
                <w:szCs w:val="24"/>
              </w:rPr>
              <w:t>23</w:t>
            </w:r>
            <w:r w:rsidRPr="00A60175">
              <w:rPr>
                <w:rFonts w:ascii="Times New Roman" w:hAnsi="Times New Roman"/>
                <w:b/>
                <w:sz w:val="24"/>
                <w:szCs w:val="24"/>
              </w:rPr>
              <w:t>-7</w:t>
            </w:r>
          </w:p>
          <w:p w:rsidR="00ED2E7C" w:rsidRPr="00A60175" w:rsidRDefault="00ED2E7C" w:rsidP="00ED2E7C">
            <w:pPr>
              <w:rPr>
                <w:rFonts w:ascii="Times New Roman" w:hAnsi="Times New Roman"/>
                <w:b/>
                <w:sz w:val="24"/>
                <w:szCs w:val="24"/>
              </w:rPr>
            </w:pPr>
          </w:p>
          <w:p w:rsidR="00ED2E7C" w:rsidRPr="00A60175" w:rsidRDefault="00ED2E7C" w:rsidP="00ED2E7C">
            <w:pPr>
              <w:rPr>
                <w:rFonts w:ascii="Times New Roman" w:hAnsi="Times New Roman"/>
                <w:b/>
                <w:sz w:val="24"/>
                <w:szCs w:val="24"/>
              </w:rPr>
            </w:pPr>
          </w:p>
        </w:tc>
        <w:tc>
          <w:tcPr>
            <w:tcW w:w="1003" w:type="dxa"/>
            <w:tcBorders>
              <w:top w:val="single" w:sz="4" w:space="0" w:color="auto"/>
              <w:left w:val="single" w:sz="4" w:space="0" w:color="auto"/>
              <w:bottom w:val="nil"/>
              <w:right w:val="single" w:sz="4" w:space="0" w:color="auto"/>
            </w:tcBorders>
          </w:tcPr>
          <w:p w:rsidR="00ED2E7C" w:rsidRDefault="00ED2E7C" w:rsidP="00ED2E7C">
            <w:pPr>
              <w:tabs>
                <w:tab w:val="left" w:pos="6480"/>
              </w:tabs>
              <w:ind w:right="-90"/>
              <w:jc w:val="center"/>
              <w:rPr>
                <w:rFonts w:ascii="Times New Roman" w:hAnsi="Times New Roman"/>
                <w:sz w:val="24"/>
                <w:szCs w:val="24"/>
              </w:rPr>
            </w:pPr>
            <w:r w:rsidRPr="007E2F1A">
              <w:rPr>
                <w:rFonts w:ascii="Times New Roman" w:hAnsi="Times New Roman"/>
                <w:b/>
                <w:noProof/>
                <w:sz w:val="24"/>
                <w:szCs w:val="24"/>
              </w:rPr>
              <w:t>06g00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p>
          <w:p w:rsidR="00ED2E7C" w:rsidRPr="008D5CAA" w:rsidRDefault="00ED2E7C" w:rsidP="00ED2E7C">
            <w:pPr>
              <w:tabs>
                <w:tab w:val="left" w:pos="6480"/>
              </w:tabs>
              <w:ind w:right="-90"/>
              <w:jc w:val="center"/>
              <w:rPr>
                <w:rFonts w:ascii="Times New Roman" w:hAnsi="Times New Roman"/>
                <w:b/>
                <w:sz w:val="24"/>
                <w:szCs w:val="24"/>
              </w:rPr>
            </w:pPr>
            <w:r w:rsidRPr="00A60175">
              <w:rPr>
                <w:rFonts w:ascii="Times New Roman" w:hAnsi="Times New Roman"/>
                <w:b/>
                <w:noProof/>
                <w:sz w:val="24"/>
                <w:szCs w:val="24"/>
              </w:rPr>
              <w:drawing>
                <wp:inline distT="0" distB="0" distL="0" distR="0" wp14:anchorId="01E44DE6" wp14:editId="2E8D17F8">
                  <wp:extent cx="139700" cy="139700"/>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106" w:type="dxa"/>
            <w:tcBorders>
              <w:top w:val="single" w:sz="4" w:space="0" w:color="auto"/>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Lễ ra</w:t>
            </w:r>
            <w:r>
              <w:rPr>
                <w:rFonts w:ascii="Times New Roman" w:hAnsi="Times New Roman"/>
                <w:noProof/>
                <w:sz w:val="24"/>
                <w:szCs w:val="24"/>
              </w:rPr>
              <w:t xml:space="preserve"> quân hoạt động tình nguyện tại nước CHDCND Lào </w:t>
            </w:r>
            <w:r w:rsidRPr="00B82DE9">
              <w:rPr>
                <w:rFonts w:ascii="Times New Roman" w:hAnsi="Times New Roman"/>
                <w:i/>
                <w:noProof/>
                <w:sz w:val="24"/>
                <w:szCs w:val="24"/>
              </w:rPr>
              <w:t>(TP:</w:t>
            </w:r>
            <w:r>
              <w:rPr>
                <w:rFonts w:ascii="Times New Roman" w:hAnsi="Times New Roman"/>
                <w:i/>
                <w:noProof/>
                <w:sz w:val="24"/>
                <w:szCs w:val="24"/>
              </w:rPr>
              <w:t xml:space="preserve"> đ</w:t>
            </w:r>
            <w:r w:rsidRPr="00B82DE9">
              <w:rPr>
                <w:rFonts w:ascii="Times New Roman" w:hAnsi="Times New Roman"/>
                <w:i/>
                <w:noProof/>
                <w:sz w:val="24"/>
                <w:szCs w:val="24"/>
              </w:rPr>
              <w:t xml:space="preserve">/c H. Sơn, </w:t>
            </w:r>
            <w:r>
              <w:rPr>
                <w:rFonts w:ascii="Times New Roman" w:hAnsi="Times New Roman"/>
                <w:i/>
                <w:noProof/>
                <w:sz w:val="24"/>
                <w:szCs w:val="24"/>
              </w:rPr>
              <w:t>Q. Sơn, T.</w:t>
            </w:r>
            <w:r w:rsidRPr="00B82DE9">
              <w:rPr>
                <w:rFonts w:ascii="Times New Roman" w:hAnsi="Times New Roman"/>
                <w:i/>
                <w:noProof/>
                <w:sz w:val="24"/>
                <w:szCs w:val="24"/>
              </w:rPr>
              <w:t xml:space="preserve">Quang, </w:t>
            </w:r>
            <w:r>
              <w:rPr>
                <w:rFonts w:ascii="Times New Roman" w:hAnsi="Times New Roman"/>
                <w:i/>
                <w:noProof/>
                <w:sz w:val="24"/>
                <w:szCs w:val="24"/>
              </w:rPr>
              <w:t>K.</w:t>
            </w:r>
            <w:r w:rsidRPr="00B82DE9">
              <w:rPr>
                <w:rFonts w:ascii="Times New Roman" w:hAnsi="Times New Roman"/>
                <w:i/>
                <w:noProof/>
                <w:sz w:val="24"/>
                <w:szCs w:val="24"/>
              </w:rPr>
              <w:t>Hưng, Ban CNLĐ, TNTH)</w:t>
            </w:r>
          </w:p>
        </w:tc>
        <w:tc>
          <w:tcPr>
            <w:tcW w:w="1418" w:type="dxa"/>
            <w:tcBorders>
              <w:top w:val="single" w:sz="4" w:space="0" w:color="auto"/>
              <w:left w:val="single" w:sz="4" w:space="0" w:color="auto"/>
              <w:bottom w:val="nil"/>
              <w:right w:val="double" w:sz="4" w:space="0" w:color="auto"/>
            </w:tcBorders>
          </w:tcPr>
          <w:p w:rsidR="00ED2E7C" w:rsidRPr="00B82DE9" w:rsidRDefault="00ED2E7C" w:rsidP="00ED2E7C">
            <w:pPr>
              <w:jc w:val="center"/>
              <w:rPr>
                <w:rFonts w:ascii="Times New Roman" w:hAnsi="Times New Roman"/>
                <w:sz w:val="18"/>
                <w:szCs w:val="24"/>
              </w:rPr>
            </w:pPr>
            <w:r w:rsidRPr="00B82DE9">
              <w:rPr>
                <w:rFonts w:ascii="Times New Roman" w:hAnsi="Times New Roman"/>
                <w:noProof/>
                <w:sz w:val="18"/>
                <w:szCs w:val="24"/>
              </w:rPr>
              <w:t xml:space="preserve">Công viên tượng đài </w:t>
            </w:r>
            <w:r>
              <w:rPr>
                <w:rFonts w:ascii="Times New Roman" w:hAnsi="Times New Roman"/>
                <w:noProof/>
                <w:sz w:val="18"/>
                <w:szCs w:val="24"/>
              </w:rPr>
              <w:t>C</w:t>
            </w:r>
            <w:r w:rsidRPr="00B82DE9">
              <w:rPr>
                <w:rFonts w:ascii="Times New Roman" w:hAnsi="Times New Roman"/>
                <w:noProof/>
                <w:sz w:val="18"/>
                <w:szCs w:val="24"/>
              </w:rPr>
              <w:t>hủ tịch Hồ Chí Minh</w:t>
            </w:r>
          </w:p>
        </w:tc>
      </w:tr>
      <w:tr w:rsidR="00ED2E7C" w:rsidRPr="00A60175" w:rsidTr="00514BF4">
        <w:trPr>
          <w:trHeight w:val="476"/>
          <w:jc w:val="center"/>
        </w:trPr>
        <w:tc>
          <w:tcPr>
            <w:tcW w:w="1593" w:type="dxa"/>
            <w:vMerge/>
            <w:tcBorders>
              <w:top w:val="double" w:sz="4" w:space="0" w:color="auto"/>
              <w:left w:val="double" w:sz="4" w:space="0" w:color="auto"/>
              <w:bottom w:val="double" w:sz="4" w:space="0" w:color="auto"/>
              <w:right w:val="single" w:sz="4" w:space="0" w:color="auto"/>
            </w:tcBorders>
          </w:tcPr>
          <w:p w:rsidR="00ED2E7C" w:rsidRPr="00A60175" w:rsidRDefault="00ED2E7C" w:rsidP="00ED2E7C">
            <w:pPr>
              <w:jc w:val="center"/>
              <w:rPr>
                <w:rFonts w:ascii="Times New Roman" w:hAnsi="Times New Roman"/>
                <w:b/>
                <w:sz w:val="24"/>
                <w:szCs w:val="24"/>
              </w:rPr>
            </w:pPr>
          </w:p>
        </w:tc>
        <w:tc>
          <w:tcPr>
            <w:tcW w:w="1003" w:type="dxa"/>
            <w:tcBorders>
              <w:top w:val="nil"/>
              <w:left w:val="single" w:sz="4" w:space="0" w:color="auto"/>
              <w:bottom w:val="nil"/>
              <w:right w:val="single" w:sz="4" w:space="0" w:color="auto"/>
            </w:tcBorders>
          </w:tcPr>
          <w:p w:rsidR="00ED2E7C" w:rsidRDefault="00ED2E7C" w:rsidP="00ED2E7C">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06g00</w:t>
            </w:r>
          </w:p>
          <w:p w:rsidR="00ED2E7C" w:rsidRPr="008D5CAA" w:rsidRDefault="00ED2E7C" w:rsidP="00ED2E7C">
            <w:pPr>
              <w:tabs>
                <w:tab w:val="left" w:pos="6480"/>
              </w:tabs>
              <w:ind w:right="-90"/>
              <w:jc w:val="center"/>
              <w:rPr>
                <w:rFonts w:ascii="Times New Roman" w:hAnsi="Times New Roman"/>
                <w:b/>
                <w:sz w:val="24"/>
                <w:szCs w:val="24"/>
              </w:rPr>
            </w:pPr>
            <w:r w:rsidRPr="00A60175">
              <w:rPr>
                <w:rFonts w:ascii="Times New Roman" w:hAnsi="Times New Roman"/>
                <w:b/>
                <w:noProof/>
                <w:sz w:val="24"/>
                <w:szCs w:val="24"/>
              </w:rPr>
              <w:drawing>
                <wp:inline distT="0" distB="0" distL="0" distR="0" wp14:anchorId="59D95A54" wp14:editId="026B3398">
                  <wp:extent cx="139700" cy="139700"/>
                  <wp:effectExtent l="1905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Lễ dâng</w:t>
            </w:r>
            <w:r>
              <w:rPr>
                <w:rFonts w:ascii="Times New Roman" w:hAnsi="Times New Roman"/>
                <w:noProof/>
                <w:sz w:val="24"/>
                <w:szCs w:val="24"/>
              </w:rPr>
              <w:t xml:space="preserve"> hương, dâng hoa Chủ tịch Hồ Chí Minh - Chương trình giao lưu thiếu nhi Thành phố Hồ Chí Minh - Nước CHXHCN Việt Nam và thiếu nhi Tỉnh Champasak - Nước CHDCND Lào - Năm 2017 </w:t>
            </w:r>
            <w:r w:rsidRPr="00B82DE9">
              <w:rPr>
                <w:rFonts w:ascii="Times New Roman" w:hAnsi="Times New Roman"/>
                <w:i/>
                <w:noProof/>
                <w:sz w:val="24"/>
                <w:szCs w:val="24"/>
              </w:rPr>
              <w:t>(TP:</w:t>
            </w:r>
            <w:r>
              <w:rPr>
                <w:rFonts w:ascii="Times New Roman" w:hAnsi="Times New Roman"/>
                <w:i/>
                <w:noProof/>
                <w:sz w:val="24"/>
                <w:szCs w:val="24"/>
              </w:rPr>
              <w:t xml:space="preserve"> đ/c T. Liễu, N.</w:t>
            </w:r>
            <w:r w:rsidRPr="00B82DE9">
              <w:rPr>
                <w:rFonts w:ascii="Times New Roman" w:hAnsi="Times New Roman"/>
                <w:i/>
                <w:noProof/>
                <w:sz w:val="24"/>
                <w:szCs w:val="24"/>
              </w:rPr>
              <w:t>Tuyền, Nhung, M. Thảo, đoàn đại biểu tham gia chương trình)</w:t>
            </w:r>
          </w:p>
        </w:tc>
        <w:tc>
          <w:tcPr>
            <w:tcW w:w="1418" w:type="dxa"/>
            <w:tcBorders>
              <w:top w:val="nil"/>
              <w:left w:val="single" w:sz="4" w:space="0" w:color="auto"/>
              <w:bottom w:val="nil"/>
              <w:right w:val="double" w:sz="4" w:space="0" w:color="auto"/>
            </w:tcBorders>
          </w:tcPr>
          <w:p w:rsidR="00ED2E7C" w:rsidRPr="007E2F1A" w:rsidRDefault="00ED2E7C" w:rsidP="00ED2E7C">
            <w:pPr>
              <w:jc w:val="center"/>
              <w:rPr>
                <w:rFonts w:ascii="Times New Roman" w:hAnsi="Times New Roman"/>
                <w:sz w:val="24"/>
                <w:szCs w:val="24"/>
              </w:rPr>
            </w:pPr>
            <w:r w:rsidRPr="007E2F1A">
              <w:rPr>
                <w:rFonts w:ascii="Times New Roman" w:hAnsi="Times New Roman"/>
                <w:noProof/>
                <w:sz w:val="24"/>
                <w:szCs w:val="24"/>
              </w:rPr>
              <w:t>NTN TP</w:t>
            </w:r>
          </w:p>
          <w:p w:rsidR="00ED2E7C" w:rsidRPr="007E2F1A" w:rsidRDefault="00ED2E7C" w:rsidP="00ED2E7C">
            <w:pPr>
              <w:jc w:val="center"/>
              <w:rPr>
                <w:rFonts w:ascii="Times New Roman" w:hAnsi="Times New Roman"/>
                <w:sz w:val="24"/>
                <w:szCs w:val="24"/>
              </w:rPr>
            </w:pPr>
          </w:p>
        </w:tc>
      </w:tr>
      <w:tr w:rsidR="00ED2E7C" w:rsidRPr="00A60175" w:rsidTr="00514BF4">
        <w:trPr>
          <w:trHeight w:val="476"/>
          <w:jc w:val="center"/>
        </w:trPr>
        <w:tc>
          <w:tcPr>
            <w:tcW w:w="1593" w:type="dxa"/>
            <w:vMerge/>
            <w:tcBorders>
              <w:top w:val="double" w:sz="4" w:space="0" w:color="auto"/>
              <w:left w:val="double" w:sz="4" w:space="0" w:color="auto"/>
              <w:bottom w:val="double" w:sz="4" w:space="0" w:color="auto"/>
              <w:right w:val="single" w:sz="4" w:space="0" w:color="auto"/>
            </w:tcBorders>
          </w:tcPr>
          <w:p w:rsidR="00ED2E7C" w:rsidRPr="00A60175" w:rsidRDefault="00ED2E7C" w:rsidP="00ED2E7C">
            <w:pPr>
              <w:jc w:val="center"/>
              <w:rPr>
                <w:rFonts w:ascii="Times New Roman" w:hAnsi="Times New Roman"/>
                <w:b/>
                <w:sz w:val="24"/>
                <w:szCs w:val="24"/>
              </w:rPr>
            </w:pPr>
          </w:p>
        </w:tc>
        <w:tc>
          <w:tcPr>
            <w:tcW w:w="1003" w:type="dxa"/>
            <w:tcBorders>
              <w:top w:val="nil"/>
              <w:left w:val="single" w:sz="4" w:space="0" w:color="auto"/>
              <w:bottom w:val="nil"/>
              <w:right w:val="single" w:sz="4" w:space="0" w:color="auto"/>
            </w:tcBorders>
          </w:tcPr>
          <w:p w:rsidR="00ED2E7C" w:rsidRDefault="00ED2E7C" w:rsidP="00ED2E7C">
            <w:pPr>
              <w:tabs>
                <w:tab w:val="left" w:pos="6480"/>
              </w:tabs>
              <w:ind w:right="-90"/>
              <w:jc w:val="center"/>
              <w:rPr>
                <w:rFonts w:ascii="Times New Roman" w:hAnsi="Times New Roman"/>
                <w:b/>
                <w:noProof/>
                <w:sz w:val="24"/>
                <w:szCs w:val="24"/>
              </w:rPr>
            </w:pPr>
            <w:r w:rsidRPr="007E2F1A">
              <w:rPr>
                <w:rFonts w:ascii="Times New Roman" w:hAnsi="Times New Roman"/>
                <w:b/>
                <w:noProof/>
                <w:sz w:val="24"/>
                <w:szCs w:val="24"/>
              </w:rPr>
              <w:t>08g00</w:t>
            </w:r>
          </w:p>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sidRPr="007E2F1A">
              <w:rPr>
                <w:rFonts w:ascii="Times New Roman" w:hAnsi="Times New Roman"/>
                <w:noProof/>
                <w:sz w:val="24"/>
                <w:szCs w:val="24"/>
              </w:rPr>
              <w:instrText>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separate"/>
            </w:r>
            <w:r w:rsidRPr="007E2F1A">
              <w:rPr>
                <w:rFonts w:ascii="Segoe UI Symbol" w:hAnsi="Segoe UI Symbol" w:cs="Segoe UI Symbol"/>
                <w:sz w:val="24"/>
                <w:szCs w:val="24"/>
              </w:rPr>
              <w:t>✪</w: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A60175">
              <w:rPr>
                <w:rFonts w:ascii="Times New Roman" w:hAnsi="Times New Roman"/>
                <w:b/>
                <w:noProof/>
                <w:sz w:val="24"/>
                <w:szCs w:val="24"/>
              </w:rPr>
              <w:drawing>
                <wp:inline distT="0" distB="0" distL="0" distR="0" wp14:anchorId="0523D970" wp14:editId="4B5947DF">
                  <wp:extent cx="139700" cy="139700"/>
                  <wp:effectExtent l="1905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106" w:type="dxa"/>
            <w:tcBorders>
              <w:top w:val="nil"/>
              <w:left w:val="single" w:sz="4" w:space="0" w:color="auto"/>
              <w:bottom w:val="nil"/>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Ngày hoạt</w:t>
            </w:r>
            <w:r>
              <w:rPr>
                <w:rFonts w:ascii="Times New Roman" w:hAnsi="Times New Roman"/>
                <w:noProof/>
                <w:sz w:val="24"/>
                <w:szCs w:val="24"/>
              </w:rPr>
              <w:t xml:space="preserve"> động cao điểm “Chiến sĩ tình nguyện uống nước nhớ nguồn, tham gia đảm bảo an sinh xã hội” </w:t>
            </w:r>
            <w:r w:rsidRPr="00B82DE9">
              <w:rPr>
                <w:rFonts w:ascii="Times New Roman" w:hAnsi="Times New Roman"/>
                <w:i/>
                <w:noProof/>
                <w:sz w:val="24"/>
                <w:szCs w:val="24"/>
              </w:rPr>
              <w:t>(TP:</w:t>
            </w:r>
            <w:r>
              <w:rPr>
                <w:rFonts w:ascii="Times New Roman" w:hAnsi="Times New Roman"/>
                <w:i/>
                <w:noProof/>
                <w:sz w:val="24"/>
                <w:szCs w:val="24"/>
              </w:rPr>
              <w:t xml:space="preserve"> H. Sơn, Q. Sơn, Liễu, BTV Thành Đoàn</w:t>
            </w:r>
            <w:r w:rsidRPr="00B82DE9">
              <w:rPr>
                <w:rFonts w:ascii="Times New Roman" w:hAnsi="Times New Roman"/>
                <w:i/>
                <w:noProof/>
                <w:sz w:val="24"/>
                <w:szCs w:val="24"/>
              </w:rPr>
              <w:t>, cán bộ Thành Đoàn theo phân công)</w:t>
            </w:r>
          </w:p>
        </w:tc>
        <w:tc>
          <w:tcPr>
            <w:tcW w:w="1418" w:type="dxa"/>
            <w:tcBorders>
              <w:top w:val="nil"/>
              <w:left w:val="single" w:sz="4" w:space="0" w:color="auto"/>
              <w:bottom w:val="nil"/>
              <w:right w:val="double" w:sz="4" w:space="0" w:color="auto"/>
            </w:tcBorders>
          </w:tcPr>
          <w:p w:rsidR="00ED2E7C" w:rsidRPr="007E2F1A" w:rsidRDefault="00ED2E7C" w:rsidP="00ED2E7C">
            <w:pPr>
              <w:jc w:val="center"/>
              <w:rPr>
                <w:rFonts w:ascii="Times New Roman" w:hAnsi="Times New Roman"/>
                <w:sz w:val="24"/>
                <w:szCs w:val="24"/>
              </w:rPr>
            </w:pPr>
            <w:r>
              <w:rPr>
                <w:rFonts w:ascii="Times New Roman" w:hAnsi="Times New Roman"/>
                <w:noProof/>
                <w:sz w:val="24"/>
                <w:szCs w:val="24"/>
              </w:rPr>
              <w:t>Cơ sở</w:t>
            </w:r>
          </w:p>
          <w:p w:rsidR="00ED2E7C" w:rsidRPr="007E2F1A" w:rsidRDefault="00ED2E7C" w:rsidP="00ED2E7C">
            <w:pPr>
              <w:jc w:val="center"/>
              <w:rPr>
                <w:rFonts w:ascii="Times New Roman" w:hAnsi="Times New Roman"/>
                <w:sz w:val="24"/>
                <w:szCs w:val="24"/>
              </w:rPr>
            </w:pPr>
          </w:p>
        </w:tc>
      </w:tr>
      <w:tr w:rsidR="00ED2E7C" w:rsidRPr="00A60175" w:rsidTr="00045391">
        <w:trPr>
          <w:trHeight w:val="557"/>
          <w:jc w:val="center"/>
        </w:trPr>
        <w:tc>
          <w:tcPr>
            <w:tcW w:w="1593" w:type="dxa"/>
            <w:vMerge/>
            <w:tcBorders>
              <w:top w:val="double" w:sz="4" w:space="0" w:color="auto"/>
              <w:left w:val="double" w:sz="4" w:space="0" w:color="auto"/>
              <w:bottom w:val="double" w:sz="4" w:space="0" w:color="auto"/>
              <w:right w:val="single" w:sz="4" w:space="0" w:color="auto"/>
            </w:tcBorders>
          </w:tcPr>
          <w:p w:rsidR="00ED2E7C" w:rsidRPr="00A60175" w:rsidRDefault="00ED2E7C" w:rsidP="00ED2E7C">
            <w:pPr>
              <w:jc w:val="center"/>
              <w:rPr>
                <w:rFonts w:ascii="Times New Roman" w:hAnsi="Times New Roman"/>
                <w:b/>
                <w:sz w:val="24"/>
                <w:szCs w:val="24"/>
              </w:rPr>
            </w:pPr>
          </w:p>
        </w:tc>
        <w:tc>
          <w:tcPr>
            <w:tcW w:w="1003" w:type="dxa"/>
            <w:tcBorders>
              <w:top w:val="nil"/>
              <w:left w:val="single" w:sz="4" w:space="0" w:color="auto"/>
              <w:bottom w:val="double" w:sz="4" w:space="0" w:color="auto"/>
              <w:right w:val="single" w:sz="4" w:space="0" w:color="auto"/>
            </w:tcBorders>
          </w:tcPr>
          <w:p w:rsidR="00ED2E7C" w:rsidRPr="008D5CAA" w:rsidRDefault="00ED2E7C" w:rsidP="00ED2E7C">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6106" w:type="dxa"/>
            <w:tcBorders>
              <w:top w:val="nil"/>
              <w:left w:val="single" w:sz="4" w:space="0" w:color="auto"/>
              <w:bottom w:val="double" w:sz="4" w:space="0" w:color="auto"/>
              <w:right w:val="single" w:sz="4" w:space="0" w:color="auto"/>
            </w:tcBorders>
          </w:tcPr>
          <w:p w:rsidR="00ED2E7C" w:rsidRPr="007E2F1A" w:rsidRDefault="00ED2E7C" w:rsidP="00ED2E7C">
            <w:pPr>
              <w:tabs>
                <w:tab w:val="center" w:pos="1440"/>
                <w:tab w:val="left" w:pos="6480"/>
              </w:tabs>
              <w:ind w:right="180"/>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Café Khoa học tháng 7 - Kỹ năng mềm cho nhà lãnh đạo trẻ trong cuộc cách mạng công nghiệp 4.0 </w:t>
            </w:r>
            <w:r w:rsidRPr="00B82DE9">
              <w:rPr>
                <w:rFonts w:ascii="Times New Roman" w:hAnsi="Times New Roman"/>
                <w:i/>
                <w:noProof/>
                <w:sz w:val="24"/>
                <w:szCs w:val="24"/>
              </w:rPr>
              <w:t>(TP:</w:t>
            </w:r>
            <w:r>
              <w:rPr>
                <w:rFonts w:ascii="Times New Roman" w:hAnsi="Times New Roman"/>
                <w:i/>
                <w:noProof/>
                <w:sz w:val="24"/>
                <w:szCs w:val="24"/>
              </w:rPr>
              <w:t xml:space="preserve"> đ/c </w:t>
            </w:r>
            <w:r w:rsidRPr="00B82DE9">
              <w:rPr>
                <w:rFonts w:ascii="Times New Roman" w:hAnsi="Times New Roman"/>
                <w:i/>
                <w:noProof/>
                <w:sz w:val="24"/>
                <w:szCs w:val="24"/>
              </w:rPr>
              <w:t>K</w:t>
            </w:r>
            <w:r>
              <w:rPr>
                <w:rFonts w:ascii="Times New Roman" w:hAnsi="Times New Roman"/>
                <w:i/>
                <w:noProof/>
                <w:sz w:val="24"/>
                <w:szCs w:val="24"/>
              </w:rPr>
              <w:t>.</w:t>
            </w:r>
            <w:r w:rsidRPr="00B82DE9">
              <w:rPr>
                <w:rFonts w:ascii="Times New Roman" w:hAnsi="Times New Roman"/>
                <w:i/>
                <w:noProof/>
                <w:sz w:val="24"/>
                <w:szCs w:val="24"/>
              </w:rPr>
              <w:t>Thành, Đ</w:t>
            </w:r>
            <w:r>
              <w:rPr>
                <w:rFonts w:ascii="Times New Roman" w:hAnsi="Times New Roman"/>
                <w:i/>
                <w:noProof/>
                <w:sz w:val="24"/>
                <w:szCs w:val="24"/>
              </w:rPr>
              <w:t>.</w:t>
            </w:r>
            <w:r w:rsidRPr="00B82DE9">
              <w:rPr>
                <w:rFonts w:ascii="Times New Roman" w:hAnsi="Times New Roman"/>
                <w:i/>
                <w:noProof/>
                <w:sz w:val="24"/>
                <w:szCs w:val="24"/>
              </w:rPr>
              <w:t>Sự, TTPTKHCN Trẻ)</w:t>
            </w:r>
          </w:p>
        </w:tc>
        <w:tc>
          <w:tcPr>
            <w:tcW w:w="1418" w:type="dxa"/>
            <w:tcBorders>
              <w:top w:val="nil"/>
              <w:left w:val="single" w:sz="4" w:space="0" w:color="auto"/>
              <w:bottom w:val="double" w:sz="4" w:space="0" w:color="auto"/>
              <w:right w:val="double" w:sz="4" w:space="0" w:color="auto"/>
            </w:tcBorders>
          </w:tcPr>
          <w:p w:rsidR="00ED2E7C" w:rsidRPr="00F6219D" w:rsidRDefault="00ED2E7C" w:rsidP="00ED2E7C">
            <w:pPr>
              <w:jc w:val="center"/>
              <w:rPr>
                <w:rFonts w:ascii="Times New Roman" w:hAnsi="Times New Roman"/>
                <w:sz w:val="18"/>
                <w:szCs w:val="24"/>
              </w:rPr>
            </w:pPr>
            <w:r w:rsidRPr="00F6219D">
              <w:rPr>
                <w:rFonts w:ascii="Times New Roman" w:hAnsi="Times New Roman"/>
                <w:noProof/>
                <w:sz w:val="18"/>
                <w:szCs w:val="24"/>
              </w:rPr>
              <w:t xml:space="preserve">Saigon </w:t>
            </w:r>
            <w:r w:rsidR="00045391" w:rsidRPr="00F6219D">
              <w:rPr>
                <w:rFonts w:ascii="Times New Roman" w:hAnsi="Times New Roman"/>
                <w:noProof/>
                <w:sz w:val="18"/>
                <w:szCs w:val="24"/>
              </w:rPr>
              <w:t xml:space="preserve">Innovation </w:t>
            </w:r>
            <w:r w:rsidRPr="00F6219D">
              <w:rPr>
                <w:rFonts w:ascii="Times New Roman" w:hAnsi="Times New Roman"/>
                <w:noProof/>
                <w:sz w:val="18"/>
                <w:szCs w:val="24"/>
              </w:rPr>
              <w:t>Hub</w:t>
            </w:r>
          </w:p>
          <w:p w:rsidR="00ED2E7C" w:rsidRPr="007E2F1A" w:rsidRDefault="00ED2E7C" w:rsidP="00ED2E7C">
            <w:pPr>
              <w:jc w:val="center"/>
              <w:rPr>
                <w:rFonts w:ascii="Times New Roman" w:hAnsi="Times New Roman"/>
                <w:sz w:val="24"/>
                <w:szCs w:val="24"/>
              </w:rPr>
            </w:pPr>
          </w:p>
        </w:tc>
      </w:tr>
    </w:tbl>
    <w:p w:rsidR="00342250" w:rsidRPr="00A60175" w:rsidRDefault="00342250" w:rsidP="00342250">
      <w:pPr>
        <w:ind w:firstLine="360"/>
        <w:jc w:val="both"/>
        <w:rPr>
          <w:rFonts w:ascii="Times New Roman" w:hAnsi="Times New Roman"/>
          <w:i/>
          <w:iCs/>
          <w:sz w:val="4"/>
          <w:szCs w:val="24"/>
        </w:rPr>
      </w:pPr>
    </w:p>
    <w:p w:rsidR="00342250" w:rsidRPr="00A60175" w:rsidRDefault="00342250" w:rsidP="00342250">
      <w:pPr>
        <w:spacing w:before="120"/>
        <w:ind w:firstLine="360"/>
        <w:jc w:val="both"/>
        <w:rPr>
          <w:rFonts w:ascii="Times New Roman" w:hAnsi="Times New Roman"/>
          <w:i/>
          <w:iCs/>
          <w:sz w:val="22"/>
          <w:szCs w:val="24"/>
        </w:rPr>
      </w:pPr>
      <w:r w:rsidRPr="00A60175">
        <w:rPr>
          <w:rFonts w:ascii="Times New Roman" w:hAnsi="Times New Roman"/>
          <w:i/>
          <w:iCs/>
          <w:sz w:val="22"/>
          <w:szCs w:val="24"/>
        </w:rPr>
        <w:t>* Lịch làm việc thay thư mời trong nội bộ cơ quan Thành Đoàn.</w:t>
      </w:r>
    </w:p>
    <w:p w:rsidR="00342250" w:rsidRPr="00A60175" w:rsidRDefault="00342250" w:rsidP="00342250">
      <w:pPr>
        <w:tabs>
          <w:tab w:val="left" w:pos="2511"/>
        </w:tabs>
        <w:ind w:firstLine="360"/>
        <w:jc w:val="both"/>
        <w:rPr>
          <w:rFonts w:ascii="Times New Roman" w:hAnsi="Times New Roman"/>
          <w:i/>
          <w:iCs/>
          <w:sz w:val="22"/>
          <w:szCs w:val="24"/>
        </w:rPr>
      </w:pPr>
      <w:r w:rsidRPr="00A60175">
        <w:rPr>
          <w:rFonts w:ascii="Times New Roman" w:hAnsi="Times New Roman"/>
          <w:b/>
          <w:bCs/>
          <w:i/>
          <w:iCs/>
          <w:sz w:val="22"/>
          <w:szCs w:val="24"/>
        </w:rPr>
        <w:t xml:space="preserve">Lưu ý: </w:t>
      </w:r>
      <w:r w:rsidRPr="00A60175">
        <w:rPr>
          <w:rFonts w:ascii="Times New Roman" w:hAnsi="Times New Roman"/>
          <w:i/>
          <w:iCs/>
          <w:sz w:val="22"/>
          <w:szCs w:val="24"/>
        </w:rPr>
        <w:t xml:space="preserve">Các đơn vị có thể download lịch công tác tuần tại website Thành Đoàn  </w:t>
      </w:r>
    </w:p>
    <w:p w:rsidR="00342250" w:rsidRPr="00A60175" w:rsidRDefault="00342250" w:rsidP="00342250">
      <w:pPr>
        <w:spacing w:after="120"/>
        <w:ind w:firstLine="360"/>
        <w:rPr>
          <w:rFonts w:ascii="Times New Roman" w:hAnsi="Times New Roman"/>
          <w:i/>
          <w:iCs/>
          <w:sz w:val="22"/>
          <w:szCs w:val="24"/>
        </w:rPr>
      </w:pPr>
      <w:r w:rsidRPr="00A60175">
        <w:rPr>
          <w:rFonts w:ascii="Times New Roman" w:hAnsi="Times New Roman"/>
          <w:i/>
          <w:iCs/>
          <w:sz w:val="22"/>
          <w:szCs w:val="24"/>
        </w:rPr>
        <w:t>(www.thanhdoan.hochiminhcity.gov.vn) vào sáng thứ 7 hàng tuần.</w:t>
      </w:r>
    </w:p>
    <w:p w:rsidR="00342250" w:rsidRPr="00A60175" w:rsidRDefault="00342250" w:rsidP="00342250">
      <w:pPr>
        <w:rPr>
          <w:rFonts w:ascii="Times New Roman" w:hAnsi="Times New Roman"/>
          <w:b/>
          <w:sz w:val="8"/>
          <w:szCs w:val="24"/>
        </w:rPr>
      </w:pPr>
    </w:p>
    <w:p w:rsidR="00342250" w:rsidRPr="00A60175" w:rsidRDefault="00342250" w:rsidP="00342250">
      <w:pPr>
        <w:tabs>
          <w:tab w:val="center" w:pos="7020"/>
          <w:tab w:val="center" w:pos="7230"/>
        </w:tabs>
        <w:rPr>
          <w:rFonts w:ascii="Times New Roman" w:hAnsi="Times New Roman"/>
          <w:b/>
          <w:sz w:val="24"/>
          <w:szCs w:val="24"/>
        </w:rPr>
      </w:pPr>
      <w:r w:rsidRPr="00A60175">
        <w:rPr>
          <w:rFonts w:ascii="Times New Roman" w:hAnsi="Times New Roman"/>
          <w:b/>
          <w:sz w:val="24"/>
          <w:szCs w:val="24"/>
        </w:rPr>
        <w:tab/>
        <w:t>TL. BAN THƯỜNG VỤ THÀNH ĐOÀN</w:t>
      </w:r>
    </w:p>
    <w:p w:rsidR="00342250" w:rsidRPr="00A60175" w:rsidRDefault="00342250" w:rsidP="00342250">
      <w:pPr>
        <w:tabs>
          <w:tab w:val="center" w:pos="6946"/>
          <w:tab w:val="center" w:pos="7020"/>
        </w:tabs>
        <w:rPr>
          <w:rFonts w:ascii="Times New Roman" w:hAnsi="Times New Roman"/>
          <w:sz w:val="24"/>
          <w:szCs w:val="24"/>
          <w:lang w:val="vi-VN"/>
        </w:rPr>
      </w:pPr>
      <w:r w:rsidRPr="00A60175">
        <w:rPr>
          <w:rFonts w:ascii="Times New Roman" w:hAnsi="Times New Roman"/>
          <w:b/>
          <w:sz w:val="24"/>
          <w:szCs w:val="24"/>
        </w:rPr>
        <w:tab/>
      </w:r>
      <w:r w:rsidRPr="00A60175">
        <w:rPr>
          <w:rFonts w:ascii="Times New Roman" w:hAnsi="Times New Roman"/>
          <w:sz w:val="24"/>
          <w:szCs w:val="24"/>
        </w:rPr>
        <w:t>CHÁNH VĂN PHÒN</w:t>
      </w:r>
      <w:r w:rsidRPr="00A60175">
        <w:rPr>
          <w:rFonts w:ascii="Times New Roman" w:hAnsi="Times New Roman"/>
          <w:sz w:val="24"/>
          <w:szCs w:val="24"/>
          <w:lang w:val="vi-VN"/>
        </w:rPr>
        <w:t>G</w:t>
      </w:r>
    </w:p>
    <w:p w:rsidR="00342250" w:rsidRPr="00A60175" w:rsidRDefault="00342250" w:rsidP="00342250">
      <w:pPr>
        <w:tabs>
          <w:tab w:val="center" w:pos="7020"/>
        </w:tabs>
      </w:pPr>
    </w:p>
    <w:p w:rsidR="00342250" w:rsidRDefault="00342250" w:rsidP="00342250">
      <w:pPr>
        <w:tabs>
          <w:tab w:val="center" w:pos="7020"/>
        </w:tabs>
      </w:pPr>
      <w:r w:rsidRPr="00A60175">
        <w:tab/>
      </w:r>
      <w:r w:rsidR="009B51A8">
        <w:t>(</w:t>
      </w:r>
      <w:r w:rsidR="009B51A8">
        <w:rPr>
          <w:rFonts w:ascii="Times New Roman" w:hAnsi="Times New Roman"/>
        </w:rPr>
        <w:t>đã ký</w:t>
      </w:r>
      <w:r w:rsidR="009B51A8">
        <w:t>)</w:t>
      </w:r>
      <w:r>
        <w:t xml:space="preserve"> </w:t>
      </w:r>
      <w:r w:rsidRPr="00A60175">
        <w:tab/>
      </w:r>
    </w:p>
    <w:p w:rsidR="00342250" w:rsidRDefault="00342250" w:rsidP="00342250">
      <w:pPr>
        <w:tabs>
          <w:tab w:val="center" w:pos="7020"/>
        </w:tabs>
      </w:pPr>
    </w:p>
    <w:p w:rsidR="00342250" w:rsidRPr="00A60175" w:rsidRDefault="00342250" w:rsidP="00342250">
      <w:pPr>
        <w:tabs>
          <w:tab w:val="center" w:pos="7020"/>
        </w:tabs>
      </w:pPr>
    </w:p>
    <w:p w:rsidR="00342250" w:rsidRPr="00A60175" w:rsidRDefault="00342250" w:rsidP="00342250">
      <w:pPr>
        <w:tabs>
          <w:tab w:val="center" w:pos="7020"/>
        </w:tabs>
      </w:pPr>
      <w:r w:rsidRPr="00A60175">
        <w:tab/>
      </w:r>
      <w:r w:rsidRPr="00A60175">
        <w:rPr>
          <w:rFonts w:ascii="Times New Roman" w:hAnsi="Times New Roman"/>
          <w:b/>
        </w:rPr>
        <w:t>Trần Thu Hà</w:t>
      </w:r>
    </w:p>
    <w:p w:rsidR="0037137A" w:rsidRDefault="0037137A"/>
    <w:sectPr w:rsidR="0037137A" w:rsidSect="009A6608">
      <w:headerReference w:type="even" r:id="rId10"/>
      <w:headerReference w:type="default" r:id="rId11"/>
      <w:pgSz w:w="11907" w:h="16840" w:code="9"/>
      <w:pgMar w:top="1134" w:right="1140" w:bottom="630"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D7" w:rsidRDefault="00414FD7">
      <w:r>
        <w:separator/>
      </w:r>
    </w:p>
  </w:endnote>
  <w:endnote w:type="continuationSeparator" w:id="0">
    <w:p w:rsidR="00414FD7" w:rsidRDefault="0041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D7" w:rsidRDefault="00414FD7">
      <w:r>
        <w:separator/>
      </w:r>
    </w:p>
  </w:footnote>
  <w:footnote w:type="continuationSeparator" w:id="0">
    <w:p w:rsidR="00414FD7" w:rsidRDefault="00414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D5" w:rsidRDefault="00B82DE9" w:rsidP="004530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530D5" w:rsidRDefault="00414F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D5" w:rsidRPr="006712C7" w:rsidRDefault="00B82DE9" w:rsidP="004530D5">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9B51A8">
      <w:rPr>
        <w:rStyle w:val="PageNumber"/>
        <w:noProof/>
        <w:sz w:val="20"/>
      </w:rPr>
      <w:t>2</w:t>
    </w:r>
    <w:r w:rsidRPr="006712C7">
      <w:rPr>
        <w:rStyle w:val="PageNumber"/>
        <w:sz w:val="20"/>
      </w:rPr>
      <w:fldChar w:fldCharType="end"/>
    </w:r>
  </w:p>
  <w:p w:rsidR="004530D5" w:rsidRDefault="00414FD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7E2D"/>
    <w:multiLevelType w:val="hybridMultilevel"/>
    <w:tmpl w:val="F3F45700"/>
    <w:lvl w:ilvl="0" w:tplc="86CCDECC">
      <w:start w:val="1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07E01"/>
    <w:multiLevelType w:val="hybridMultilevel"/>
    <w:tmpl w:val="754EC660"/>
    <w:lvl w:ilvl="0" w:tplc="CB307330">
      <w:start w:val="1"/>
      <w:numFmt w:val="bullet"/>
      <w:lvlText w:val=""/>
      <w:lvlJc w:val="left"/>
      <w:pPr>
        <w:ind w:left="360" w:hanging="360"/>
      </w:pPr>
      <w:rPr>
        <w:rFonts w:ascii="Wingdings" w:hAnsi="Wingdings"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A40727"/>
    <w:multiLevelType w:val="hybridMultilevel"/>
    <w:tmpl w:val="4C0CF500"/>
    <w:lvl w:ilvl="0" w:tplc="CB307330">
      <w:start w:val="1"/>
      <w:numFmt w:val="bullet"/>
      <w:lvlText w:val=""/>
      <w:lvlJc w:val="left"/>
      <w:pPr>
        <w:ind w:left="1080" w:hanging="360"/>
      </w:pPr>
      <w:rPr>
        <w:rFonts w:ascii="Wingdings" w:hAnsi="Wingdings"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50"/>
    <w:rsid w:val="000356A6"/>
    <w:rsid w:val="00045391"/>
    <w:rsid w:val="000E1959"/>
    <w:rsid w:val="000E580C"/>
    <w:rsid w:val="000F24AA"/>
    <w:rsid w:val="00100DFC"/>
    <w:rsid w:val="00117EE8"/>
    <w:rsid w:val="00137C0C"/>
    <w:rsid w:val="001566A6"/>
    <w:rsid w:val="001701B8"/>
    <w:rsid w:val="001842C5"/>
    <w:rsid w:val="00184FA1"/>
    <w:rsid w:val="00197AB5"/>
    <w:rsid w:val="00197EC6"/>
    <w:rsid w:val="001A5027"/>
    <w:rsid w:val="001B504D"/>
    <w:rsid w:val="00206AB2"/>
    <w:rsid w:val="00245EB7"/>
    <w:rsid w:val="00280E2B"/>
    <w:rsid w:val="002F3051"/>
    <w:rsid w:val="003104A2"/>
    <w:rsid w:val="00342250"/>
    <w:rsid w:val="0037137A"/>
    <w:rsid w:val="003F3016"/>
    <w:rsid w:val="0040097E"/>
    <w:rsid w:val="00414FD7"/>
    <w:rsid w:val="00422DBB"/>
    <w:rsid w:val="00445B7C"/>
    <w:rsid w:val="004B7815"/>
    <w:rsid w:val="00514BF4"/>
    <w:rsid w:val="00530502"/>
    <w:rsid w:val="00565D8D"/>
    <w:rsid w:val="005966CF"/>
    <w:rsid w:val="005C3DCE"/>
    <w:rsid w:val="005E6DFA"/>
    <w:rsid w:val="006106EA"/>
    <w:rsid w:val="00646D97"/>
    <w:rsid w:val="007350CA"/>
    <w:rsid w:val="007553C7"/>
    <w:rsid w:val="007D489A"/>
    <w:rsid w:val="007F6787"/>
    <w:rsid w:val="00813E4E"/>
    <w:rsid w:val="008E44B0"/>
    <w:rsid w:val="009214B9"/>
    <w:rsid w:val="009A289B"/>
    <w:rsid w:val="009B51A8"/>
    <w:rsid w:val="00A9230F"/>
    <w:rsid w:val="00A95D88"/>
    <w:rsid w:val="00AA086D"/>
    <w:rsid w:val="00AD1795"/>
    <w:rsid w:val="00B07FD1"/>
    <w:rsid w:val="00B30FF0"/>
    <w:rsid w:val="00B73099"/>
    <w:rsid w:val="00B82DE9"/>
    <w:rsid w:val="00BA7C53"/>
    <w:rsid w:val="00BB3908"/>
    <w:rsid w:val="00BC5E9A"/>
    <w:rsid w:val="00BF1455"/>
    <w:rsid w:val="00C003F0"/>
    <w:rsid w:val="00C06EFF"/>
    <w:rsid w:val="00C24EF4"/>
    <w:rsid w:val="00C26F6E"/>
    <w:rsid w:val="00CC4760"/>
    <w:rsid w:val="00D210D1"/>
    <w:rsid w:val="00D22792"/>
    <w:rsid w:val="00D31A21"/>
    <w:rsid w:val="00D47805"/>
    <w:rsid w:val="00D75E46"/>
    <w:rsid w:val="00DC7F4F"/>
    <w:rsid w:val="00E127DD"/>
    <w:rsid w:val="00E42B04"/>
    <w:rsid w:val="00EB10B7"/>
    <w:rsid w:val="00ED2E7C"/>
    <w:rsid w:val="00EE3E9A"/>
    <w:rsid w:val="00EE5413"/>
    <w:rsid w:val="00F247A3"/>
    <w:rsid w:val="00F6219D"/>
    <w:rsid w:val="00F76B5C"/>
    <w:rsid w:val="00F85EB1"/>
    <w:rsid w:val="00FB3E87"/>
    <w:rsid w:val="00FF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50"/>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342250"/>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342250"/>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342250"/>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250"/>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342250"/>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342250"/>
    <w:rPr>
      <w:rFonts w:ascii="VNI-Helve" w:eastAsia="Times New Roman" w:hAnsi="VNI-Helve" w:cs="Times New Roman"/>
      <w:b/>
      <w:caps/>
      <w:sz w:val="20"/>
      <w:szCs w:val="20"/>
    </w:rPr>
  </w:style>
  <w:style w:type="paragraph" w:styleId="Header">
    <w:name w:val="header"/>
    <w:basedOn w:val="Normal"/>
    <w:link w:val="HeaderChar"/>
    <w:rsid w:val="00342250"/>
    <w:pPr>
      <w:tabs>
        <w:tab w:val="center" w:pos="4320"/>
        <w:tab w:val="right" w:pos="8640"/>
      </w:tabs>
    </w:pPr>
    <w:rPr>
      <w:sz w:val="24"/>
      <w:szCs w:val="20"/>
    </w:rPr>
  </w:style>
  <w:style w:type="character" w:customStyle="1" w:styleId="HeaderChar">
    <w:name w:val="Header Char"/>
    <w:basedOn w:val="DefaultParagraphFont"/>
    <w:link w:val="Header"/>
    <w:rsid w:val="00342250"/>
    <w:rPr>
      <w:rFonts w:ascii="VNI-Times" w:eastAsia="Times New Roman" w:hAnsi="VNI-Times" w:cs="Times New Roman"/>
      <w:sz w:val="24"/>
      <w:szCs w:val="20"/>
    </w:rPr>
  </w:style>
  <w:style w:type="character" w:styleId="PageNumber">
    <w:name w:val="page number"/>
    <w:rsid w:val="00342250"/>
  </w:style>
  <w:style w:type="paragraph" w:styleId="BalloonText">
    <w:name w:val="Balloon Text"/>
    <w:basedOn w:val="Normal"/>
    <w:link w:val="BalloonTextChar"/>
    <w:uiPriority w:val="99"/>
    <w:semiHidden/>
    <w:unhideWhenUsed/>
    <w:rsid w:val="00342250"/>
    <w:rPr>
      <w:rFonts w:ascii="Tahoma" w:hAnsi="Tahoma" w:cs="Tahoma"/>
      <w:sz w:val="16"/>
      <w:szCs w:val="16"/>
    </w:rPr>
  </w:style>
  <w:style w:type="character" w:customStyle="1" w:styleId="BalloonTextChar">
    <w:name w:val="Balloon Text Char"/>
    <w:basedOn w:val="DefaultParagraphFont"/>
    <w:link w:val="BalloonText"/>
    <w:uiPriority w:val="99"/>
    <w:semiHidden/>
    <w:rsid w:val="00342250"/>
    <w:rPr>
      <w:rFonts w:ascii="Tahoma" w:eastAsia="Times New Roman" w:hAnsi="Tahoma" w:cs="Tahoma"/>
      <w:sz w:val="16"/>
      <w:szCs w:val="16"/>
    </w:rPr>
  </w:style>
  <w:style w:type="paragraph" w:styleId="ListParagraph">
    <w:name w:val="List Paragraph"/>
    <w:basedOn w:val="Normal"/>
    <w:uiPriority w:val="34"/>
    <w:qFormat/>
    <w:rsid w:val="00646D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250"/>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342250"/>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342250"/>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342250"/>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250"/>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342250"/>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342250"/>
    <w:rPr>
      <w:rFonts w:ascii="VNI-Helve" w:eastAsia="Times New Roman" w:hAnsi="VNI-Helve" w:cs="Times New Roman"/>
      <w:b/>
      <w:caps/>
      <w:sz w:val="20"/>
      <w:szCs w:val="20"/>
    </w:rPr>
  </w:style>
  <w:style w:type="paragraph" w:styleId="Header">
    <w:name w:val="header"/>
    <w:basedOn w:val="Normal"/>
    <w:link w:val="HeaderChar"/>
    <w:rsid w:val="00342250"/>
    <w:pPr>
      <w:tabs>
        <w:tab w:val="center" w:pos="4320"/>
        <w:tab w:val="right" w:pos="8640"/>
      </w:tabs>
    </w:pPr>
    <w:rPr>
      <w:sz w:val="24"/>
      <w:szCs w:val="20"/>
    </w:rPr>
  </w:style>
  <w:style w:type="character" w:customStyle="1" w:styleId="HeaderChar">
    <w:name w:val="Header Char"/>
    <w:basedOn w:val="DefaultParagraphFont"/>
    <w:link w:val="Header"/>
    <w:rsid w:val="00342250"/>
    <w:rPr>
      <w:rFonts w:ascii="VNI-Times" w:eastAsia="Times New Roman" w:hAnsi="VNI-Times" w:cs="Times New Roman"/>
      <w:sz w:val="24"/>
      <w:szCs w:val="20"/>
    </w:rPr>
  </w:style>
  <w:style w:type="character" w:styleId="PageNumber">
    <w:name w:val="page number"/>
    <w:rsid w:val="00342250"/>
  </w:style>
  <w:style w:type="paragraph" w:styleId="BalloonText">
    <w:name w:val="Balloon Text"/>
    <w:basedOn w:val="Normal"/>
    <w:link w:val="BalloonTextChar"/>
    <w:uiPriority w:val="99"/>
    <w:semiHidden/>
    <w:unhideWhenUsed/>
    <w:rsid w:val="00342250"/>
    <w:rPr>
      <w:rFonts w:ascii="Tahoma" w:hAnsi="Tahoma" w:cs="Tahoma"/>
      <w:sz w:val="16"/>
      <w:szCs w:val="16"/>
    </w:rPr>
  </w:style>
  <w:style w:type="character" w:customStyle="1" w:styleId="BalloonTextChar">
    <w:name w:val="Balloon Text Char"/>
    <w:basedOn w:val="DefaultParagraphFont"/>
    <w:link w:val="BalloonText"/>
    <w:uiPriority w:val="99"/>
    <w:semiHidden/>
    <w:rsid w:val="00342250"/>
    <w:rPr>
      <w:rFonts w:ascii="Tahoma" w:eastAsia="Times New Roman" w:hAnsi="Tahoma" w:cs="Tahoma"/>
      <w:sz w:val="16"/>
      <w:szCs w:val="16"/>
    </w:rPr>
  </w:style>
  <w:style w:type="paragraph" w:styleId="ListParagraph">
    <w:name w:val="List Paragraph"/>
    <w:basedOn w:val="Normal"/>
    <w:uiPriority w:val="34"/>
    <w:qFormat/>
    <w:rsid w:val="0064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43880">
      <w:bodyDiv w:val="1"/>
      <w:marLeft w:val="0"/>
      <w:marRight w:val="0"/>
      <w:marTop w:val="0"/>
      <w:marBottom w:val="0"/>
      <w:divBdr>
        <w:top w:val="none" w:sz="0" w:space="0" w:color="auto"/>
        <w:left w:val="none" w:sz="0" w:space="0" w:color="auto"/>
        <w:bottom w:val="none" w:sz="0" w:space="0" w:color="auto"/>
        <w:right w:val="none" w:sz="0" w:space="0" w:color="auto"/>
      </w:divBdr>
      <w:divsChild>
        <w:div w:id="1775468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PhuongThao</cp:lastModifiedBy>
  <cp:revision>3</cp:revision>
  <cp:lastPrinted>2017-07-16T06:26:00Z</cp:lastPrinted>
  <dcterms:created xsi:type="dcterms:W3CDTF">2017-07-16T06:26:00Z</dcterms:created>
  <dcterms:modified xsi:type="dcterms:W3CDTF">2017-07-16T06:27:00Z</dcterms:modified>
</cp:coreProperties>
</file>