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AD" w:rsidRPr="00A60175" w:rsidRDefault="002355AD" w:rsidP="002355AD">
      <w:pPr>
        <w:tabs>
          <w:tab w:val="center" w:pos="1701"/>
        </w:tabs>
        <w:rPr>
          <w:rFonts w:ascii="Times New Roman" w:hAnsi="Times New Roman"/>
          <w:b/>
          <w:caps/>
          <w:szCs w:val="24"/>
        </w:rPr>
      </w:pPr>
      <w:r w:rsidRPr="00A60175">
        <w:rPr>
          <w:noProof/>
        </w:rPr>
        <w:drawing>
          <wp:anchor distT="0" distB="0" distL="114300" distR="114300" simplePos="0" relativeHeight="251657216" behindDoc="1" locked="0" layoutInCell="1" allowOverlap="1">
            <wp:simplePos x="0" y="0"/>
            <wp:positionH relativeFrom="column">
              <wp:posOffset>694690</wp:posOffset>
            </wp:positionH>
            <wp:positionV relativeFrom="paragraph">
              <wp:posOffset>-124460</wp:posOffset>
            </wp:positionV>
            <wp:extent cx="788035" cy="807085"/>
            <wp:effectExtent l="0" t="0" r="0" b="0"/>
            <wp:wrapNone/>
            <wp:docPr id="8"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A60175">
        <w:rPr>
          <w:rFonts w:ascii="Times New Roman" w:hAnsi="Times New Roman"/>
          <w:b/>
          <w:caps/>
          <w:sz w:val="24"/>
          <w:szCs w:val="24"/>
        </w:rPr>
        <w:t>BCH ĐOÀN TP. HỒ CHÍ MINH</w:t>
      </w:r>
      <w:r w:rsidRPr="00A60175">
        <w:rPr>
          <w:rFonts w:ascii="Times New Roman" w:hAnsi="Times New Roman"/>
          <w:b/>
          <w:caps/>
          <w:szCs w:val="24"/>
        </w:rPr>
        <w:tab/>
      </w:r>
      <w:r w:rsidRPr="00A60175">
        <w:rPr>
          <w:rFonts w:ascii="Times New Roman" w:hAnsi="Times New Roman"/>
          <w:b/>
          <w:caps/>
          <w:szCs w:val="24"/>
        </w:rPr>
        <w:tab/>
      </w:r>
      <w:r w:rsidRPr="00A60175">
        <w:rPr>
          <w:rFonts w:ascii="Times New Roman" w:hAnsi="Times New Roman"/>
          <w:b/>
          <w:caps/>
          <w:szCs w:val="24"/>
        </w:rPr>
        <w:tab/>
        <w:t xml:space="preserve">      </w:t>
      </w:r>
      <w:r w:rsidRPr="00A60175">
        <w:rPr>
          <w:rFonts w:ascii="Times New Roman" w:hAnsi="Times New Roman"/>
          <w:b/>
          <w:caps/>
          <w:sz w:val="28"/>
          <w:szCs w:val="28"/>
          <w:u w:val="single"/>
        </w:rPr>
        <w:t>ĐOÀN TNCS HỒ CHÍ MINH</w:t>
      </w:r>
    </w:p>
    <w:p w:rsidR="002355AD" w:rsidRPr="00A60175" w:rsidRDefault="002355AD" w:rsidP="002355AD">
      <w:pPr>
        <w:tabs>
          <w:tab w:val="center" w:pos="1701"/>
        </w:tabs>
        <w:rPr>
          <w:rFonts w:ascii="Times New Roman" w:hAnsi="Times New Roman"/>
          <w:i/>
          <w:sz w:val="24"/>
          <w:szCs w:val="24"/>
        </w:rPr>
      </w:pPr>
      <w:r w:rsidRPr="00A60175">
        <w:rPr>
          <w:rFonts w:ascii="Times New Roman" w:hAnsi="Times New Roman"/>
          <w:caps/>
          <w:sz w:val="24"/>
          <w:szCs w:val="24"/>
        </w:rPr>
        <w:tab/>
      </w:r>
      <w:r w:rsidRPr="00A60175">
        <w:rPr>
          <w:rFonts w:ascii="Times New Roman" w:hAnsi="Times New Roman"/>
          <w:b/>
          <w:caps/>
          <w:sz w:val="24"/>
          <w:szCs w:val="24"/>
        </w:rPr>
        <w:t>***</w:t>
      </w:r>
      <w:r w:rsidRPr="00A60175">
        <w:rPr>
          <w:rFonts w:ascii="Times New Roman" w:hAnsi="Times New Roman"/>
          <w:b/>
          <w:caps/>
          <w:sz w:val="24"/>
          <w:szCs w:val="24"/>
        </w:rPr>
        <w:tab/>
      </w:r>
    </w:p>
    <w:p w:rsidR="002355AD" w:rsidRPr="00A60175" w:rsidRDefault="002355AD" w:rsidP="002355AD">
      <w:pPr>
        <w:tabs>
          <w:tab w:val="center" w:pos="1701"/>
          <w:tab w:val="center" w:pos="6804"/>
        </w:tabs>
        <w:rPr>
          <w:rFonts w:ascii="Times New Roman" w:hAnsi="Times New Roman"/>
          <w:b/>
          <w:caps/>
          <w:sz w:val="24"/>
          <w:szCs w:val="24"/>
        </w:rPr>
      </w:pPr>
      <w:r w:rsidRPr="00A60175">
        <w:rPr>
          <w:rFonts w:ascii="Times New Roman" w:hAnsi="Times New Roman"/>
          <w:b/>
          <w:sz w:val="24"/>
          <w:szCs w:val="24"/>
        </w:rPr>
        <w:tab/>
      </w:r>
      <w:r w:rsidRPr="00A60175">
        <w:rPr>
          <w:rFonts w:ascii="Times New Roman" w:hAnsi="Times New Roman"/>
          <w:b/>
          <w:caps/>
          <w:sz w:val="24"/>
          <w:szCs w:val="24"/>
        </w:rPr>
        <w:t>TUẦN LỄ</w:t>
      </w:r>
      <w:r w:rsidRPr="00A60175">
        <w:rPr>
          <w:rFonts w:ascii="Times New Roman" w:hAnsi="Times New Roman"/>
          <w:i/>
          <w:sz w:val="24"/>
          <w:szCs w:val="24"/>
        </w:rPr>
        <w:tab/>
        <w:t xml:space="preserve">          TP. Hồ Chí Minh, ngày </w:t>
      </w:r>
      <w:r w:rsidR="009A6608">
        <w:rPr>
          <w:rFonts w:ascii="Times New Roman" w:hAnsi="Times New Roman"/>
          <w:i/>
          <w:sz w:val="24"/>
          <w:szCs w:val="24"/>
        </w:rPr>
        <w:t>07</w:t>
      </w:r>
      <w:r w:rsidRPr="00A60175">
        <w:rPr>
          <w:rFonts w:ascii="Times New Roman" w:hAnsi="Times New Roman"/>
          <w:i/>
          <w:sz w:val="24"/>
          <w:szCs w:val="24"/>
        </w:rPr>
        <w:t xml:space="preserve"> tháng </w:t>
      </w:r>
      <w:r w:rsidR="00482470" w:rsidRPr="00A60175">
        <w:rPr>
          <w:rFonts w:ascii="Times New Roman" w:hAnsi="Times New Roman"/>
          <w:i/>
          <w:sz w:val="24"/>
          <w:szCs w:val="24"/>
        </w:rPr>
        <w:t>7</w:t>
      </w:r>
      <w:r w:rsidRPr="00A60175">
        <w:rPr>
          <w:rFonts w:ascii="Times New Roman" w:hAnsi="Times New Roman"/>
          <w:i/>
          <w:sz w:val="24"/>
          <w:szCs w:val="24"/>
        </w:rPr>
        <w:t xml:space="preserve"> năm 2017</w:t>
      </w:r>
    </w:p>
    <w:p w:rsidR="002355AD" w:rsidRPr="00A60175" w:rsidRDefault="002355AD" w:rsidP="002355AD">
      <w:pPr>
        <w:tabs>
          <w:tab w:val="center" w:pos="1701"/>
          <w:tab w:val="center" w:pos="6804"/>
        </w:tabs>
        <w:rPr>
          <w:rFonts w:ascii="Times New Roman" w:hAnsi="Times New Roman"/>
          <w:b/>
          <w:caps/>
          <w:sz w:val="24"/>
          <w:szCs w:val="24"/>
        </w:rPr>
      </w:pPr>
      <w:r w:rsidRPr="00A60175">
        <w:rPr>
          <w:rFonts w:ascii="Times New Roman" w:hAnsi="Times New Roman"/>
          <w:b/>
          <w:caps/>
          <w:sz w:val="24"/>
          <w:szCs w:val="24"/>
        </w:rPr>
        <w:tab/>
        <w:t>2</w:t>
      </w:r>
      <w:r w:rsidR="00947CFA">
        <w:rPr>
          <w:rFonts w:ascii="Times New Roman" w:hAnsi="Times New Roman"/>
          <w:b/>
          <w:caps/>
          <w:sz w:val="24"/>
          <w:szCs w:val="24"/>
        </w:rPr>
        <w:t>8</w:t>
      </w:r>
      <w:r w:rsidRPr="00A60175">
        <w:rPr>
          <w:rFonts w:ascii="Times New Roman" w:hAnsi="Times New Roman"/>
          <w:b/>
          <w:caps/>
          <w:sz w:val="24"/>
          <w:szCs w:val="24"/>
        </w:rPr>
        <w:t>/2017</w:t>
      </w:r>
    </w:p>
    <w:p w:rsidR="002355AD" w:rsidRPr="00A60175" w:rsidRDefault="002355AD" w:rsidP="002355AD">
      <w:pPr>
        <w:pStyle w:val="Heading1"/>
        <w:spacing w:before="120" w:line="240" w:lineRule="auto"/>
        <w:rPr>
          <w:rFonts w:ascii="Times New Roman" w:hAnsi="Times New Roman"/>
          <w:b/>
          <w:color w:val="auto"/>
          <w:sz w:val="30"/>
          <w:szCs w:val="30"/>
        </w:rPr>
      </w:pPr>
      <w:r w:rsidRPr="00A60175">
        <w:rPr>
          <w:rFonts w:ascii="Times New Roman" w:hAnsi="Times New Roman"/>
          <w:b/>
          <w:color w:val="auto"/>
          <w:sz w:val="30"/>
          <w:szCs w:val="30"/>
        </w:rPr>
        <w:t xml:space="preserve">LỊCH LÀM VIỆC </w:t>
      </w:r>
    </w:p>
    <w:p w:rsidR="002355AD" w:rsidRPr="00A60175" w:rsidRDefault="002355AD" w:rsidP="002355AD">
      <w:pPr>
        <w:pStyle w:val="Heading2"/>
        <w:spacing w:line="240" w:lineRule="auto"/>
        <w:rPr>
          <w:rFonts w:ascii="Times New Roman" w:hAnsi="Times New Roman"/>
          <w:b/>
          <w:color w:val="auto"/>
          <w:sz w:val="24"/>
          <w:szCs w:val="24"/>
        </w:rPr>
      </w:pPr>
      <w:r w:rsidRPr="00A60175">
        <w:rPr>
          <w:rFonts w:ascii="Times New Roman" w:hAnsi="Times New Roman"/>
          <w:b/>
          <w:color w:val="auto"/>
          <w:sz w:val="24"/>
          <w:szCs w:val="24"/>
        </w:rPr>
        <w:t>CỦA BAN THƯỜNG VỤ THÀNH ĐOÀN</w:t>
      </w:r>
    </w:p>
    <w:p w:rsidR="002355AD" w:rsidRPr="00A60175" w:rsidRDefault="002355AD" w:rsidP="002355AD">
      <w:pPr>
        <w:jc w:val="center"/>
        <w:rPr>
          <w:rFonts w:ascii="Times New Roman" w:hAnsi="Times New Roman"/>
          <w:b/>
          <w:bCs/>
          <w:sz w:val="24"/>
          <w:szCs w:val="24"/>
        </w:rPr>
      </w:pPr>
      <w:r w:rsidRPr="00A60175">
        <w:rPr>
          <w:rFonts w:ascii="Times New Roman" w:hAnsi="Times New Roman"/>
          <w:b/>
          <w:bCs/>
          <w:sz w:val="24"/>
          <w:szCs w:val="24"/>
        </w:rPr>
        <w:t>(Từ 10-7-2017 đến 16-7-2017)</w:t>
      </w:r>
    </w:p>
    <w:p w:rsidR="002355AD" w:rsidRPr="00A60175" w:rsidRDefault="002355AD" w:rsidP="002355AD">
      <w:pPr>
        <w:spacing w:after="120"/>
        <w:jc w:val="center"/>
        <w:rPr>
          <w:rFonts w:ascii="Times New Roman" w:hAnsi="Times New Roman"/>
          <w:sz w:val="24"/>
          <w:szCs w:val="24"/>
        </w:rPr>
      </w:pPr>
      <w:r w:rsidRPr="00A60175">
        <w:rPr>
          <w:rFonts w:ascii="Times New Roman" w:hAnsi="Times New Roman"/>
          <w:sz w:val="24"/>
          <w:szCs w:val="24"/>
        </w:rPr>
        <w:t>----------</w:t>
      </w:r>
    </w:p>
    <w:p w:rsidR="002355AD" w:rsidRPr="00A60175" w:rsidRDefault="002355AD" w:rsidP="002355AD">
      <w:pPr>
        <w:spacing w:after="120"/>
        <w:ind w:left="360"/>
        <w:jc w:val="both"/>
        <w:rPr>
          <w:rFonts w:ascii="Times New Roman" w:hAnsi="Times New Roman"/>
          <w:b/>
          <w:i/>
          <w:sz w:val="24"/>
          <w:szCs w:val="24"/>
        </w:rPr>
      </w:pPr>
      <w:r w:rsidRPr="00A60175">
        <w:rPr>
          <w:rFonts w:ascii="Times New Roman" w:hAnsi="Times New Roman"/>
          <w:b/>
          <w:i/>
          <w:sz w:val="24"/>
        </w:rPr>
        <w:t>Trọng tâm:</w:t>
      </w:r>
      <w:r w:rsidR="00482470" w:rsidRPr="00A60175">
        <w:rPr>
          <w:rFonts w:ascii="Times New Roman" w:hAnsi="Times New Roman"/>
          <w:b/>
          <w:noProof/>
          <w:sz w:val="24"/>
          <w:szCs w:val="24"/>
        </w:rPr>
        <w:t xml:space="preserve"> </w:t>
      </w:r>
    </w:p>
    <w:p w:rsidR="00BA22AF" w:rsidRPr="00A60175" w:rsidRDefault="00BA22AF" w:rsidP="00BA22AF">
      <w:pPr>
        <w:numPr>
          <w:ilvl w:val="0"/>
          <w:numId w:val="1"/>
        </w:numPr>
        <w:ind w:left="357" w:hanging="357"/>
        <w:jc w:val="both"/>
        <w:rPr>
          <w:rFonts w:ascii="Times New Roman" w:hAnsi="Times New Roman"/>
          <w:i/>
          <w:sz w:val="24"/>
          <w:szCs w:val="24"/>
        </w:rPr>
      </w:pPr>
      <w:r w:rsidRPr="00A60175">
        <w:rPr>
          <w:rFonts w:ascii="Times New Roman" w:hAnsi="Times New Roman"/>
          <w:i/>
          <w:noProof/>
          <w:sz w:val="24"/>
          <w:szCs w:val="24"/>
        </w:rPr>
        <w:t>Hội nghị học tập, quán triệt và triển khai Nghị quyết Hội nghị lần 5 Ban Chấp hành Trung ương Đảng khóa XII</w:t>
      </w:r>
    </w:p>
    <w:p w:rsidR="00552F42" w:rsidRPr="00A60175" w:rsidRDefault="00552F42" w:rsidP="002355AD">
      <w:pPr>
        <w:numPr>
          <w:ilvl w:val="0"/>
          <w:numId w:val="1"/>
        </w:numPr>
        <w:ind w:left="357" w:hanging="357"/>
        <w:jc w:val="both"/>
        <w:rPr>
          <w:rFonts w:ascii="Times New Roman" w:hAnsi="Times New Roman"/>
          <w:i/>
          <w:sz w:val="24"/>
          <w:szCs w:val="24"/>
        </w:rPr>
      </w:pPr>
      <w:r w:rsidRPr="00A60175">
        <w:rPr>
          <w:rFonts w:ascii="Times New Roman" w:hAnsi="Times New Roman"/>
          <w:i/>
          <w:noProof/>
          <w:sz w:val="24"/>
          <w:szCs w:val="24"/>
        </w:rPr>
        <w:t>Lễ ra quân Chiến dịch tình nguyện Mùa hè xanh lần thứ 24 năm 2017</w:t>
      </w:r>
    </w:p>
    <w:p w:rsidR="00552F42" w:rsidRPr="00A60175" w:rsidRDefault="00552F42" w:rsidP="002355AD">
      <w:pPr>
        <w:numPr>
          <w:ilvl w:val="0"/>
          <w:numId w:val="1"/>
        </w:numPr>
        <w:ind w:left="357" w:hanging="357"/>
        <w:jc w:val="both"/>
        <w:rPr>
          <w:rFonts w:ascii="Times New Roman" w:hAnsi="Times New Roman"/>
          <w:i/>
          <w:sz w:val="24"/>
          <w:szCs w:val="24"/>
        </w:rPr>
      </w:pPr>
      <w:r w:rsidRPr="00A60175">
        <w:rPr>
          <w:rFonts w:ascii="Times New Roman" w:hAnsi="Times New Roman"/>
          <w:i/>
          <w:noProof/>
          <w:spacing w:val="-2"/>
          <w:sz w:val="24"/>
          <w:szCs w:val="24"/>
        </w:rPr>
        <w:t>Hội nghị Tổng kết Chương trình 03/CT-ĐTN ngày 02/7/2013 của Ban Thường vụ Thành Đoàn về việc tiếp tục tăng cường tổ chức các hoạt động và xây dựng tổ chức Đoàn – Hội trong các doanh nghiệp ngoài khu vực nhà nước và đơn vị sự nghiệp ngoài công lập tại TP. Hồ Chí Minh giai đoạn 2013 – 2017</w:t>
      </w:r>
    </w:p>
    <w:p w:rsidR="00D32645" w:rsidRPr="00A60175" w:rsidRDefault="00D32645" w:rsidP="00552F42">
      <w:pPr>
        <w:ind w:left="357"/>
        <w:jc w:val="both"/>
        <w:rPr>
          <w:rFonts w:ascii="Times New Roman" w:hAnsi="Times New Roman"/>
          <w:i/>
          <w:sz w:val="24"/>
          <w:szCs w:val="24"/>
        </w:rPr>
      </w:pPr>
    </w:p>
    <w:tbl>
      <w:tblPr>
        <w:tblW w:w="9930"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600" w:firstRow="0" w:lastRow="0" w:firstColumn="0" w:lastColumn="0" w:noHBand="1" w:noVBand="1"/>
      </w:tblPr>
      <w:tblGrid>
        <w:gridCol w:w="1593"/>
        <w:gridCol w:w="813"/>
        <w:gridCol w:w="6106"/>
        <w:gridCol w:w="1418"/>
      </w:tblGrid>
      <w:tr w:rsidR="00A60175" w:rsidRPr="00A60175" w:rsidTr="00F9370A">
        <w:trPr>
          <w:trHeight w:val="176"/>
          <w:tblHeader/>
          <w:jc w:val="center"/>
        </w:trPr>
        <w:tc>
          <w:tcPr>
            <w:tcW w:w="1593" w:type="dxa"/>
            <w:tcBorders>
              <w:top w:val="double" w:sz="4" w:space="0" w:color="auto"/>
              <w:left w:val="double" w:sz="4" w:space="0" w:color="auto"/>
              <w:bottom w:val="single" w:sz="4" w:space="0" w:color="auto"/>
              <w:right w:val="nil"/>
            </w:tcBorders>
          </w:tcPr>
          <w:p w:rsidR="002355AD" w:rsidRPr="00A60175" w:rsidRDefault="002355AD" w:rsidP="005320B0">
            <w:pPr>
              <w:pStyle w:val="Heading5"/>
              <w:rPr>
                <w:rFonts w:ascii="Times New Roman" w:hAnsi="Times New Roman"/>
                <w:sz w:val="24"/>
                <w:szCs w:val="24"/>
              </w:rPr>
            </w:pPr>
            <w:r w:rsidRPr="00A60175">
              <w:rPr>
                <w:rFonts w:ascii="Times New Roman" w:hAnsi="Times New Roman"/>
                <w:sz w:val="24"/>
                <w:szCs w:val="24"/>
              </w:rPr>
              <w:t>NGÀY</w:t>
            </w:r>
          </w:p>
        </w:tc>
        <w:tc>
          <w:tcPr>
            <w:tcW w:w="813" w:type="dxa"/>
            <w:tcBorders>
              <w:top w:val="double" w:sz="4" w:space="0" w:color="auto"/>
              <w:left w:val="single" w:sz="6" w:space="0" w:color="000000"/>
              <w:bottom w:val="single" w:sz="4" w:space="0" w:color="auto"/>
              <w:right w:val="single" w:sz="6" w:space="0" w:color="000000"/>
            </w:tcBorders>
          </w:tcPr>
          <w:p w:rsidR="002355AD" w:rsidRPr="00A60175" w:rsidRDefault="002355AD" w:rsidP="005320B0">
            <w:pPr>
              <w:jc w:val="center"/>
              <w:rPr>
                <w:rFonts w:ascii="Times New Roman" w:hAnsi="Times New Roman"/>
                <w:b/>
                <w:sz w:val="24"/>
                <w:szCs w:val="24"/>
              </w:rPr>
            </w:pPr>
            <w:r w:rsidRPr="00A60175">
              <w:rPr>
                <w:rFonts w:ascii="Times New Roman" w:hAnsi="Times New Roman"/>
                <w:b/>
                <w:sz w:val="24"/>
                <w:szCs w:val="24"/>
              </w:rPr>
              <w:t>GIỜ</w:t>
            </w:r>
          </w:p>
        </w:tc>
        <w:tc>
          <w:tcPr>
            <w:tcW w:w="6106" w:type="dxa"/>
            <w:tcBorders>
              <w:top w:val="double" w:sz="4" w:space="0" w:color="auto"/>
              <w:left w:val="nil"/>
              <w:bottom w:val="single" w:sz="4" w:space="0" w:color="auto"/>
              <w:right w:val="nil"/>
            </w:tcBorders>
          </w:tcPr>
          <w:p w:rsidR="002355AD" w:rsidRPr="00A60175" w:rsidRDefault="002355AD" w:rsidP="00482470">
            <w:pPr>
              <w:ind w:right="16"/>
              <w:jc w:val="center"/>
              <w:rPr>
                <w:rFonts w:ascii="Times New Roman" w:hAnsi="Times New Roman"/>
                <w:b/>
                <w:sz w:val="24"/>
                <w:szCs w:val="24"/>
              </w:rPr>
            </w:pPr>
            <w:r w:rsidRPr="00A60175">
              <w:rPr>
                <w:rFonts w:ascii="Times New Roman" w:hAnsi="Times New Roman"/>
                <w:b/>
                <w:sz w:val="24"/>
                <w:szCs w:val="24"/>
              </w:rPr>
              <w:t>NỘI DUNG - THÀNH PHẦN</w:t>
            </w:r>
          </w:p>
        </w:tc>
        <w:tc>
          <w:tcPr>
            <w:tcW w:w="1418" w:type="dxa"/>
            <w:tcBorders>
              <w:top w:val="double" w:sz="4" w:space="0" w:color="auto"/>
              <w:left w:val="single" w:sz="6" w:space="0" w:color="000000"/>
              <w:bottom w:val="single" w:sz="4" w:space="0" w:color="auto"/>
              <w:right w:val="double" w:sz="4" w:space="0" w:color="auto"/>
            </w:tcBorders>
          </w:tcPr>
          <w:p w:rsidR="002355AD" w:rsidRPr="00A60175" w:rsidRDefault="002355AD" w:rsidP="005320B0">
            <w:pPr>
              <w:jc w:val="center"/>
              <w:rPr>
                <w:rFonts w:ascii="Times New Roman" w:hAnsi="Times New Roman"/>
                <w:b/>
                <w:sz w:val="24"/>
                <w:szCs w:val="24"/>
              </w:rPr>
            </w:pPr>
            <w:r w:rsidRPr="00A60175">
              <w:rPr>
                <w:rFonts w:ascii="Times New Roman" w:hAnsi="Times New Roman"/>
                <w:b/>
                <w:sz w:val="24"/>
                <w:szCs w:val="24"/>
              </w:rPr>
              <w:t>ĐỊA ĐIỂM</w:t>
            </w:r>
          </w:p>
        </w:tc>
      </w:tr>
      <w:tr w:rsidR="00A60175" w:rsidRPr="00A60175" w:rsidTr="00C816F7">
        <w:trPr>
          <w:trHeight w:val="201"/>
          <w:jc w:val="center"/>
        </w:trPr>
        <w:tc>
          <w:tcPr>
            <w:tcW w:w="1593" w:type="dxa"/>
            <w:vMerge w:val="restart"/>
            <w:tcBorders>
              <w:top w:val="single" w:sz="4" w:space="0" w:color="auto"/>
              <w:left w:val="double" w:sz="4" w:space="0" w:color="auto"/>
              <w:right w:val="single" w:sz="4" w:space="0" w:color="auto"/>
            </w:tcBorders>
          </w:tcPr>
          <w:p w:rsidR="002F035D" w:rsidRPr="00A60175" w:rsidRDefault="002F035D" w:rsidP="00482470">
            <w:pPr>
              <w:jc w:val="center"/>
              <w:rPr>
                <w:rFonts w:ascii="Times New Roman" w:hAnsi="Times New Roman"/>
                <w:b/>
                <w:caps/>
                <w:sz w:val="24"/>
                <w:szCs w:val="24"/>
              </w:rPr>
            </w:pPr>
            <w:bookmarkStart w:id="0" w:name="_GoBack"/>
            <w:bookmarkEnd w:id="0"/>
            <w:r w:rsidRPr="00A60175">
              <w:rPr>
                <w:rFonts w:ascii="Times New Roman" w:hAnsi="Times New Roman"/>
                <w:b/>
                <w:caps/>
                <w:sz w:val="24"/>
                <w:szCs w:val="24"/>
              </w:rPr>
              <w:t>THỨ HAI</w:t>
            </w:r>
          </w:p>
          <w:p w:rsidR="002F035D" w:rsidRPr="00A60175" w:rsidRDefault="002F035D" w:rsidP="00482470">
            <w:pPr>
              <w:jc w:val="center"/>
              <w:rPr>
                <w:rFonts w:ascii="Times New Roman" w:hAnsi="Times New Roman"/>
                <w:b/>
                <w:caps/>
                <w:sz w:val="24"/>
                <w:szCs w:val="24"/>
              </w:rPr>
            </w:pPr>
            <w:r w:rsidRPr="00A60175">
              <w:rPr>
                <w:rFonts w:ascii="Times New Roman" w:hAnsi="Times New Roman"/>
                <w:b/>
                <w:caps/>
                <w:sz w:val="24"/>
                <w:szCs w:val="24"/>
              </w:rPr>
              <w:t>10-7</w:t>
            </w:r>
          </w:p>
        </w:tc>
        <w:tc>
          <w:tcPr>
            <w:tcW w:w="813" w:type="dxa"/>
            <w:tcBorders>
              <w:top w:val="single" w:sz="4" w:space="0" w:color="auto"/>
              <w:left w:val="single" w:sz="4" w:space="0" w:color="auto"/>
              <w:bottom w:val="nil"/>
              <w:right w:val="single" w:sz="4" w:space="0" w:color="auto"/>
            </w:tcBorders>
          </w:tcPr>
          <w:p w:rsidR="002F035D" w:rsidRPr="00A60175" w:rsidRDefault="002F035D" w:rsidP="00482470">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0</w:t>
            </w:r>
            <w:r w:rsidR="00D35942" w:rsidRPr="00A60175">
              <w:rPr>
                <w:rFonts w:ascii="Times New Roman" w:hAnsi="Times New Roman"/>
                <w:b/>
                <w:noProof/>
                <w:sz w:val="24"/>
                <w:szCs w:val="24"/>
              </w:rPr>
              <w:t>9</w:t>
            </w:r>
            <w:r w:rsidRPr="00A60175">
              <w:rPr>
                <w:rFonts w:ascii="Times New Roman" w:hAnsi="Times New Roman"/>
                <w:b/>
                <w:noProof/>
                <w:sz w:val="24"/>
                <w:szCs w:val="24"/>
              </w:rPr>
              <w:t>g30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single" w:sz="4" w:space="0" w:color="auto"/>
              <w:left w:val="single" w:sz="4" w:space="0" w:color="auto"/>
              <w:bottom w:val="nil"/>
              <w:right w:val="single" w:sz="4" w:space="0" w:color="auto"/>
            </w:tcBorders>
          </w:tcPr>
          <w:p w:rsidR="002F035D" w:rsidRPr="00A60175" w:rsidRDefault="002F035D" w:rsidP="00482470">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 xml:space="preserve">Họp giao ban Thường trực - Văn phòng </w:t>
            </w:r>
            <w:r w:rsidRPr="00A60175">
              <w:rPr>
                <w:rFonts w:ascii="Times New Roman" w:hAnsi="Times New Roman"/>
                <w:i/>
                <w:noProof/>
                <w:sz w:val="24"/>
                <w:szCs w:val="24"/>
              </w:rPr>
              <w:t>(TP:Thường trực, lãnh đạo Văn phòng)</w:t>
            </w:r>
          </w:p>
        </w:tc>
        <w:tc>
          <w:tcPr>
            <w:tcW w:w="1418" w:type="dxa"/>
            <w:tcBorders>
              <w:top w:val="single" w:sz="4" w:space="0" w:color="auto"/>
              <w:left w:val="single" w:sz="4" w:space="0" w:color="auto"/>
              <w:bottom w:val="nil"/>
              <w:right w:val="double" w:sz="4" w:space="0" w:color="auto"/>
            </w:tcBorders>
          </w:tcPr>
          <w:p w:rsidR="002F035D" w:rsidRPr="00A60175" w:rsidRDefault="002F035D" w:rsidP="00482470">
            <w:pPr>
              <w:jc w:val="center"/>
              <w:rPr>
                <w:rFonts w:ascii="Times New Roman" w:hAnsi="Times New Roman"/>
                <w:sz w:val="24"/>
                <w:szCs w:val="24"/>
              </w:rPr>
            </w:pPr>
            <w:r w:rsidRPr="00A60175">
              <w:rPr>
                <w:rFonts w:ascii="Times New Roman" w:hAnsi="Times New Roman"/>
                <w:noProof/>
                <w:sz w:val="24"/>
                <w:szCs w:val="24"/>
              </w:rPr>
              <w:t>P.B2</w:t>
            </w:r>
          </w:p>
          <w:p w:rsidR="002F035D" w:rsidRPr="00A60175" w:rsidRDefault="002F035D" w:rsidP="00482470">
            <w:pPr>
              <w:jc w:val="center"/>
              <w:rPr>
                <w:rFonts w:ascii="Times New Roman" w:hAnsi="Times New Roman"/>
                <w:sz w:val="24"/>
                <w:szCs w:val="24"/>
              </w:rPr>
            </w:pPr>
          </w:p>
        </w:tc>
      </w:tr>
      <w:tr w:rsidR="00A60175" w:rsidRPr="00A60175" w:rsidTr="00C816F7">
        <w:trPr>
          <w:trHeight w:val="284"/>
          <w:jc w:val="center"/>
        </w:trPr>
        <w:tc>
          <w:tcPr>
            <w:tcW w:w="1593" w:type="dxa"/>
            <w:vMerge/>
            <w:tcBorders>
              <w:left w:val="double" w:sz="4" w:space="0" w:color="auto"/>
              <w:right w:val="single" w:sz="4" w:space="0" w:color="auto"/>
            </w:tcBorders>
          </w:tcPr>
          <w:p w:rsidR="002F035D" w:rsidRPr="00A60175" w:rsidRDefault="002F035D" w:rsidP="00482470">
            <w:pPr>
              <w:jc w:val="center"/>
              <w:rPr>
                <w:rFonts w:ascii="Times New Roman" w:hAnsi="Times New Roman"/>
                <w:b/>
                <w:caps/>
                <w:sz w:val="24"/>
                <w:szCs w:val="24"/>
              </w:rPr>
            </w:pPr>
          </w:p>
        </w:tc>
        <w:tc>
          <w:tcPr>
            <w:tcW w:w="813" w:type="dxa"/>
            <w:tcBorders>
              <w:top w:val="nil"/>
              <w:left w:val="single" w:sz="4" w:space="0" w:color="auto"/>
              <w:bottom w:val="nil"/>
              <w:right w:val="single" w:sz="4" w:space="0" w:color="auto"/>
            </w:tcBorders>
          </w:tcPr>
          <w:p w:rsidR="002F035D" w:rsidRPr="00A60175" w:rsidRDefault="002F035D" w:rsidP="00482470">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09g30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2F035D" w:rsidRPr="00A60175" w:rsidRDefault="002F035D" w:rsidP="00482470">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 xml:space="preserve">Giao ban Báo Tuổi Trẻ </w:t>
            </w:r>
            <w:r w:rsidRPr="00A60175">
              <w:rPr>
                <w:rFonts w:ascii="Times New Roman" w:hAnsi="Times New Roman"/>
                <w:i/>
                <w:noProof/>
                <w:sz w:val="24"/>
                <w:szCs w:val="24"/>
              </w:rPr>
              <w:t>(TP:</w:t>
            </w:r>
            <w:r w:rsidR="00C8706D" w:rsidRPr="00A60175">
              <w:rPr>
                <w:rFonts w:ascii="Times New Roman" w:hAnsi="Times New Roman"/>
                <w:i/>
                <w:noProof/>
                <w:sz w:val="24"/>
                <w:szCs w:val="24"/>
              </w:rPr>
              <w:t xml:space="preserve"> </w:t>
            </w:r>
            <w:r w:rsidRPr="00A60175">
              <w:rPr>
                <w:rFonts w:ascii="Times New Roman" w:hAnsi="Times New Roman"/>
                <w:i/>
                <w:noProof/>
                <w:sz w:val="24"/>
                <w:szCs w:val="24"/>
              </w:rPr>
              <w:t>đ/c T.Phương)</w:t>
            </w:r>
          </w:p>
        </w:tc>
        <w:tc>
          <w:tcPr>
            <w:tcW w:w="1418" w:type="dxa"/>
            <w:tcBorders>
              <w:top w:val="nil"/>
              <w:left w:val="single" w:sz="4" w:space="0" w:color="auto"/>
              <w:bottom w:val="nil"/>
              <w:right w:val="double" w:sz="4" w:space="0" w:color="auto"/>
            </w:tcBorders>
          </w:tcPr>
          <w:p w:rsidR="002F035D" w:rsidRPr="00A60175" w:rsidRDefault="002F035D" w:rsidP="00482470">
            <w:pPr>
              <w:jc w:val="center"/>
              <w:rPr>
                <w:rFonts w:ascii="Times New Roman" w:hAnsi="Times New Roman"/>
                <w:spacing w:val="-4"/>
                <w:sz w:val="24"/>
                <w:szCs w:val="24"/>
              </w:rPr>
            </w:pPr>
            <w:r w:rsidRPr="00A60175">
              <w:rPr>
                <w:rFonts w:ascii="Times New Roman" w:hAnsi="Times New Roman"/>
                <w:noProof/>
                <w:spacing w:val="-4"/>
                <w:sz w:val="20"/>
                <w:szCs w:val="24"/>
              </w:rPr>
              <w:t>BáoTuổi Trẻ</w:t>
            </w:r>
          </w:p>
        </w:tc>
      </w:tr>
      <w:tr w:rsidR="00A60175" w:rsidRPr="00A60175" w:rsidTr="00C816F7">
        <w:trPr>
          <w:trHeight w:val="168"/>
          <w:jc w:val="center"/>
        </w:trPr>
        <w:tc>
          <w:tcPr>
            <w:tcW w:w="1593" w:type="dxa"/>
            <w:vMerge/>
            <w:tcBorders>
              <w:left w:val="double" w:sz="4" w:space="0" w:color="auto"/>
              <w:right w:val="single" w:sz="4" w:space="0" w:color="auto"/>
            </w:tcBorders>
          </w:tcPr>
          <w:p w:rsidR="002F035D" w:rsidRPr="00A60175" w:rsidRDefault="002F035D" w:rsidP="000E4DAA">
            <w:pPr>
              <w:jc w:val="center"/>
              <w:rPr>
                <w:rFonts w:ascii="Times New Roman" w:hAnsi="Times New Roman"/>
                <w:b/>
                <w:caps/>
                <w:sz w:val="24"/>
                <w:szCs w:val="24"/>
                <w:lang w:val="vi-VN"/>
              </w:rPr>
            </w:pPr>
          </w:p>
        </w:tc>
        <w:tc>
          <w:tcPr>
            <w:tcW w:w="813" w:type="dxa"/>
            <w:tcBorders>
              <w:top w:val="nil"/>
              <w:left w:val="single" w:sz="4" w:space="0" w:color="auto"/>
              <w:bottom w:val="nil"/>
              <w:right w:val="single" w:sz="4" w:space="0" w:color="auto"/>
            </w:tcBorders>
          </w:tcPr>
          <w:p w:rsidR="002F035D" w:rsidRDefault="002F035D" w:rsidP="00724183">
            <w:pPr>
              <w:tabs>
                <w:tab w:val="left" w:pos="6480"/>
              </w:tabs>
              <w:ind w:right="-90"/>
              <w:jc w:val="center"/>
              <w:rPr>
                <w:rFonts w:ascii="Times New Roman" w:hAnsi="Times New Roman"/>
                <w:b/>
                <w:noProof/>
                <w:sz w:val="24"/>
                <w:szCs w:val="24"/>
                <w:lang w:val="vi-VN"/>
              </w:rPr>
            </w:pPr>
            <w:r w:rsidRPr="00A60175">
              <w:rPr>
                <w:rFonts w:ascii="Times New Roman" w:hAnsi="Times New Roman"/>
                <w:b/>
                <w:noProof/>
                <w:sz w:val="24"/>
                <w:szCs w:val="24"/>
                <w:lang w:val="vi-VN"/>
              </w:rPr>
              <w:t>14g00</w:t>
            </w:r>
          </w:p>
          <w:p w:rsidR="00244823" w:rsidRPr="00A60175" w:rsidRDefault="00244823" w:rsidP="00724183">
            <w:pPr>
              <w:tabs>
                <w:tab w:val="left" w:pos="6480"/>
              </w:tabs>
              <w:ind w:right="-90"/>
              <w:jc w:val="center"/>
              <w:rPr>
                <w:rFonts w:ascii="Times New Roman" w:hAnsi="Times New Roman"/>
                <w:b/>
                <w:noProof/>
                <w:sz w:val="24"/>
                <w:szCs w:val="24"/>
                <w:lang w:val="vi-VN"/>
              </w:rPr>
            </w:pP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separate"/>
            </w:r>
            <w:r w:rsidRPr="00A60175">
              <w:rPr>
                <w:rFonts w:ascii="Segoe UI Symbol" w:hAnsi="Segoe UI Symbol" w:cs="Segoe UI Symbol"/>
                <w:sz w:val="24"/>
                <w:szCs w:val="24"/>
              </w:rPr>
              <w:t>✪</w:t>
            </w:r>
            <w:r w:rsidRPr="00A60175">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2F035D" w:rsidRPr="00A60175" w:rsidRDefault="002F035D" w:rsidP="00724183">
            <w:pPr>
              <w:tabs>
                <w:tab w:val="center" w:pos="1440"/>
                <w:tab w:val="left" w:pos="6480"/>
              </w:tabs>
              <w:ind w:right="180"/>
              <w:jc w:val="both"/>
              <w:rPr>
                <w:rFonts w:ascii="Times New Roman" w:hAnsi="Times New Roman"/>
                <w:noProof/>
                <w:sz w:val="24"/>
                <w:szCs w:val="24"/>
                <w:lang w:val="vi-VN"/>
              </w:rPr>
            </w:pPr>
            <w:r w:rsidRPr="00A60175">
              <w:rPr>
                <w:rFonts w:ascii="Times New Roman" w:hAnsi="Times New Roman"/>
                <w:noProof/>
                <w:sz w:val="24"/>
                <w:szCs w:val="24"/>
                <w:lang w:val="vi-VN"/>
              </w:rPr>
              <w:t xml:space="preserve">Làm việc liên tịch Đại hội Đoàn TNCS Hồ Chí Minh Quận Tân Phú nhiệm kỳ 2017 – 2022 </w:t>
            </w:r>
            <w:r w:rsidRPr="00A60175">
              <w:rPr>
                <w:rFonts w:ascii="Times New Roman" w:hAnsi="Times New Roman"/>
                <w:i/>
                <w:noProof/>
                <w:sz w:val="24"/>
                <w:szCs w:val="24"/>
                <w:lang w:val="vi-VN"/>
              </w:rPr>
              <w:t>(TP: đ/c H. Sơn, Ban Tổ chức, Ban Kiểm tra, Ban MT-ANQP-ĐBDC)</w:t>
            </w:r>
          </w:p>
        </w:tc>
        <w:tc>
          <w:tcPr>
            <w:tcW w:w="1418" w:type="dxa"/>
            <w:tcBorders>
              <w:top w:val="nil"/>
              <w:left w:val="single" w:sz="4" w:space="0" w:color="auto"/>
              <w:bottom w:val="nil"/>
              <w:right w:val="double" w:sz="4" w:space="0" w:color="auto"/>
            </w:tcBorders>
          </w:tcPr>
          <w:p w:rsidR="00CC49AD" w:rsidRPr="00A60175" w:rsidRDefault="002F035D" w:rsidP="00163E7F">
            <w:pPr>
              <w:jc w:val="center"/>
              <w:rPr>
                <w:rFonts w:ascii="Times New Roman" w:hAnsi="Times New Roman"/>
                <w:noProof/>
                <w:sz w:val="18"/>
                <w:szCs w:val="24"/>
              </w:rPr>
            </w:pPr>
            <w:r w:rsidRPr="00A60175">
              <w:rPr>
                <w:rFonts w:ascii="Times New Roman" w:hAnsi="Times New Roman"/>
                <w:noProof/>
                <w:sz w:val="18"/>
                <w:szCs w:val="24"/>
              </w:rPr>
              <w:t xml:space="preserve">Quận </w:t>
            </w:r>
            <w:r w:rsidR="00CC49AD" w:rsidRPr="00A60175">
              <w:rPr>
                <w:rFonts w:ascii="Times New Roman" w:hAnsi="Times New Roman"/>
                <w:noProof/>
                <w:sz w:val="18"/>
                <w:szCs w:val="24"/>
              </w:rPr>
              <w:t xml:space="preserve">ủy </w:t>
            </w:r>
          </w:p>
          <w:p w:rsidR="002F035D" w:rsidRPr="00A60175" w:rsidRDefault="002F035D" w:rsidP="00163E7F">
            <w:pPr>
              <w:jc w:val="center"/>
              <w:rPr>
                <w:rFonts w:ascii="Times New Roman" w:hAnsi="Times New Roman"/>
                <w:noProof/>
                <w:sz w:val="16"/>
                <w:szCs w:val="24"/>
              </w:rPr>
            </w:pPr>
            <w:r w:rsidRPr="00A60175">
              <w:rPr>
                <w:rFonts w:ascii="Times New Roman" w:hAnsi="Times New Roman"/>
                <w:noProof/>
                <w:sz w:val="18"/>
                <w:szCs w:val="24"/>
              </w:rPr>
              <w:t>Tân Phú</w:t>
            </w:r>
          </w:p>
          <w:p w:rsidR="002F035D" w:rsidRPr="00A60175" w:rsidRDefault="002F035D" w:rsidP="000E4DAA">
            <w:pPr>
              <w:jc w:val="center"/>
              <w:rPr>
                <w:rFonts w:ascii="Times New Roman" w:hAnsi="Times New Roman"/>
                <w:noProof/>
                <w:sz w:val="20"/>
                <w:szCs w:val="24"/>
                <w:lang w:val="vi-VN"/>
              </w:rPr>
            </w:pPr>
          </w:p>
        </w:tc>
      </w:tr>
      <w:tr w:rsidR="00A60175" w:rsidRPr="00A60175" w:rsidTr="00C816F7">
        <w:trPr>
          <w:trHeight w:val="168"/>
          <w:jc w:val="center"/>
        </w:trPr>
        <w:tc>
          <w:tcPr>
            <w:tcW w:w="1593" w:type="dxa"/>
            <w:vMerge/>
            <w:tcBorders>
              <w:left w:val="double" w:sz="4" w:space="0" w:color="auto"/>
              <w:right w:val="single" w:sz="4" w:space="0" w:color="auto"/>
            </w:tcBorders>
          </w:tcPr>
          <w:p w:rsidR="00A81824" w:rsidRPr="00A60175" w:rsidRDefault="00A81824" w:rsidP="00A81824">
            <w:pPr>
              <w:jc w:val="center"/>
              <w:rPr>
                <w:rFonts w:ascii="Times New Roman" w:hAnsi="Times New Roman"/>
                <w:b/>
                <w:caps/>
                <w:sz w:val="24"/>
                <w:szCs w:val="24"/>
                <w:lang w:val="vi-VN"/>
              </w:rPr>
            </w:pPr>
          </w:p>
        </w:tc>
        <w:tc>
          <w:tcPr>
            <w:tcW w:w="813" w:type="dxa"/>
            <w:tcBorders>
              <w:top w:val="nil"/>
              <w:left w:val="single" w:sz="4" w:space="0" w:color="auto"/>
              <w:bottom w:val="nil"/>
              <w:right w:val="single" w:sz="4" w:space="0" w:color="auto"/>
            </w:tcBorders>
          </w:tcPr>
          <w:p w:rsidR="00A81824" w:rsidRPr="00A60175" w:rsidRDefault="00BA22AF" w:rsidP="00A81824">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14</w:t>
            </w:r>
            <w:r w:rsidR="00A81824" w:rsidRPr="00A60175">
              <w:rPr>
                <w:rFonts w:ascii="Times New Roman" w:hAnsi="Times New Roman"/>
                <w:b/>
                <w:noProof/>
                <w:sz w:val="24"/>
                <w:szCs w:val="24"/>
              </w:rPr>
              <w:t>g00</w:t>
            </w:r>
          </w:p>
          <w:p w:rsidR="00A81824" w:rsidRPr="00A60175" w:rsidRDefault="00A81824" w:rsidP="00A81824">
            <w:pPr>
              <w:tabs>
                <w:tab w:val="left" w:pos="6480"/>
              </w:tabs>
              <w:ind w:right="-90"/>
              <w:jc w:val="center"/>
              <w:rPr>
                <w:rFonts w:ascii="Times New Roman" w:hAnsi="Times New Roman"/>
                <w:b/>
                <w:noProof/>
                <w:sz w:val="24"/>
                <w:szCs w:val="24"/>
              </w:rPr>
            </w:pPr>
          </w:p>
        </w:tc>
        <w:tc>
          <w:tcPr>
            <w:tcW w:w="6106" w:type="dxa"/>
            <w:tcBorders>
              <w:top w:val="nil"/>
              <w:left w:val="single" w:sz="4" w:space="0" w:color="auto"/>
              <w:bottom w:val="nil"/>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i/>
                <w:noProof/>
                <w:sz w:val="24"/>
                <w:szCs w:val="24"/>
              </w:rPr>
            </w:pPr>
            <w:r w:rsidRPr="00A60175">
              <w:rPr>
                <w:rFonts w:ascii="Times New Roman" w:hAnsi="Times New Roman"/>
                <w:noProof/>
                <w:sz w:val="24"/>
                <w:szCs w:val="24"/>
              </w:rPr>
              <w:t xml:space="preserve">Hội nghị sơ kết 6 tháng đầu năm Khối thi đua số 19 </w:t>
            </w:r>
            <w:r w:rsidRPr="00A60175">
              <w:rPr>
                <w:rFonts w:ascii="Times New Roman" w:hAnsi="Times New Roman"/>
                <w:i/>
                <w:noProof/>
                <w:sz w:val="24"/>
                <w:szCs w:val="24"/>
              </w:rPr>
              <w:t xml:space="preserve">(TP: đ/c K. Hưng, T.Đạt, </w:t>
            </w:r>
            <w:r w:rsidR="00244823" w:rsidRPr="00A60175">
              <w:rPr>
                <w:rFonts w:ascii="Times New Roman" w:hAnsi="Times New Roman"/>
                <w:i/>
                <w:noProof/>
                <w:sz w:val="24"/>
                <w:szCs w:val="24"/>
              </w:rPr>
              <w:t>T.Trung</w:t>
            </w:r>
            <w:r w:rsidR="00244823">
              <w:rPr>
                <w:rFonts w:ascii="Times New Roman" w:hAnsi="Times New Roman"/>
                <w:i/>
                <w:noProof/>
                <w:sz w:val="24"/>
                <w:szCs w:val="24"/>
              </w:rPr>
              <w:t>,</w:t>
            </w:r>
            <w:r w:rsidR="00244823" w:rsidRPr="00A60175">
              <w:rPr>
                <w:rFonts w:ascii="Times New Roman" w:hAnsi="Times New Roman"/>
                <w:i/>
                <w:noProof/>
                <w:sz w:val="24"/>
                <w:szCs w:val="24"/>
              </w:rPr>
              <w:t xml:space="preserve"> </w:t>
            </w:r>
            <w:r w:rsidRPr="00A60175">
              <w:rPr>
                <w:rFonts w:ascii="Times New Roman" w:hAnsi="Times New Roman"/>
                <w:i/>
                <w:noProof/>
                <w:sz w:val="24"/>
                <w:szCs w:val="24"/>
              </w:rPr>
              <w:t>H. Hải)</w:t>
            </w:r>
          </w:p>
        </w:tc>
        <w:tc>
          <w:tcPr>
            <w:tcW w:w="1418" w:type="dxa"/>
            <w:tcBorders>
              <w:top w:val="nil"/>
              <w:left w:val="single" w:sz="4" w:space="0" w:color="auto"/>
              <w:bottom w:val="nil"/>
              <w:right w:val="double" w:sz="4" w:space="0" w:color="auto"/>
            </w:tcBorders>
          </w:tcPr>
          <w:p w:rsidR="00A81824" w:rsidRPr="00A60175" w:rsidRDefault="00A81824" w:rsidP="00A81824">
            <w:pPr>
              <w:jc w:val="center"/>
              <w:rPr>
                <w:rFonts w:ascii="Times New Roman" w:hAnsi="Times New Roman"/>
                <w:noProof/>
                <w:sz w:val="20"/>
                <w:szCs w:val="24"/>
              </w:rPr>
            </w:pPr>
            <w:r w:rsidRPr="00A60175">
              <w:rPr>
                <w:rFonts w:ascii="Times New Roman" w:hAnsi="Times New Roman"/>
                <w:noProof/>
                <w:sz w:val="20"/>
                <w:szCs w:val="24"/>
              </w:rPr>
              <w:t xml:space="preserve">224 Điện </w:t>
            </w:r>
          </w:p>
          <w:p w:rsidR="00A81824" w:rsidRPr="00A60175" w:rsidRDefault="00A81824" w:rsidP="00A81824">
            <w:pPr>
              <w:jc w:val="center"/>
              <w:rPr>
                <w:rFonts w:ascii="Times New Roman" w:hAnsi="Times New Roman"/>
                <w:noProof/>
                <w:sz w:val="20"/>
                <w:szCs w:val="24"/>
              </w:rPr>
            </w:pPr>
            <w:r w:rsidRPr="00A60175">
              <w:rPr>
                <w:rFonts w:ascii="Times New Roman" w:hAnsi="Times New Roman"/>
                <w:noProof/>
                <w:sz w:val="20"/>
                <w:szCs w:val="24"/>
              </w:rPr>
              <w:t>Biên Phủ</w:t>
            </w:r>
          </w:p>
        </w:tc>
      </w:tr>
      <w:tr w:rsidR="00A60175" w:rsidRPr="00A60175" w:rsidTr="00C816F7">
        <w:trPr>
          <w:trHeight w:val="531"/>
          <w:jc w:val="center"/>
        </w:trPr>
        <w:tc>
          <w:tcPr>
            <w:tcW w:w="1593" w:type="dxa"/>
            <w:vMerge/>
            <w:tcBorders>
              <w:left w:val="double" w:sz="4" w:space="0" w:color="auto"/>
              <w:bottom w:val="single" w:sz="6" w:space="0" w:color="000000"/>
              <w:right w:val="single" w:sz="4" w:space="0" w:color="auto"/>
            </w:tcBorders>
          </w:tcPr>
          <w:p w:rsidR="00A81824" w:rsidRPr="00A60175" w:rsidRDefault="00A81824" w:rsidP="00A81824">
            <w:pPr>
              <w:jc w:val="center"/>
              <w:rPr>
                <w:rFonts w:ascii="Times New Roman" w:hAnsi="Times New Roman"/>
                <w:b/>
                <w:caps/>
                <w:sz w:val="24"/>
                <w:szCs w:val="24"/>
              </w:rPr>
            </w:pPr>
          </w:p>
        </w:tc>
        <w:tc>
          <w:tcPr>
            <w:tcW w:w="813" w:type="dxa"/>
            <w:tcBorders>
              <w:top w:val="nil"/>
              <w:left w:val="single" w:sz="4" w:space="0" w:color="auto"/>
              <w:bottom w:val="nil"/>
              <w:right w:val="single" w:sz="4" w:space="0" w:color="auto"/>
            </w:tcBorders>
          </w:tcPr>
          <w:p w:rsidR="00A81824" w:rsidRPr="00A60175" w:rsidRDefault="00A81824" w:rsidP="00A81824">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16g00</w:t>
            </w:r>
          </w:p>
        </w:tc>
        <w:tc>
          <w:tcPr>
            <w:tcW w:w="6106" w:type="dxa"/>
            <w:tcBorders>
              <w:top w:val="nil"/>
              <w:left w:val="single" w:sz="4" w:space="0" w:color="auto"/>
              <w:bottom w:val="nil"/>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noProof/>
                <w:sz w:val="24"/>
                <w:szCs w:val="24"/>
              </w:rPr>
            </w:pPr>
            <w:r w:rsidRPr="00A60175">
              <w:rPr>
                <w:rFonts w:ascii="Times New Roman" w:hAnsi="Times New Roman"/>
                <w:noProof/>
                <w:sz w:val="24"/>
                <w:szCs w:val="24"/>
              </w:rPr>
              <w:t xml:space="preserve">Làm việc với BCH Công đoàn CSTV Khối Phong trào </w:t>
            </w:r>
            <w:r w:rsidRPr="00A60175">
              <w:rPr>
                <w:rFonts w:ascii="Times New Roman" w:hAnsi="Times New Roman"/>
                <w:i/>
                <w:noProof/>
                <w:sz w:val="24"/>
                <w:szCs w:val="24"/>
              </w:rPr>
              <w:t>(TP: Đ/c Liễu, Hải, BCH Công đoàn CSTV Khối PT)</w:t>
            </w:r>
          </w:p>
        </w:tc>
        <w:tc>
          <w:tcPr>
            <w:tcW w:w="1418" w:type="dxa"/>
            <w:tcBorders>
              <w:top w:val="nil"/>
              <w:left w:val="single" w:sz="4" w:space="0" w:color="auto"/>
              <w:bottom w:val="nil"/>
              <w:right w:val="double" w:sz="4" w:space="0" w:color="auto"/>
            </w:tcBorders>
          </w:tcPr>
          <w:p w:rsidR="00A81824" w:rsidRPr="00A60175" w:rsidRDefault="00A81824" w:rsidP="00A81824">
            <w:pPr>
              <w:jc w:val="center"/>
              <w:rPr>
                <w:rFonts w:ascii="Times New Roman" w:hAnsi="Times New Roman"/>
                <w:sz w:val="24"/>
                <w:szCs w:val="24"/>
                <w:lang w:val="vi-VN"/>
              </w:rPr>
            </w:pPr>
            <w:r w:rsidRPr="00A60175">
              <w:rPr>
                <w:rFonts w:ascii="Times New Roman" w:hAnsi="Times New Roman"/>
                <w:sz w:val="24"/>
                <w:szCs w:val="24"/>
                <w:lang w:val="vi-VN"/>
              </w:rPr>
              <w:t>P.A9</w:t>
            </w:r>
          </w:p>
        </w:tc>
      </w:tr>
      <w:tr w:rsidR="00A60175" w:rsidRPr="00A60175" w:rsidTr="00C816F7">
        <w:trPr>
          <w:trHeight w:val="531"/>
          <w:jc w:val="center"/>
        </w:trPr>
        <w:tc>
          <w:tcPr>
            <w:tcW w:w="1593" w:type="dxa"/>
            <w:vMerge/>
            <w:tcBorders>
              <w:left w:val="double" w:sz="4" w:space="0" w:color="auto"/>
              <w:bottom w:val="single" w:sz="6" w:space="0" w:color="000000"/>
              <w:right w:val="single" w:sz="4" w:space="0" w:color="auto"/>
            </w:tcBorders>
          </w:tcPr>
          <w:p w:rsidR="00A81824" w:rsidRPr="00A60175" w:rsidRDefault="00A81824" w:rsidP="00A81824">
            <w:pPr>
              <w:jc w:val="center"/>
              <w:rPr>
                <w:rFonts w:ascii="Times New Roman" w:hAnsi="Times New Roman"/>
                <w:b/>
                <w:caps/>
                <w:sz w:val="24"/>
                <w:szCs w:val="24"/>
              </w:rPr>
            </w:pPr>
          </w:p>
        </w:tc>
        <w:tc>
          <w:tcPr>
            <w:tcW w:w="813" w:type="dxa"/>
            <w:tcBorders>
              <w:top w:val="nil"/>
              <w:left w:val="single" w:sz="4" w:space="0" w:color="auto"/>
              <w:bottom w:val="nil"/>
              <w:right w:val="single" w:sz="4" w:space="0" w:color="auto"/>
            </w:tcBorders>
          </w:tcPr>
          <w:p w:rsidR="00A81824" w:rsidRPr="00A60175" w:rsidRDefault="00A81824" w:rsidP="00A81824">
            <w:pPr>
              <w:tabs>
                <w:tab w:val="left" w:pos="6480"/>
              </w:tabs>
              <w:ind w:right="-90"/>
              <w:jc w:val="center"/>
              <w:rPr>
                <w:rFonts w:ascii="Times New Roman" w:hAnsi="Times New Roman"/>
                <w:b/>
                <w:noProof/>
                <w:sz w:val="24"/>
                <w:szCs w:val="24"/>
                <w:lang w:val="vi-VN"/>
              </w:rPr>
            </w:pPr>
            <w:r w:rsidRPr="00A60175">
              <w:rPr>
                <w:rFonts w:ascii="Times New Roman" w:hAnsi="Times New Roman"/>
                <w:b/>
                <w:noProof/>
                <w:sz w:val="24"/>
                <w:szCs w:val="24"/>
                <w:lang w:val="vi-VN"/>
              </w:rPr>
              <w:t>1</w:t>
            </w:r>
            <w:r w:rsidRPr="00A60175">
              <w:rPr>
                <w:rFonts w:ascii="Times New Roman" w:hAnsi="Times New Roman"/>
                <w:b/>
                <w:noProof/>
                <w:sz w:val="24"/>
                <w:szCs w:val="24"/>
              </w:rPr>
              <w:t>6</w:t>
            </w:r>
            <w:r w:rsidRPr="00A60175">
              <w:rPr>
                <w:rFonts w:ascii="Times New Roman" w:hAnsi="Times New Roman"/>
                <w:b/>
                <w:noProof/>
                <w:sz w:val="24"/>
                <w:szCs w:val="24"/>
                <w:lang w:val="vi-VN"/>
              </w:rPr>
              <w:t>g</w:t>
            </w:r>
            <w:r w:rsidRPr="00A60175">
              <w:rPr>
                <w:rFonts w:ascii="Times New Roman" w:hAnsi="Times New Roman"/>
                <w:b/>
                <w:noProof/>
                <w:sz w:val="24"/>
                <w:szCs w:val="24"/>
              </w:rPr>
              <w:t>3</w:t>
            </w:r>
            <w:r w:rsidRPr="00A60175">
              <w:rPr>
                <w:rFonts w:ascii="Times New Roman" w:hAnsi="Times New Roman"/>
                <w:b/>
                <w:noProof/>
                <w:sz w:val="24"/>
                <w:szCs w:val="24"/>
                <w:lang w:val="vi-VN"/>
              </w:rPr>
              <w:t>0</w:t>
            </w:r>
          </w:p>
        </w:tc>
        <w:tc>
          <w:tcPr>
            <w:tcW w:w="6106" w:type="dxa"/>
            <w:tcBorders>
              <w:top w:val="nil"/>
              <w:left w:val="single" w:sz="4" w:space="0" w:color="auto"/>
              <w:bottom w:val="nil"/>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noProof/>
                <w:sz w:val="24"/>
                <w:szCs w:val="24"/>
                <w:lang w:val="vi-VN"/>
              </w:rPr>
            </w:pPr>
            <w:r w:rsidRPr="00A60175">
              <w:rPr>
                <w:rFonts w:ascii="Times New Roman" w:hAnsi="Times New Roman"/>
                <w:noProof/>
                <w:sz w:val="24"/>
                <w:szCs w:val="24"/>
                <w:lang w:val="vi-VN"/>
              </w:rPr>
              <w:t xml:space="preserve">Họp Ban Tổ chức các hoạt động kỷ niệm 70 năm Ngày Thương binh – Liệt sĩ </w:t>
            </w:r>
            <w:r w:rsidRPr="00A60175">
              <w:rPr>
                <w:rFonts w:ascii="Times New Roman" w:hAnsi="Times New Roman"/>
                <w:i/>
                <w:noProof/>
                <w:sz w:val="24"/>
                <w:szCs w:val="24"/>
                <w:lang w:val="vi-VN"/>
              </w:rPr>
              <w:t>(TP: đ/c H. Sơn, K. Hưng, T. Quang, T. Phương, P. Thảo, TTCTXH, thành phần theo KH số 392)</w:t>
            </w:r>
          </w:p>
        </w:tc>
        <w:tc>
          <w:tcPr>
            <w:tcW w:w="1418" w:type="dxa"/>
            <w:tcBorders>
              <w:top w:val="nil"/>
              <w:left w:val="single" w:sz="4" w:space="0" w:color="auto"/>
              <w:bottom w:val="nil"/>
              <w:right w:val="double" w:sz="4" w:space="0" w:color="auto"/>
            </w:tcBorders>
          </w:tcPr>
          <w:p w:rsidR="00A81824" w:rsidRPr="00A60175" w:rsidRDefault="00A81824" w:rsidP="00A81824">
            <w:pPr>
              <w:jc w:val="center"/>
              <w:rPr>
                <w:rFonts w:ascii="Times New Roman" w:hAnsi="Times New Roman"/>
                <w:noProof/>
                <w:sz w:val="24"/>
                <w:szCs w:val="24"/>
                <w:lang w:val="vi-VN"/>
              </w:rPr>
            </w:pPr>
            <w:r w:rsidRPr="00A60175">
              <w:rPr>
                <w:rFonts w:ascii="Times New Roman" w:hAnsi="Times New Roman"/>
                <w:noProof/>
                <w:sz w:val="24"/>
                <w:szCs w:val="24"/>
                <w:lang w:val="vi-VN"/>
              </w:rPr>
              <w:t>P. B2</w:t>
            </w:r>
          </w:p>
        </w:tc>
      </w:tr>
      <w:tr w:rsidR="00A60175" w:rsidRPr="00A60175" w:rsidTr="00C816F7">
        <w:trPr>
          <w:trHeight w:val="531"/>
          <w:jc w:val="center"/>
        </w:trPr>
        <w:tc>
          <w:tcPr>
            <w:tcW w:w="1593" w:type="dxa"/>
            <w:vMerge/>
            <w:tcBorders>
              <w:left w:val="double" w:sz="4" w:space="0" w:color="auto"/>
              <w:bottom w:val="single" w:sz="6" w:space="0" w:color="000000"/>
              <w:right w:val="single" w:sz="4" w:space="0" w:color="auto"/>
            </w:tcBorders>
          </w:tcPr>
          <w:p w:rsidR="00A81824" w:rsidRPr="00A60175" w:rsidRDefault="00A81824" w:rsidP="00A81824">
            <w:pPr>
              <w:jc w:val="center"/>
              <w:rPr>
                <w:rFonts w:ascii="Times New Roman" w:hAnsi="Times New Roman"/>
                <w:b/>
                <w:caps/>
                <w:sz w:val="24"/>
                <w:szCs w:val="24"/>
              </w:rPr>
            </w:pPr>
          </w:p>
        </w:tc>
        <w:tc>
          <w:tcPr>
            <w:tcW w:w="813" w:type="dxa"/>
            <w:tcBorders>
              <w:top w:val="nil"/>
              <w:left w:val="single" w:sz="4" w:space="0" w:color="auto"/>
              <w:bottom w:val="single" w:sz="4" w:space="0" w:color="auto"/>
              <w:right w:val="single" w:sz="4" w:space="0" w:color="auto"/>
            </w:tcBorders>
          </w:tcPr>
          <w:p w:rsidR="00A81824" w:rsidRPr="00A60175" w:rsidRDefault="00A81824" w:rsidP="00A81824">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17g00</w:t>
            </w:r>
          </w:p>
        </w:tc>
        <w:tc>
          <w:tcPr>
            <w:tcW w:w="6106" w:type="dxa"/>
            <w:tcBorders>
              <w:top w:val="nil"/>
              <w:left w:val="single" w:sz="4" w:space="0" w:color="auto"/>
              <w:bottom w:val="single" w:sz="4" w:space="0" w:color="auto"/>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noProof/>
                <w:sz w:val="24"/>
                <w:szCs w:val="24"/>
              </w:rPr>
            </w:pPr>
            <w:r w:rsidRPr="00A60175">
              <w:rPr>
                <w:rFonts w:ascii="Times New Roman" w:hAnsi="Times New Roman"/>
                <w:noProof/>
                <w:sz w:val="24"/>
                <w:szCs w:val="24"/>
              </w:rPr>
              <w:t xml:space="preserve">Họp Đảng ủy bộ phận Khối Phong trào </w:t>
            </w:r>
            <w:r w:rsidRPr="00A60175">
              <w:rPr>
                <w:rFonts w:ascii="Times New Roman" w:hAnsi="Times New Roman"/>
                <w:i/>
                <w:noProof/>
                <w:sz w:val="24"/>
                <w:szCs w:val="24"/>
              </w:rPr>
              <w:t>(TP: Đ/c Liễu, T.Hải, Thạch, M. Thảo, T. Nghĩa)</w:t>
            </w:r>
          </w:p>
        </w:tc>
        <w:tc>
          <w:tcPr>
            <w:tcW w:w="1418" w:type="dxa"/>
            <w:tcBorders>
              <w:top w:val="nil"/>
              <w:left w:val="single" w:sz="4" w:space="0" w:color="auto"/>
              <w:bottom w:val="single" w:sz="4" w:space="0" w:color="auto"/>
              <w:right w:val="double" w:sz="4" w:space="0" w:color="auto"/>
            </w:tcBorders>
          </w:tcPr>
          <w:p w:rsidR="00A81824" w:rsidRPr="00A60175" w:rsidRDefault="00A81824" w:rsidP="00A81824">
            <w:pPr>
              <w:jc w:val="center"/>
              <w:rPr>
                <w:rFonts w:ascii="Times New Roman" w:hAnsi="Times New Roman"/>
                <w:noProof/>
                <w:sz w:val="20"/>
                <w:szCs w:val="24"/>
              </w:rPr>
            </w:pPr>
            <w:r w:rsidRPr="00A60175">
              <w:rPr>
                <w:rFonts w:ascii="Times New Roman" w:hAnsi="Times New Roman"/>
                <w:sz w:val="24"/>
                <w:szCs w:val="24"/>
                <w:lang w:val="vi-VN"/>
              </w:rPr>
              <w:t>P.A9</w:t>
            </w:r>
          </w:p>
        </w:tc>
      </w:tr>
      <w:tr w:rsidR="00A60175" w:rsidRPr="00A60175" w:rsidTr="009A6608">
        <w:trPr>
          <w:trHeight w:val="28"/>
          <w:jc w:val="center"/>
        </w:trPr>
        <w:tc>
          <w:tcPr>
            <w:tcW w:w="1593" w:type="dxa"/>
            <w:tcBorders>
              <w:top w:val="single" w:sz="6" w:space="0" w:color="000000"/>
              <w:left w:val="double" w:sz="4" w:space="0" w:color="auto"/>
              <w:bottom w:val="nil"/>
              <w:right w:val="single" w:sz="4" w:space="0" w:color="auto"/>
            </w:tcBorders>
          </w:tcPr>
          <w:p w:rsidR="00A81824" w:rsidRPr="00A60175" w:rsidRDefault="00A81824" w:rsidP="00A81824">
            <w:pPr>
              <w:jc w:val="center"/>
              <w:rPr>
                <w:rFonts w:ascii="Times New Roman" w:hAnsi="Times New Roman"/>
                <w:b/>
                <w:caps/>
                <w:sz w:val="24"/>
                <w:szCs w:val="24"/>
                <w:lang w:val="vi-VN"/>
              </w:rPr>
            </w:pPr>
            <w:r w:rsidRPr="00A60175">
              <w:rPr>
                <w:rFonts w:ascii="Times New Roman" w:hAnsi="Times New Roman"/>
                <w:b/>
                <w:caps/>
                <w:sz w:val="24"/>
                <w:szCs w:val="24"/>
              </w:rPr>
              <w:t xml:space="preserve">THỨ </w:t>
            </w:r>
            <w:r w:rsidRPr="00A60175">
              <w:rPr>
                <w:rFonts w:ascii="Times New Roman" w:hAnsi="Times New Roman"/>
                <w:b/>
                <w:caps/>
                <w:sz w:val="24"/>
                <w:szCs w:val="24"/>
                <w:lang w:val="vi-VN"/>
              </w:rPr>
              <w:t>ba</w:t>
            </w:r>
          </w:p>
          <w:p w:rsidR="00A81824" w:rsidRPr="00A60175" w:rsidRDefault="00A81824" w:rsidP="00A81824">
            <w:pPr>
              <w:jc w:val="center"/>
              <w:rPr>
                <w:rFonts w:ascii="Times New Roman" w:hAnsi="Times New Roman"/>
                <w:b/>
                <w:caps/>
                <w:sz w:val="24"/>
                <w:szCs w:val="24"/>
              </w:rPr>
            </w:pPr>
            <w:r w:rsidRPr="00A60175">
              <w:rPr>
                <w:rFonts w:ascii="Times New Roman" w:hAnsi="Times New Roman"/>
                <w:b/>
                <w:caps/>
                <w:sz w:val="24"/>
                <w:szCs w:val="24"/>
              </w:rPr>
              <w:t>11-7</w:t>
            </w:r>
          </w:p>
        </w:tc>
        <w:tc>
          <w:tcPr>
            <w:tcW w:w="813" w:type="dxa"/>
            <w:tcBorders>
              <w:top w:val="single" w:sz="4" w:space="0" w:color="auto"/>
              <w:left w:val="single" w:sz="4" w:space="0" w:color="auto"/>
              <w:bottom w:val="nil"/>
              <w:right w:val="single" w:sz="4" w:space="0" w:color="auto"/>
            </w:tcBorders>
          </w:tcPr>
          <w:p w:rsidR="00244823" w:rsidRDefault="00A81824" w:rsidP="00A81824">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07g30</w:t>
            </w:r>
          </w:p>
          <w:p w:rsidR="00244823" w:rsidRDefault="00244823" w:rsidP="00A81824">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drawing>
                <wp:inline distT="0" distB="0" distL="0" distR="0" wp14:anchorId="7C018291" wp14:editId="60FAF673">
                  <wp:extent cx="139700" cy="13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p w:rsidR="00A81824" w:rsidRPr="00A60175" w:rsidRDefault="00A81824" w:rsidP="00A81824">
            <w:pPr>
              <w:tabs>
                <w:tab w:val="left" w:pos="6480"/>
              </w:tabs>
              <w:ind w:right="-90"/>
              <w:jc w:val="center"/>
              <w:rPr>
                <w:rFonts w:ascii="Times New Roman" w:hAnsi="Times New Roman"/>
                <w:b/>
                <w:sz w:val="24"/>
                <w:szCs w:val="24"/>
              </w:rPr>
            </w:pP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single" w:sz="4" w:space="0" w:color="auto"/>
              <w:left w:val="single" w:sz="4" w:space="0" w:color="auto"/>
              <w:bottom w:val="nil"/>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Hội nghị học tập, quán triệt và triển khai Nghị quyết Hội nghị lần 5 Ban Chấp hành Trung ương Đảng khóa XII</w:t>
            </w:r>
            <w:r w:rsidRPr="00A60175">
              <w:rPr>
                <w:rFonts w:ascii="Times New Roman" w:hAnsi="Times New Roman"/>
                <w:sz w:val="24"/>
                <w:szCs w:val="24"/>
              </w:rPr>
              <w:t xml:space="preserve"> </w:t>
            </w:r>
            <w:r w:rsidRPr="00A60175">
              <w:rPr>
                <w:rFonts w:ascii="Times New Roman" w:hAnsi="Times New Roman"/>
                <w:i/>
                <w:noProof/>
                <w:sz w:val="24"/>
                <w:szCs w:val="24"/>
              </w:rPr>
              <w:t xml:space="preserve">(TP: BCH Thành Đoàn, BTK HLHTN VN TP, BTK HSV VN TP và Hội đồng Đội Thành phố; TT cấp ủy Chi bộ, Đảng bộ </w:t>
            </w:r>
            <w:r w:rsidRPr="00A60175">
              <w:rPr>
                <w:rFonts w:ascii="Times New Roman" w:hAnsi="Times New Roman"/>
                <w:i/>
                <w:noProof/>
                <w:sz w:val="24"/>
                <w:szCs w:val="24"/>
                <w:lang w:val="vi-VN"/>
              </w:rPr>
              <w:t>BP</w:t>
            </w:r>
            <w:r w:rsidRPr="00A60175">
              <w:rPr>
                <w:rFonts w:ascii="Times New Roman" w:hAnsi="Times New Roman"/>
                <w:i/>
                <w:noProof/>
                <w:sz w:val="24"/>
                <w:szCs w:val="24"/>
              </w:rPr>
              <w:t xml:space="preserve"> trực thuộc Đảng bộ Cơ quan; B</w:t>
            </w:r>
            <w:r w:rsidRPr="00A60175">
              <w:rPr>
                <w:rFonts w:ascii="Times New Roman" w:hAnsi="Times New Roman"/>
                <w:i/>
                <w:noProof/>
                <w:sz w:val="24"/>
                <w:szCs w:val="24"/>
                <w:lang w:val="vi-VN"/>
              </w:rPr>
              <w:t>CH</w:t>
            </w:r>
            <w:r w:rsidRPr="00A60175">
              <w:rPr>
                <w:rFonts w:ascii="Times New Roman" w:hAnsi="Times New Roman"/>
                <w:i/>
                <w:noProof/>
                <w:sz w:val="24"/>
                <w:szCs w:val="24"/>
              </w:rPr>
              <w:t xml:space="preserve"> Đảng bộ </w:t>
            </w:r>
            <w:r w:rsidRPr="00A60175">
              <w:rPr>
                <w:rFonts w:ascii="Times New Roman" w:hAnsi="Times New Roman"/>
                <w:i/>
                <w:noProof/>
                <w:sz w:val="24"/>
                <w:szCs w:val="24"/>
                <w:lang w:val="vi-VN"/>
              </w:rPr>
              <w:t>C</w:t>
            </w:r>
            <w:r w:rsidRPr="00A60175">
              <w:rPr>
                <w:rFonts w:ascii="Times New Roman" w:hAnsi="Times New Roman"/>
                <w:i/>
                <w:noProof/>
                <w:sz w:val="24"/>
                <w:szCs w:val="24"/>
              </w:rPr>
              <w:t xml:space="preserve">ơ quan, BCH Công đoàn </w:t>
            </w:r>
            <w:r w:rsidRPr="00A60175">
              <w:rPr>
                <w:rFonts w:ascii="Times New Roman" w:hAnsi="Times New Roman"/>
                <w:i/>
                <w:noProof/>
                <w:sz w:val="24"/>
                <w:szCs w:val="24"/>
                <w:lang w:val="vi-VN"/>
              </w:rPr>
              <w:t>CS</w:t>
            </w:r>
            <w:r w:rsidRPr="00A60175">
              <w:rPr>
                <w:rFonts w:ascii="Times New Roman" w:hAnsi="Times New Roman"/>
                <w:i/>
                <w:noProof/>
                <w:sz w:val="24"/>
                <w:szCs w:val="24"/>
              </w:rPr>
              <w:t xml:space="preserve"> cơ quan , BCH Đoàn cơ quan; tập thể lãnh đạo các đơn vị sự nghiệp, doanh nghiệp trực thuộc Thành Đoàn; Đảng viên Đảng bộ Cơ quan Thành Đoàn; Chủ tịch Công đoàn, Bí thư Đoàn các đơn vị sự nghiệp, doanh nghiệp trực thuộc Thành Đoàn; CB cơ quan chuyên trách Thành Đoàn; Tập thể Ban </w:t>
            </w:r>
            <w:r w:rsidRPr="00A60175">
              <w:rPr>
                <w:rFonts w:ascii="Times New Roman" w:hAnsi="Times New Roman"/>
                <w:i/>
                <w:noProof/>
                <w:sz w:val="24"/>
                <w:szCs w:val="24"/>
                <w:lang w:val="vi-VN"/>
              </w:rPr>
              <w:t>BTV</w:t>
            </w:r>
            <w:r w:rsidRPr="00A60175">
              <w:rPr>
                <w:rFonts w:ascii="Times New Roman" w:hAnsi="Times New Roman"/>
                <w:i/>
                <w:noProof/>
                <w:sz w:val="24"/>
                <w:szCs w:val="24"/>
              </w:rPr>
              <w:t xml:space="preserve"> các Quận – huyện Đoàn và tương đương, Đoàn cơ sở trực thuộc Thành Đoàn)</w:t>
            </w:r>
          </w:p>
        </w:tc>
        <w:tc>
          <w:tcPr>
            <w:tcW w:w="1418" w:type="dxa"/>
            <w:tcBorders>
              <w:top w:val="single" w:sz="4" w:space="0" w:color="auto"/>
              <w:left w:val="single" w:sz="4" w:space="0" w:color="auto"/>
              <w:bottom w:val="nil"/>
              <w:right w:val="double" w:sz="4" w:space="0" w:color="auto"/>
            </w:tcBorders>
          </w:tcPr>
          <w:p w:rsidR="00A81824" w:rsidRPr="00A60175" w:rsidRDefault="00A81824" w:rsidP="00A81824">
            <w:pPr>
              <w:ind w:left="2160" w:hanging="2160"/>
              <w:jc w:val="center"/>
              <w:rPr>
                <w:rFonts w:ascii="Times New Roman" w:hAnsi="Times New Roman"/>
                <w:sz w:val="20"/>
                <w:szCs w:val="24"/>
              </w:rPr>
            </w:pPr>
            <w:r w:rsidRPr="00A60175">
              <w:rPr>
                <w:rFonts w:ascii="Times New Roman" w:hAnsi="Times New Roman"/>
                <w:noProof/>
                <w:sz w:val="20"/>
                <w:szCs w:val="24"/>
              </w:rPr>
              <w:t>HT NVHTN</w:t>
            </w:r>
          </w:p>
          <w:p w:rsidR="00A81824" w:rsidRPr="00A60175" w:rsidRDefault="00A81824" w:rsidP="00A81824">
            <w:pPr>
              <w:jc w:val="center"/>
              <w:rPr>
                <w:rFonts w:ascii="Times New Roman" w:hAnsi="Times New Roman"/>
                <w:sz w:val="20"/>
                <w:szCs w:val="24"/>
              </w:rPr>
            </w:pPr>
          </w:p>
        </w:tc>
      </w:tr>
      <w:tr w:rsidR="00A60175" w:rsidRPr="00A60175" w:rsidTr="009A6608">
        <w:trPr>
          <w:trHeight w:val="28"/>
          <w:jc w:val="center"/>
        </w:trPr>
        <w:tc>
          <w:tcPr>
            <w:tcW w:w="1593" w:type="dxa"/>
            <w:tcBorders>
              <w:top w:val="nil"/>
              <w:left w:val="double" w:sz="4" w:space="0" w:color="auto"/>
              <w:bottom w:val="double" w:sz="4" w:space="0" w:color="auto"/>
              <w:right w:val="single" w:sz="4" w:space="0" w:color="auto"/>
            </w:tcBorders>
          </w:tcPr>
          <w:p w:rsidR="00A81824" w:rsidRPr="00A60175" w:rsidRDefault="00A81824" w:rsidP="00A81824">
            <w:pPr>
              <w:jc w:val="center"/>
              <w:rPr>
                <w:rFonts w:ascii="Times New Roman" w:hAnsi="Times New Roman"/>
                <w:b/>
                <w:caps/>
                <w:sz w:val="24"/>
                <w:szCs w:val="24"/>
              </w:rPr>
            </w:pPr>
          </w:p>
        </w:tc>
        <w:tc>
          <w:tcPr>
            <w:tcW w:w="813" w:type="dxa"/>
            <w:tcBorders>
              <w:top w:val="nil"/>
              <w:left w:val="single" w:sz="4" w:space="0" w:color="auto"/>
              <w:bottom w:val="double" w:sz="4" w:space="0" w:color="auto"/>
              <w:right w:val="single" w:sz="4" w:space="0" w:color="auto"/>
            </w:tcBorders>
          </w:tcPr>
          <w:p w:rsidR="00A81824" w:rsidRPr="00A60175" w:rsidRDefault="00A81824" w:rsidP="00A81824">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08g00</w:t>
            </w:r>
          </w:p>
        </w:tc>
        <w:tc>
          <w:tcPr>
            <w:tcW w:w="6106" w:type="dxa"/>
            <w:tcBorders>
              <w:top w:val="nil"/>
              <w:left w:val="single" w:sz="4" w:space="0" w:color="auto"/>
              <w:bottom w:val="double" w:sz="4" w:space="0" w:color="auto"/>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i/>
                <w:noProof/>
                <w:sz w:val="24"/>
                <w:szCs w:val="24"/>
              </w:rPr>
            </w:pPr>
            <w:r w:rsidRPr="00A60175">
              <w:rPr>
                <w:rFonts w:ascii="Times New Roman" w:hAnsi="Times New Roman"/>
                <w:noProof/>
                <w:sz w:val="24"/>
                <w:szCs w:val="24"/>
              </w:rPr>
              <w:t xml:space="preserve">Dự buổi làm việc với Đoàn Kiểm tra của Đảng ủy Công an Trung ương về thực hiện Chỉ thị số 09-CT/TW ngày 01/12/2011 của Ban Bí thư Trung ương Đảng khóa XI về tăng cường sự lãnh đạo của Đảng đối với phong trào toàn dân bảo vệ an ninh Tổ quốc trong tình hình mới </w:t>
            </w:r>
            <w:r w:rsidRPr="00A60175">
              <w:rPr>
                <w:rFonts w:ascii="Times New Roman" w:hAnsi="Times New Roman"/>
                <w:i/>
                <w:noProof/>
                <w:sz w:val="24"/>
                <w:szCs w:val="24"/>
              </w:rPr>
              <w:t>(TP: đ/c H. Sơn)</w:t>
            </w:r>
          </w:p>
        </w:tc>
        <w:tc>
          <w:tcPr>
            <w:tcW w:w="1418" w:type="dxa"/>
            <w:tcBorders>
              <w:top w:val="nil"/>
              <w:left w:val="single" w:sz="4" w:space="0" w:color="auto"/>
              <w:bottom w:val="double" w:sz="4" w:space="0" w:color="auto"/>
              <w:right w:val="double" w:sz="4" w:space="0" w:color="auto"/>
            </w:tcBorders>
          </w:tcPr>
          <w:p w:rsidR="00A81824" w:rsidRPr="00A60175" w:rsidRDefault="00A81824" w:rsidP="00A81824">
            <w:pPr>
              <w:jc w:val="center"/>
              <w:rPr>
                <w:rFonts w:ascii="Times New Roman" w:hAnsi="Times New Roman"/>
                <w:sz w:val="20"/>
                <w:szCs w:val="24"/>
              </w:rPr>
            </w:pPr>
            <w:r w:rsidRPr="00A60175">
              <w:rPr>
                <w:rFonts w:ascii="Times New Roman" w:hAnsi="Times New Roman"/>
                <w:sz w:val="20"/>
                <w:szCs w:val="24"/>
              </w:rPr>
              <w:t>56 Trương Định, Q.3</w:t>
            </w:r>
          </w:p>
        </w:tc>
      </w:tr>
      <w:tr w:rsidR="00A60175" w:rsidRPr="00A60175" w:rsidTr="009A6608">
        <w:trPr>
          <w:trHeight w:val="447"/>
          <w:jc w:val="center"/>
        </w:trPr>
        <w:tc>
          <w:tcPr>
            <w:tcW w:w="1593" w:type="dxa"/>
            <w:tcBorders>
              <w:top w:val="double" w:sz="4" w:space="0" w:color="auto"/>
              <w:left w:val="double" w:sz="4" w:space="0" w:color="auto"/>
              <w:bottom w:val="nil"/>
              <w:right w:val="single" w:sz="4" w:space="0" w:color="auto"/>
            </w:tcBorders>
          </w:tcPr>
          <w:p w:rsidR="009A6608" w:rsidRDefault="009A6608" w:rsidP="009A6608">
            <w:pPr>
              <w:jc w:val="center"/>
              <w:rPr>
                <w:rFonts w:ascii="Times New Roman" w:hAnsi="Times New Roman"/>
                <w:b/>
                <w:caps/>
                <w:sz w:val="24"/>
                <w:szCs w:val="24"/>
              </w:rPr>
            </w:pPr>
            <w:r w:rsidRPr="00A60175">
              <w:rPr>
                <w:rFonts w:ascii="Times New Roman" w:hAnsi="Times New Roman"/>
                <w:b/>
                <w:caps/>
                <w:sz w:val="24"/>
                <w:szCs w:val="24"/>
              </w:rPr>
              <w:lastRenderedPageBreak/>
              <w:t xml:space="preserve">THỨ </w:t>
            </w:r>
            <w:r w:rsidRPr="00A60175">
              <w:rPr>
                <w:rFonts w:ascii="Times New Roman" w:hAnsi="Times New Roman"/>
                <w:b/>
                <w:caps/>
                <w:sz w:val="24"/>
                <w:szCs w:val="24"/>
                <w:lang w:val="vi-VN"/>
              </w:rPr>
              <w:t>ba</w:t>
            </w:r>
          </w:p>
          <w:p w:rsidR="00A81824" w:rsidRPr="00A60175" w:rsidRDefault="009A6608" w:rsidP="009A6608">
            <w:pPr>
              <w:jc w:val="center"/>
              <w:rPr>
                <w:rFonts w:ascii="Times New Roman" w:hAnsi="Times New Roman"/>
                <w:b/>
                <w:caps/>
                <w:sz w:val="24"/>
                <w:szCs w:val="24"/>
              </w:rPr>
            </w:pPr>
            <w:r>
              <w:rPr>
                <w:rFonts w:ascii="Times New Roman" w:hAnsi="Times New Roman"/>
                <w:b/>
                <w:caps/>
                <w:sz w:val="24"/>
                <w:szCs w:val="24"/>
              </w:rPr>
              <w:t>11-7</w:t>
            </w:r>
          </w:p>
        </w:tc>
        <w:tc>
          <w:tcPr>
            <w:tcW w:w="813" w:type="dxa"/>
            <w:tcBorders>
              <w:top w:val="double" w:sz="4" w:space="0" w:color="auto"/>
              <w:left w:val="single" w:sz="4" w:space="0" w:color="auto"/>
              <w:bottom w:val="nil"/>
              <w:right w:val="single" w:sz="4" w:space="0" w:color="auto"/>
            </w:tcBorders>
          </w:tcPr>
          <w:p w:rsidR="00A81824" w:rsidRPr="00A60175" w:rsidRDefault="00A81824" w:rsidP="00A81824">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08g30</w:t>
            </w:r>
          </w:p>
          <w:p w:rsidR="00A81824" w:rsidRPr="00A60175" w:rsidRDefault="00A81824" w:rsidP="00A81824">
            <w:pPr>
              <w:tabs>
                <w:tab w:val="left" w:pos="6480"/>
              </w:tabs>
              <w:ind w:right="-90"/>
              <w:rPr>
                <w:rFonts w:ascii="Times New Roman" w:hAnsi="Times New Roman"/>
                <w:b/>
                <w:sz w:val="24"/>
                <w:szCs w:val="24"/>
              </w:rPr>
            </w:pP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double" w:sz="4" w:space="0" w:color="auto"/>
              <w:left w:val="single" w:sz="4" w:space="0" w:color="auto"/>
              <w:bottom w:val="nil"/>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i/>
                <w:noProof/>
                <w:sz w:val="24"/>
                <w:szCs w:val="24"/>
              </w:rPr>
            </w:pPr>
            <w:r w:rsidRPr="00A60175">
              <w:rPr>
                <w:rFonts w:ascii="Times New Roman" w:hAnsi="Times New Roman"/>
                <w:noProof/>
                <w:sz w:val="24"/>
                <w:szCs w:val="24"/>
              </w:rPr>
              <w:t xml:space="preserve">Học kỳ Khoa học hè buổi 7 </w:t>
            </w:r>
            <w:r w:rsidRPr="00A60175">
              <w:rPr>
                <w:rFonts w:ascii="Times New Roman" w:hAnsi="Times New Roman"/>
                <w:i/>
                <w:noProof/>
                <w:sz w:val="24"/>
                <w:szCs w:val="24"/>
              </w:rPr>
              <w:t>(TP: đ/c K.Thành, TT PTKHCN Trẻ)</w:t>
            </w:r>
          </w:p>
        </w:tc>
        <w:tc>
          <w:tcPr>
            <w:tcW w:w="1418" w:type="dxa"/>
            <w:tcBorders>
              <w:top w:val="double" w:sz="4" w:space="0" w:color="auto"/>
              <w:left w:val="single" w:sz="4" w:space="0" w:color="auto"/>
              <w:bottom w:val="nil"/>
              <w:right w:val="double" w:sz="4" w:space="0" w:color="auto"/>
            </w:tcBorders>
          </w:tcPr>
          <w:p w:rsidR="00A81824" w:rsidRPr="00A60175" w:rsidRDefault="00A81824" w:rsidP="00A81824">
            <w:pPr>
              <w:jc w:val="center"/>
              <w:rPr>
                <w:rFonts w:ascii="Times New Roman" w:hAnsi="Times New Roman"/>
                <w:noProof/>
                <w:sz w:val="20"/>
                <w:szCs w:val="24"/>
              </w:rPr>
            </w:pPr>
            <w:r w:rsidRPr="00A60175">
              <w:rPr>
                <w:rFonts w:ascii="Times New Roman" w:hAnsi="Times New Roman"/>
                <w:noProof/>
                <w:sz w:val="20"/>
                <w:szCs w:val="24"/>
              </w:rPr>
              <w:t>HT TT PTKHCN Trẻ</w:t>
            </w:r>
          </w:p>
        </w:tc>
      </w:tr>
      <w:tr w:rsidR="00244823" w:rsidRPr="00A60175" w:rsidTr="00C816F7">
        <w:trPr>
          <w:trHeight w:val="258"/>
          <w:jc w:val="center"/>
        </w:trPr>
        <w:tc>
          <w:tcPr>
            <w:tcW w:w="1593" w:type="dxa"/>
            <w:vMerge w:val="restart"/>
            <w:tcBorders>
              <w:top w:val="nil"/>
              <w:left w:val="double" w:sz="4" w:space="0" w:color="auto"/>
              <w:right w:val="single" w:sz="4" w:space="0" w:color="auto"/>
            </w:tcBorders>
          </w:tcPr>
          <w:p w:rsidR="00244823" w:rsidRPr="009A6608" w:rsidRDefault="00244823" w:rsidP="00244823">
            <w:pPr>
              <w:jc w:val="center"/>
              <w:rPr>
                <w:rFonts w:ascii="Times New Roman" w:hAnsi="Times New Roman"/>
                <w:b/>
                <w:caps/>
                <w:spacing w:val="-6"/>
                <w:sz w:val="24"/>
                <w:szCs w:val="24"/>
              </w:rPr>
            </w:pPr>
            <w:r w:rsidRPr="009A6608">
              <w:rPr>
                <w:rFonts w:ascii="Times New Roman" w:hAnsi="Times New Roman"/>
                <w:b/>
                <w:caps/>
                <w:spacing w:val="-6"/>
                <w:sz w:val="24"/>
                <w:szCs w:val="24"/>
              </w:rPr>
              <w:t>(TIẾP THEO)</w:t>
            </w:r>
          </w:p>
        </w:tc>
        <w:tc>
          <w:tcPr>
            <w:tcW w:w="813" w:type="dxa"/>
            <w:tcBorders>
              <w:top w:val="nil"/>
              <w:left w:val="single" w:sz="4" w:space="0" w:color="auto"/>
              <w:bottom w:val="nil"/>
              <w:right w:val="single" w:sz="4" w:space="0" w:color="auto"/>
            </w:tcBorders>
          </w:tcPr>
          <w:p w:rsidR="00244823" w:rsidRPr="00A60175" w:rsidRDefault="00244823" w:rsidP="00A81824">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14g00</w:t>
            </w:r>
          </w:p>
        </w:tc>
        <w:tc>
          <w:tcPr>
            <w:tcW w:w="6106" w:type="dxa"/>
            <w:tcBorders>
              <w:top w:val="nil"/>
              <w:left w:val="single" w:sz="4" w:space="0" w:color="auto"/>
              <w:bottom w:val="nil"/>
              <w:right w:val="single" w:sz="4" w:space="0" w:color="auto"/>
            </w:tcBorders>
          </w:tcPr>
          <w:p w:rsidR="00244823" w:rsidRPr="00A60175" w:rsidRDefault="00244823" w:rsidP="00A81824">
            <w:pPr>
              <w:tabs>
                <w:tab w:val="center" w:pos="1440"/>
                <w:tab w:val="left" w:pos="6480"/>
              </w:tabs>
              <w:ind w:right="180"/>
              <w:jc w:val="both"/>
              <w:rPr>
                <w:rFonts w:ascii="Times New Roman" w:hAnsi="Times New Roman"/>
                <w:i/>
                <w:noProof/>
                <w:sz w:val="24"/>
                <w:szCs w:val="24"/>
              </w:rPr>
            </w:pPr>
            <w:r w:rsidRPr="00A60175">
              <w:rPr>
                <w:rFonts w:ascii="Times New Roman" w:hAnsi="Times New Roman"/>
                <w:noProof/>
                <w:sz w:val="24"/>
                <w:szCs w:val="24"/>
              </w:rPr>
              <w:t>Họp Ban Thường vụ Thành Đoàn</w:t>
            </w:r>
            <w:r w:rsidRPr="00A60175">
              <w:rPr>
                <w:rFonts w:ascii="Times New Roman" w:hAnsi="Times New Roman"/>
                <w:i/>
                <w:noProof/>
                <w:sz w:val="24"/>
                <w:szCs w:val="24"/>
              </w:rPr>
              <w:t xml:space="preserve"> (TP:đ/c H. Sơn, BTV Thành Đoàn)</w:t>
            </w:r>
          </w:p>
        </w:tc>
        <w:tc>
          <w:tcPr>
            <w:tcW w:w="1418" w:type="dxa"/>
            <w:tcBorders>
              <w:top w:val="nil"/>
              <w:left w:val="single" w:sz="4" w:space="0" w:color="auto"/>
              <w:bottom w:val="nil"/>
              <w:right w:val="double" w:sz="4" w:space="0" w:color="auto"/>
            </w:tcBorders>
          </w:tcPr>
          <w:p w:rsidR="00244823" w:rsidRPr="00A60175" w:rsidRDefault="00244823" w:rsidP="00A81824">
            <w:pPr>
              <w:jc w:val="center"/>
              <w:rPr>
                <w:rFonts w:ascii="Times New Roman" w:hAnsi="Times New Roman"/>
                <w:sz w:val="24"/>
                <w:szCs w:val="24"/>
              </w:rPr>
            </w:pPr>
            <w:r w:rsidRPr="00A60175">
              <w:rPr>
                <w:rFonts w:ascii="Times New Roman" w:hAnsi="Times New Roman"/>
                <w:sz w:val="24"/>
                <w:szCs w:val="24"/>
              </w:rPr>
              <w:t xml:space="preserve"> P.B2</w:t>
            </w:r>
          </w:p>
        </w:tc>
      </w:tr>
      <w:tr w:rsidR="00244823" w:rsidRPr="00A60175" w:rsidTr="00C816F7">
        <w:trPr>
          <w:trHeight w:val="258"/>
          <w:jc w:val="center"/>
        </w:trPr>
        <w:tc>
          <w:tcPr>
            <w:tcW w:w="1593" w:type="dxa"/>
            <w:vMerge/>
            <w:tcBorders>
              <w:left w:val="double" w:sz="4" w:space="0" w:color="auto"/>
              <w:right w:val="single" w:sz="4" w:space="0" w:color="auto"/>
            </w:tcBorders>
          </w:tcPr>
          <w:p w:rsidR="00244823" w:rsidRPr="00A60175" w:rsidRDefault="00244823" w:rsidP="00A81824">
            <w:pPr>
              <w:jc w:val="center"/>
              <w:rPr>
                <w:rFonts w:ascii="Times New Roman" w:hAnsi="Times New Roman"/>
                <w:b/>
                <w:caps/>
                <w:sz w:val="24"/>
                <w:szCs w:val="24"/>
              </w:rPr>
            </w:pPr>
          </w:p>
        </w:tc>
        <w:tc>
          <w:tcPr>
            <w:tcW w:w="813" w:type="dxa"/>
            <w:tcBorders>
              <w:top w:val="nil"/>
              <w:left w:val="single" w:sz="4" w:space="0" w:color="auto"/>
              <w:bottom w:val="nil"/>
              <w:right w:val="single" w:sz="4" w:space="0" w:color="auto"/>
            </w:tcBorders>
          </w:tcPr>
          <w:p w:rsidR="00244823" w:rsidRPr="00A60175" w:rsidRDefault="00244823" w:rsidP="00A81824">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16g00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244823" w:rsidRPr="00A60175" w:rsidRDefault="00244823" w:rsidP="00A81824">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 xml:space="preserve">Tập huấn lực lượng tình nguyện viên </w:t>
            </w:r>
            <w:r w:rsidRPr="00A60175">
              <w:rPr>
                <w:rFonts w:ascii="Times New Roman" w:hAnsi="Times New Roman"/>
                <w:noProof/>
                <w:sz w:val="24"/>
                <w:szCs w:val="24"/>
                <w:lang w:val="vi-VN"/>
              </w:rPr>
              <w:t>Liên hoan “</w:t>
            </w:r>
            <w:r w:rsidRPr="00A60175">
              <w:rPr>
                <w:rFonts w:ascii="Times New Roman" w:hAnsi="Times New Roman"/>
                <w:noProof/>
                <w:sz w:val="24"/>
                <w:szCs w:val="24"/>
              </w:rPr>
              <w:t>Búp sen hồng</w:t>
            </w:r>
            <w:r w:rsidRPr="00A60175">
              <w:rPr>
                <w:rFonts w:ascii="Times New Roman" w:hAnsi="Times New Roman"/>
                <w:noProof/>
                <w:sz w:val="24"/>
                <w:szCs w:val="24"/>
                <w:lang w:val="vi-VN"/>
              </w:rPr>
              <w:t>” lần thứ XXIII - 2017</w:t>
            </w:r>
            <w:r w:rsidRPr="00A60175">
              <w:rPr>
                <w:rFonts w:ascii="Times New Roman" w:hAnsi="Times New Roman"/>
                <w:noProof/>
                <w:sz w:val="24"/>
                <w:szCs w:val="24"/>
              </w:rPr>
              <w:t xml:space="preserve"> </w:t>
            </w:r>
            <w:r w:rsidRPr="00A60175">
              <w:rPr>
                <w:rFonts w:ascii="Times New Roman" w:hAnsi="Times New Roman"/>
                <w:i/>
                <w:noProof/>
                <w:sz w:val="24"/>
                <w:szCs w:val="24"/>
              </w:rPr>
              <w:t>(TP: đ/c K. Vân)</w:t>
            </w:r>
          </w:p>
        </w:tc>
        <w:tc>
          <w:tcPr>
            <w:tcW w:w="1418" w:type="dxa"/>
            <w:tcBorders>
              <w:top w:val="nil"/>
              <w:left w:val="single" w:sz="4" w:space="0" w:color="auto"/>
              <w:bottom w:val="nil"/>
              <w:right w:val="double" w:sz="4" w:space="0" w:color="auto"/>
            </w:tcBorders>
          </w:tcPr>
          <w:p w:rsidR="00244823" w:rsidRPr="00A60175" w:rsidRDefault="00244823" w:rsidP="00A81824">
            <w:pPr>
              <w:jc w:val="center"/>
              <w:rPr>
                <w:rFonts w:ascii="Times New Roman" w:hAnsi="Times New Roman"/>
                <w:sz w:val="24"/>
                <w:szCs w:val="24"/>
              </w:rPr>
            </w:pPr>
            <w:r w:rsidRPr="00A60175">
              <w:rPr>
                <w:rFonts w:ascii="Times New Roman" w:hAnsi="Times New Roman"/>
                <w:noProof/>
                <w:sz w:val="24"/>
                <w:szCs w:val="24"/>
              </w:rPr>
              <w:t>HT</w:t>
            </w:r>
          </w:p>
          <w:p w:rsidR="00244823" w:rsidRPr="00A60175" w:rsidRDefault="00244823" w:rsidP="00A81824">
            <w:pPr>
              <w:jc w:val="center"/>
              <w:rPr>
                <w:rFonts w:ascii="Times New Roman" w:hAnsi="Times New Roman"/>
                <w:sz w:val="24"/>
                <w:szCs w:val="24"/>
              </w:rPr>
            </w:pPr>
          </w:p>
        </w:tc>
      </w:tr>
      <w:tr w:rsidR="00244823" w:rsidRPr="00A60175" w:rsidTr="00C816F7">
        <w:trPr>
          <w:trHeight w:val="600"/>
          <w:jc w:val="center"/>
        </w:trPr>
        <w:tc>
          <w:tcPr>
            <w:tcW w:w="1593" w:type="dxa"/>
            <w:vMerge/>
            <w:tcBorders>
              <w:left w:val="double" w:sz="4" w:space="0" w:color="auto"/>
              <w:bottom w:val="nil"/>
              <w:right w:val="single" w:sz="4" w:space="0" w:color="auto"/>
            </w:tcBorders>
          </w:tcPr>
          <w:p w:rsidR="00244823" w:rsidRPr="00A60175" w:rsidRDefault="00244823" w:rsidP="00A81824">
            <w:pPr>
              <w:jc w:val="center"/>
              <w:rPr>
                <w:rFonts w:ascii="Times New Roman" w:hAnsi="Times New Roman"/>
                <w:b/>
                <w:caps/>
                <w:sz w:val="24"/>
                <w:szCs w:val="24"/>
              </w:rPr>
            </w:pPr>
          </w:p>
        </w:tc>
        <w:tc>
          <w:tcPr>
            <w:tcW w:w="813" w:type="dxa"/>
            <w:tcBorders>
              <w:top w:val="nil"/>
              <w:left w:val="single" w:sz="4" w:space="0" w:color="auto"/>
              <w:bottom w:val="nil"/>
              <w:right w:val="single" w:sz="4" w:space="0" w:color="auto"/>
            </w:tcBorders>
          </w:tcPr>
          <w:p w:rsidR="00244823" w:rsidRPr="00A60175" w:rsidRDefault="00244823" w:rsidP="00244823">
            <w:pPr>
              <w:tabs>
                <w:tab w:val="left" w:pos="6480"/>
              </w:tabs>
              <w:ind w:right="-90"/>
              <w:jc w:val="center"/>
              <w:rPr>
                <w:rFonts w:ascii="Times New Roman" w:hAnsi="Times New Roman"/>
                <w:b/>
                <w:sz w:val="24"/>
                <w:szCs w:val="24"/>
                <w:lang w:val="vi-VN"/>
              </w:rPr>
            </w:pPr>
            <w:r w:rsidRPr="00A60175">
              <w:rPr>
                <w:rFonts w:ascii="Times New Roman" w:hAnsi="Times New Roman"/>
                <w:b/>
                <w:sz w:val="24"/>
                <w:szCs w:val="24"/>
                <w:lang w:val="vi-VN"/>
              </w:rPr>
              <w:t>16g</w:t>
            </w:r>
            <w:r w:rsidRPr="00A60175">
              <w:rPr>
                <w:rFonts w:ascii="Times New Roman" w:hAnsi="Times New Roman"/>
                <w:b/>
                <w:sz w:val="24"/>
                <w:szCs w:val="24"/>
              </w:rPr>
              <w:t>0</w:t>
            </w:r>
            <w:r w:rsidRPr="00A60175">
              <w:rPr>
                <w:rFonts w:ascii="Times New Roman" w:hAnsi="Times New Roman"/>
                <w:b/>
                <w:sz w:val="24"/>
                <w:szCs w:val="24"/>
                <w:lang w:val="vi-VN"/>
              </w:rPr>
              <w:t>0</w:t>
            </w:r>
          </w:p>
        </w:tc>
        <w:tc>
          <w:tcPr>
            <w:tcW w:w="6106" w:type="dxa"/>
            <w:tcBorders>
              <w:top w:val="nil"/>
              <w:left w:val="single" w:sz="4" w:space="0" w:color="auto"/>
              <w:bottom w:val="nil"/>
              <w:right w:val="single" w:sz="4" w:space="0" w:color="auto"/>
            </w:tcBorders>
          </w:tcPr>
          <w:p w:rsidR="00244823" w:rsidRPr="00A60175" w:rsidRDefault="00244823" w:rsidP="00A81824">
            <w:pPr>
              <w:tabs>
                <w:tab w:val="center" w:pos="1440"/>
                <w:tab w:val="left" w:pos="6480"/>
              </w:tabs>
              <w:ind w:right="180"/>
              <w:jc w:val="both"/>
              <w:rPr>
                <w:rFonts w:ascii="Times New Roman" w:hAnsi="Times New Roman"/>
                <w:sz w:val="24"/>
                <w:szCs w:val="24"/>
                <w:lang w:val="vi-VN"/>
              </w:rPr>
            </w:pPr>
            <w:r w:rsidRPr="00A60175">
              <w:rPr>
                <w:rFonts w:ascii="Times New Roman" w:hAnsi="Times New Roman"/>
                <w:sz w:val="24"/>
                <w:szCs w:val="24"/>
                <w:lang w:val="vi-VN"/>
              </w:rPr>
              <w:t xml:space="preserve">Họp Ban Chỉ đạo hoạt động hè và các chương trình, chiến dịch tình nguyện hè năm 2017 </w:t>
            </w:r>
            <w:r w:rsidRPr="00A60175">
              <w:rPr>
                <w:rFonts w:ascii="Times New Roman" w:hAnsi="Times New Roman"/>
                <w:i/>
                <w:sz w:val="24"/>
                <w:szCs w:val="24"/>
                <w:lang w:val="vi-VN"/>
              </w:rPr>
              <w:t>(TP: đ/c H. Sơn, Q. Sơn, Liễu, T. Quang, K.Hưng, T.Phương, T.Hải, K.Vân, P.Thảo, T.Hà, Thường trực BTC-BCH các chương trình, chiến dịch, tổ trưởng và tổ phó các tổ hoạt động theo TB 3058)</w:t>
            </w:r>
          </w:p>
        </w:tc>
        <w:tc>
          <w:tcPr>
            <w:tcW w:w="1418" w:type="dxa"/>
            <w:tcBorders>
              <w:top w:val="nil"/>
              <w:left w:val="single" w:sz="4" w:space="0" w:color="auto"/>
              <w:bottom w:val="nil"/>
              <w:right w:val="double" w:sz="4" w:space="0" w:color="auto"/>
            </w:tcBorders>
          </w:tcPr>
          <w:p w:rsidR="00244823" w:rsidRPr="00A60175" w:rsidRDefault="00244823" w:rsidP="00A81824">
            <w:pPr>
              <w:jc w:val="center"/>
              <w:rPr>
                <w:rFonts w:ascii="Times New Roman" w:hAnsi="Times New Roman"/>
                <w:sz w:val="24"/>
                <w:szCs w:val="24"/>
                <w:lang w:val="vi-VN"/>
              </w:rPr>
            </w:pPr>
            <w:r w:rsidRPr="00A60175">
              <w:rPr>
                <w:rFonts w:ascii="Times New Roman" w:hAnsi="Times New Roman"/>
                <w:sz w:val="24"/>
                <w:szCs w:val="24"/>
                <w:lang w:val="vi-VN"/>
              </w:rPr>
              <w:t>P.B2</w:t>
            </w:r>
          </w:p>
        </w:tc>
      </w:tr>
      <w:tr w:rsidR="00A60175" w:rsidRPr="00A60175" w:rsidTr="00C816F7">
        <w:trPr>
          <w:trHeight w:val="600"/>
          <w:jc w:val="center"/>
        </w:trPr>
        <w:tc>
          <w:tcPr>
            <w:tcW w:w="1593" w:type="dxa"/>
            <w:tcBorders>
              <w:top w:val="nil"/>
              <w:left w:val="double" w:sz="4" w:space="0" w:color="auto"/>
              <w:bottom w:val="nil"/>
              <w:right w:val="single" w:sz="4" w:space="0" w:color="auto"/>
            </w:tcBorders>
          </w:tcPr>
          <w:p w:rsidR="00A81824" w:rsidRPr="00A60175" w:rsidRDefault="00A81824" w:rsidP="00A81824">
            <w:pPr>
              <w:jc w:val="center"/>
              <w:rPr>
                <w:rFonts w:ascii="Times New Roman" w:hAnsi="Times New Roman"/>
                <w:b/>
                <w:caps/>
                <w:sz w:val="24"/>
                <w:szCs w:val="24"/>
              </w:rPr>
            </w:pPr>
          </w:p>
        </w:tc>
        <w:tc>
          <w:tcPr>
            <w:tcW w:w="813" w:type="dxa"/>
            <w:tcBorders>
              <w:top w:val="nil"/>
              <w:left w:val="single" w:sz="4" w:space="0" w:color="auto"/>
              <w:bottom w:val="single" w:sz="4" w:space="0" w:color="auto"/>
              <w:right w:val="single" w:sz="4" w:space="0" w:color="auto"/>
            </w:tcBorders>
          </w:tcPr>
          <w:p w:rsidR="00A81824" w:rsidRPr="00A60175" w:rsidRDefault="00A81824" w:rsidP="00244823">
            <w:pPr>
              <w:tabs>
                <w:tab w:val="left" w:pos="6480"/>
              </w:tabs>
              <w:ind w:right="-90"/>
              <w:jc w:val="center"/>
              <w:rPr>
                <w:rFonts w:ascii="Times New Roman" w:hAnsi="Times New Roman"/>
                <w:b/>
                <w:sz w:val="24"/>
                <w:szCs w:val="24"/>
              </w:rPr>
            </w:pPr>
            <w:r w:rsidRPr="00A60175">
              <w:rPr>
                <w:rFonts w:ascii="Times New Roman" w:hAnsi="Times New Roman"/>
                <w:b/>
                <w:sz w:val="24"/>
                <w:szCs w:val="24"/>
              </w:rPr>
              <w:t>17g00</w:t>
            </w:r>
          </w:p>
        </w:tc>
        <w:tc>
          <w:tcPr>
            <w:tcW w:w="6106" w:type="dxa"/>
            <w:tcBorders>
              <w:top w:val="nil"/>
              <w:left w:val="single" w:sz="4" w:space="0" w:color="auto"/>
              <w:bottom w:val="single" w:sz="4" w:space="0" w:color="auto"/>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i/>
                <w:noProof/>
                <w:sz w:val="24"/>
                <w:szCs w:val="24"/>
                <w:lang w:val="vi-VN"/>
              </w:rPr>
            </w:pPr>
            <w:r w:rsidRPr="00A60175">
              <w:rPr>
                <w:rFonts w:ascii="Times New Roman" w:hAnsi="Times New Roman"/>
                <w:noProof/>
                <w:sz w:val="24"/>
                <w:szCs w:val="24"/>
                <w:lang w:val="vi-VN"/>
              </w:rPr>
              <w:t xml:space="preserve">Thường trực Thành Đoàn làm việc với Tổ Kinh tế - Dự án </w:t>
            </w:r>
            <w:r w:rsidRPr="00A60175">
              <w:rPr>
                <w:rFonts w:ascii="Times New Roman" w:hAnsi="Times New Roman"/>
                <w:i/>
                <w:noProof/>
                <w:sz w:val="24"/>
                <w:szCs w:val="24"/>
                <w:lang w:val="vi-VN"/>
              </w:rPr>
              <w:t>(TP: đ/c H. Sơn, Thắng, Tổ KT-DA)</w:t>
            </w:r>
          </w:p>
        </w:tc>
        <w:tc>
          <w:tcPr>
            <w:tcW w:w="1418" w:type="dxa"/>
            <w:tcBorders>
              <w:top w:val="nil"/>
              <w:left w:val="single" w:sz="4" w:space="0" w:color="auto"/>
              <w:bottom w:val="single" w:sz="4" w:space="0" w:color="auto"/>
              <w:right w:val="double" w:sz="4" w:space="0" w:color="auto"/>
            </w:tcBorders>
          </w:tcPr>
          <w:p w:rsidR="00A81824" w:rsidRPr="00A60175" w:rsidRDefault="00A81824" w:rsidP="00A81824">
            <w:pPr>
              <w:jc w:val="center"/>
              <w:rPr>
                <w:rFonts w:ascii="Times New Roman" w:hAnsi="Times New Roman"/>
                <w:noProof/>
                <w:sz w:val="22"/>
                <w:szCs w:val="24"/>
                <w:lang w:val="vi-VN"/>
              </w:rPr>
            </w:pPr>
            <w:r w:rsidRPr="00244823">
              <w:rPr>
                <w:rFonts w:ascii="Times New Roman" w:hAnsi="Times New Roman"/>
                <w:noProof/>
                <w:sz w:val="24"/>
                <w:szCs w:val="24"/>
                <w:lang w:val="vi-VN"/>
              </w:rPr>
              <w:t>P.B2</w:t>
            </w:r>
          </w:p>
        </w:tc>
      </w:tr>
      <w:tr w:rsidR="00A60175" w:rsidRPr="00A60175" w:rsidTr="00C816F7">
        <w:trPr>
          <w:trHeight w:val="570"/>
          <w:jc w:val="center"/>
        </w:trPr>
        <w:tc>
          <w:tcPr>
            <w:tcW w:w="1593" w:type="dxa"/>
            <w:vMerge w:val="restart"/>
            <w:tcBorders>
              <w:top w:val="single" w:sz="6" w:space="0" w:color="000000"/>
              <w:left w:val="double" w:sz="4" w:space="0" w:color="auto"/>
              <w:right w:val="single" w:sz="4" w:space="0" w:color="auto"/>
            </w:tcBorders>
          </w:tcPr>
          <w:p w:rsidR="00A81824" w:rsidRPr="00A60175" w:rsidRDefault="00A81824" w:rsidP="00A81824">
            <w:pPr>
              <w:jc w:val="center"/>
              <w:rPr>
                <w:rFonts w:ascii="Times New Roman" w:hAnsi="Times New Roman"/>
                <w:b/>
                <w:caps/>
                <w:sz w:val="24"/>
                <w:szCs w:val="24"/>
              </w:rPr>
            </w:pPr>
            <w:r w:rsidRPr="00A60175">
              <w:rPr>
                <w:rFonts w:ascii="Times New Roman" w:hAnsi="Times New Roman"/>
                <w:b/>
                <w:caps/>
                <w:sz w:val="24"/>
                <w:szCs w:val="24"/>
              </w:rPr>
              <w:t>THỨ Tư</w:t>
            </w:r>
          </w:p>
          <w:p w:rsidR="00A81824" w:rsidRPr="00A60175" w:rsidRDefault="00A81824" w:rsidP="00A81824">
            <w:pPr>
              <w:jc w:val="center"/>
              <w:rPr>
                <w:rFonts w:ascii="Times New Roman" w:hAnsi="Times New Roman"/>
                <w:b/>
                <w:caps/>
                <w:sz w:val="24"/>
                <w:szCs w:val="24"/>
              </w:rPr>
            </w:pPr>
            <w:r w:rsidRPr="00A60175">
              <w:rPr>
                <w:rFonts w:ascii="Times New Roman" w:hAnsi="Times New Roman"/>
                <w:b/>
                <w:caps/>
                <w:sz w:val="24"/>
                <w:szCs w:val="24"/>
              </w:rPr>
              <w:t>12-7</w:t>
            </w:r>
          </w:p>
        </w:tc>
        <w:tc>
          <w:tcPr>
            <w:tcW w:w="813" w:type="dxa"/>
            <w:tcBorders>
              <w:top w:val="single" w:sz="4" w:space="0" w:color="auto"/>
              <w:left w:val="single" w:sz="4" w:space="0" w:color="auto"/>
              <w:bottom w:val="nil"/>
              <w:right w:val="single" w:sz="4" w:space="0" w:color="auto"/>
            </w:tcBorders>
          </w:tcPr>
          <w:p w:rsidR="00A81824" w:rsidRPr="00A60175" w:rsidRDefault="00A81824" w:rsidP="00A81824">
            <w:pPr>
              <w:tabs>
                <w:tab w:val="left" w:pos="6480"/>
              </w:tabs>
              <w:ind w:right="-90"/>
              <w:rPr>
                <w:rFonts w:ascii="Times New Roman" w:hAnsi="Times New Roman"/>
                <w:b/>
                <w:sz w:val="24"/>
                <w:szCs w:val="24"/>
              </w:rPr>
            </w:pPr>
            <w:r w:rsidRPr="00A60175">
              <w:rPr>
                <w:rFonts w:ascii="Times New Roman" w:hAnsi="Times New Roman"/>
                <w:b/>
                <w:sz w:val="24"/>
                <w:szCs w:val="24"/>
              </w:rPr>
              <w:t>08g00</w:t>
            </w:r>
          </w:p>
        </w:tc>
        <w:tc>
          <w:tcPr>
            <w:tcW w:w="6106" w:type="dxa"/>
            <w:tcBorders>
              <w:top w:val="single" w:sz="4" w:space="0" w:color="auto"/>
              <w:left w:val="single" w:sz="4" w:space="0" w:color="auto"/>
              <w:bottom w:val="nil"/>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sz w:val="24"/>
                <w:szCs w:val="24"/>
              </w:rPr>
            </w:pPr>
            <w:r w:rsidRPr="00A60175">
              <w:rPr>
                <w:rFonts w:ascii="Times New Roman" w:hAnsi="Times New Roman"/>
                <w:sz w:val="24"/>
                <w:szCs w:val="24"/>
              </w:rPr>
              <w:t xml:space="preserve">Dự </w:t>
            </w:r>
            <w:r w:rsidR="00244823">
              <w:rPr>
                <w:rFonts w:ascii="Times New Roman" w:hAnsi="Times New Roman"/>
                <w:sz w:val="24"/>
                <w:szCs w:val="24"/>
              </w:rPr>
              <w:t>c</w:t>
            </w:r>
            <w:r w:rsidRPr="00A60175">
              <w:rPr>
                <w:rFonts w:ascii="Times New Roman" w:hAnsi="Times New Roman"/>
                <w:sz w:val="24"/>
                <w:szCs w:val="24"/>
              </w:rPr>
              <w:t xml:space="preserve">hương trình Lễ giỗ Côn Đảo lần 6, năm 2017 – 02 ngày </w:t>
            </w:r>
            <w:r w:rsidRPr="00A60175">
              <w:rPr>
                <w:rFonts w:ascii="Times New Roman" w:hAnsi="Times New Roman"/>
                <w:i/>
                <w:sz w:val="24"/>
                <w:szCs w:val="24"/>
              </w:rPr>
              <w:t>(TP: đ/c H. Sơn)</w:t>
            </w:r>
          </w:p>
        </w:tc>
        <w:tc>
          <w:tcPr>
            <w:tcW w:w="1418" w:type="dxa"/>
            <w:tcBorders>
              <w:top w:val="single" w:sz="4" w:space="0" w:color="auto"/>
              <w:left w:val="single" w:sz="4" w:space="0" w:color="auto"/>
              <w:bottom w:val="nil"/>
              <w:right w:val="double" w:sz="4" w:space="0" w:color="auto"/>
            </w:tcBorders>
          </w:tcPr>
          <w:p w:rsidR="00A81824" w:rsidRPr="00A60175" w:rsidRDefault="00A81824" w:rsidP="00A81824">
            <w:pPr>
              <w:jc w:val="center"/>
              <w:rPr>
                <w:rFonts w:ascii="Times New Roman" w:hAnsi="Times New Roman"/>
                <w:sz w:val="20"/>
                <w:szCs w:val="24"/>
              </w:rPr>
            </w:pPr>
            <w:r w:rsidRPr="00A60175">
              <w:rPr>
                <w:rFonts w:ascii="Times New Roman" w:hAnsi="Times New Roman"/>
                <w:sz w:val="20"/>
                <w:szCs w:val="24"/>
              </w:rPr>
              <w:t>Côn Đảo</w:t>
            </w:r>
          </w:p>
        </w:tc>
      </w:tr>
      <w:tr w:rsidR="00A60175" w:rsidRPr="00A60175" w:rsidTr="00C816F7">
        <w:trPr>
          <w:trHeight w:val="778"/>
          <w:jc w:val="center"/>
        </w:trPr>
        <w:tc>
          <w:tcPr>
            <w:tcW w:w="1593" w:type="dxa"/>
            <w:vMerge/>
            <w:tcBorders>
              <w:top w:val="single" w:sz="6" w:space="0" w:color="000000"/>
              <w:left w:val="double" w:sz="4" w:space="0" w:color="auto"/>
              <w:right w:val="single" w:sz="4" w:space="0" w:color="auto"/>
            </w:tcBorders>
          </w:tcPr>
          <w:p w:rsidR="00A81824" w:rsidRPr="00A60175" w:rsidRDefault="00A81824" w:rsidP="00A81824">
            <w:pPr>
              <w:jc w:val="center"/>
              <w:rPr>
                <w:rFonts w:ascii="Times New Roman" w:hAnsi="Times New Roman"/>
                <w:b/>
                <w:caps/>
                <w:sz w:val="24"/>
                <w:szCs w:val="24"/>
              </w:rPr>
            </w:pPr>
          </w:p>
        </w:tc>
        <w:tc>
          <w:tcPr>
            <w:tcW w:w="813" w:type="dxa"/>
            <w:tcBorders>
              <w:top w:val="nil"/>
              <w:left w:val="single" w:sz="4" w:space="0" w:color="auto"/>
              <w:bottom w:val="nil"/>
              <w:right w:val="single" w:sz="4" w:space="0" w:color="auto"/>
            </w:tcBorders>
          </w:tcPr>
          <w:p w:rsidR="00A81824" w:rsidRPr="00A60175" w:rsidRDefault="00A81824" w:rsidP="00A81824">
            <w:pPr>
              <w:tabs>
                <w:tab w:val="left" w:pos="6480"/>
              </w:tabs>
              <w:ind w:right="-90"/>
              <w:rPr>
                <w:rFonts w:ascii="Times New Roman" w:hAnsi="Times New Roman"/>
                <w:b/>
                <w:sz w:val="24"/>
                <w:szCs w:val="24"/>
              </w:rPr>
            </w:pPr>
            <w:r w:rsidRPr="00A60175">
              <w:rPr>
                <w:rFonts w:ascii="Times New Roman" w:hAnsi="Times New Roman"/>
                <w:b/>
                <w:sz w:val="24"/>
                <w:szCs w:val="24"/>
              </w:rPr>
              <w:t>08g00</w:t>
            </w:r>
          </w:p>
        </w:tc>
        <w:tc>
          <w:tcPr>
            <w:tcW w:w="6106" w:type="dxa"/>
            <w:tcBorders>
              <w:top w:val="nil"/>
              <w:left w:val="single" w:sz="4" w:space="0" w:color="auto"/>
              <w:bottom w:val="nil"/>
              <w:right w:val="single" w:sz="4" w:space="0" w:color="auto"/>
            </w:tcBorders>
          </w:tcPr>
          <w:p w:rsidR="00A81824" w:rsidRPr="009A6608" w:rsidRDefault="00A81824" w:rsidP="00A81824">
            <w:pPr>
              <w:tabs>
                <w:tab w:val="center" w:pos="1440"/>
                <w:tab w:val="left" w:pos="6480"/>
              </w:tabs>
              <w:ind w:right="180"/>
              <w:jc w:val="both"/>
              <w:rPr>
                <w:rFonts w:ascii="Times New Roman" w:hAnsi="Times New Roman"/>
                <w:spacing w:val="-4"/>
                <w:sz w:val="24"/>
                <w:szCs w:val="24"/>
              </w:rPr>
            </w:pPr>
            <w:r w:rsidRPr="009A6608">
              <w:rPr>
                <w:rFonts w:ascii="Times New Roman" w:hAnsi="Times New Roman"/>
                <w:spacing w:val="-4"/>
                <w:sz w:val="24"/>
                <w:szCs w:val="24"/>
              </w:rPr>
              <w:t xml:space="preserve">Dự buổi khảo sát của Ban Văn hóa -  Xã hội Hội đồng nhân dân Thành phố về tình hình thực hiện chính sách pháp luật đối với người có công với cách mạng – cả ngày </w:t>
            </w:r>
            <w:r w:rsidRPr="009A6608">
              <w:rPr>
                <w:rFonts w:ascii="Times New Roman" w:hAnsi="Times New Roman"/>
                <w:i/>
                <w:spacing w:val="-4"/>
                <w:sz w:val="24"/>
                <w:szCs w:val="24"/>
              </w:rPr>
              <w:t>(TP: đ/c P. Thảo)</w:t>
            </w:r>
          </w:p>
        </w:tc>
        <w:tc>
          <w:tcPr>
            <w:tcW w:w="1418" w:type="dxa"/>
            <w:tcBorders>
              <w:top w:val="nil"/>
              <w:left w:val="single" w:sz="4" w:space="0" w:color="auto"/>
              <w:bottom w:val="nil"/>
              <w:right w:val="double" w:sz="4" w:space="0" w:color="auto"/>
            </w:tcBorders>
          </w:tcPr>
          <w:p w:rsidR="00A81824" w:rsidRPr="00A60175" w:rsidRDefault="00A81824" w:rsidP="00A81824">
            <w:pPr>
              <w:jc w:val="center"/>
              <w:rPr>
                <w:rFonts w:ascii="Times New Roman" w:hAnsi="Times New Roman"/>
                <w:sz w:val="20"/>
                <w:szCs w:val="24"/>
              </w:rPr>
            </w:pPr>
            <w:r w:rsidRPr="00A60175">
              <w:rPr>
                <w:rFonts w:ascii="Times New Roman" w:hAnsi="Times New Roman"/>
                <w:sz w:val="20"/>
                <w:szCs w:val="24"/>
              </w:rPr>
              <w:t>Q. 9, Thủ Đức</w:t>
            </w:r>
          </w:p>
        </w:tc>
      </w:tr>
      <w:tr w:rsidR="00A60175" w:rsidRPr="00A60175" w:rsidTr="00C816F7">
        <w:trPr>
          <w:trHeight w:val="778"/>
          <w:jc w:val="center"/>
        </w:trPr>
        <w:tc>
          <w:tcPr>
            <w:tcW w:w="1593" w:type="dxa"/>
            <w:vMerge/>
            <w:tcBorders>
              <w:top w:val="single" w:sz="6" w:space="0" w:color="000000"/>
              <w:left w:val="double" w:sz="4" w:space="0" w:color="auto"/>
              <w:right w:val="single" w:sz="4" w:space="0" w:color="auto"/>
            </w:tcBorders>
          </w:tcPr>
          <w:p w:rsidR="00A81824" w:rsidRPr="00A60175" w:rsidRDefault="00A81824" w:rsidP="00A81824">
            <w:pPr>
              <w:jc w:val="center"/>
              <w:rPr>
                <w:rFonts w:ascii="Times New Roman" w:hAnsi="Times New Roman"/>
                <w:b/>
                <w:caps/>
                <w:sz w:val="24"/>
                <w:szCs w:val="24"/>
              </w:rPr>
            </w:pPr>
          </w:p>
        </w:tc>
        <w:tc>
          <w:tcPr>
            <w:tcW w:w="813" w:type="dxa"/>
            <w:tcBorders>
              <w:top w:val="nil"/>
              <w:left w:val="single" w:sz="4" w:space="0" w:color="auto"/>
              <w:bottom w:val="nil"/>
              <w:right w:val="single" w:sz="4" w:space="0" w:color="auto"/>
            </w:tcBorders>
          </w:tcPr>
          <w:p w:rsidR="00A81824" w:rsidRPr="00A60175" w:rsidRDefault="00A81824" w:rsidP="00A81824">
            <w:pPr>
              <w:tabs>
                <w:tab w:val="left" w:pos="6480"/>
              </w:tabs>
              <w:ind w:right="-90"/>
              <w:rPr>
                <w:rFonts w:ascii="Times New Roman" w:hAnsi="Times New Roman"/>
                <w:b/>
                <w:sz w:val="24"/>
                <w:szCs w:val="24"/>
                <w:lang w:val="vi-VN"/>
              </w:rPr>
            </w:pPr>
            <w:r w:rsidRPr="00A60175">
              <w:rPr>
                <w:rFonts w:ascii="Times New Roman" w:hAnsi="Times New Roman"/>
                <w:b/>
                <w:sz w:val="24"/>
                <w:szCs w:val="24"/>
                <w:lang w:val="vi-VN"/>
              </w:rPr>
              <w:t>14g00</w:t>
            </w:r>
          </w:p>
        </w:tc>
        <w:tc>
          <w:tcPr>
            <w:tcW w:w="6106" w:type="dxa"/>
            <w:tcBorders>
              <w:top w:val="nil"/>
              <w:left w:val="single" w:sz="4" w:space="0" w:color="auto"/>
              <w:bottom w:val="nil"/>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i/>
                <w:sz w:val="24"/>
                <w:szCs w:val="24"/>
                <w:lang w:val="vi-VN"/>
              </w:rPr>
            </w:pPr>
            <w:r w:rsidRPr="00A60175">
              <w:rPr>
                <w:rFonts w:ascii="Times New Roman" w:hAnsi="Times New Roman"/>
                <w:sz w:val="24"/>
                <w:szCs w:val="24"/>
                <w:lang w:val="vi-VN"/>
              </w:rPr>
              <w:t xml:space="preserve">Tiếp đoàn khảo sát của UBND Thành phố về hiện trạng hoạt động của các cơ sở ươm tạo trên địa bàn Thành phố Hồ Chí Minh </w:t>
            </w:r>
            <w:r w:rsidRPr="00A60175">
              <w:rPr>
                <w:rFonts w:ascii="Times New Roman" w:hAnsi="Times New Roman"/>
                <w:i/>
                <w:sz w:val="24"/>
                <w:szCs w:val="24"/>
                <w:lang w:val="vi-VN"/>
              </w:rPr>
              <w:t xml:space="preserve">(TP: đ/c </w:t>
            </w:r>
            <w:r w:rsidRPr="00A60175">
              <w:rPr>
                <w:rFonts w:ascii="Times New Roman" w:hAnsi="Times New Roman"/>
                <w:i/>
                <w:sz w:val="24"/>
                <w:szCs w:val="24"/>
              </w:rPr>
              <w:t>Thắng</w:t>
            </w:r>
            <w:r w:rsidRPr="00A60175">
              <w:rPr>
                <w:rFonts w:ascii="Times New Roman" w:hAnsi="Times New Roman"/>
                <w:i/>
                <w:sz w:val="24"/>
                <w:szCs w:val="24"/>
                <w:lang w:val="vi-VN"/>
              </w:rPr>
              <w:t xml:space="preserve">, </w:t>
            </w:r>
            <w:r w:rsidRPr="00A60175">
              <w:rPr>
                <w:rFonts w:ascii="Times New Roman" w:hAnsi="Times New Roman"/>
                <w:i/>
                <w:sz w:val="24"/>
                <w:szCs w:val="24"/>
              </w:rPr>
              <w:t>H.</w:t>
            </w:r>
            <w:r w:rsidRPr="00A60175">
              <w:rPr>
                <w:rFonts w:ascii="Times New Roman" w:hAnsi="Times New Roman"/>
                <w:i/>
                <w:sz w:val="24"/>
                <w:szCs w:val="24"/>
                <w:lang w:val="vi-VN"/>
              </w:rPr>
              <w:t>Phi, Hằng</w:t>
            </w:r>
            <w:r w:rsidR="00244823">
              <w:rPr>
                <w:rFonts w:ascii="Times New Roman" w:hAnsi="Times New Roman"/>
                <w:i/>
                <w:sz w:val="24"/>
                <w:szCs w:val="24"/>
              </w:rPr>
              <w:t>, TTHTTNKN</w:t>
            </w:r>
            <w:r w:rsidRPr="00A60175">
              <w:rPr>
                <w:rFonts w:ascii="Times New Roman" w:hAnsi="Times New Roman"/>
                <w:i/>
                <w:sz w:val="24"/>
                <w:szCs w:val="24"/>
                <w:lang w:val="vi-VN"/>
              </w:rPr>
              <w:t>)</w:t>
            </w:r>
          </w:p>
        </w:tc>
        <w:tc>
          <w:tcPr>
            <w:tcW w:w="1418" w:type="dxa"/>
            <w:tcBorders>
              <w:top w:val="nil"/>
              <w:left w:val="single" w:sz="4" w:space="0" w:color="auto"/>
              <w:bottom w:val="nil"/>
              <w:right w:val="double" w:sz="4" w:space="0" w:color="auto"/>
            </w:tcBorders>
          </w:tcPr>
          <w:p w:rsidR="00244823" w:rsidRDefault="00244823" w:rsidP="00D9710E">
            <w:pPr>
              <w:jc w:val="center"/>
              <w:rPr>
                <w:rFonts w:ascii="Times New Roman" w:hAnsi="Times New Roman"/>
                <w:sz w:val="20"/>
                <w:szCs w:val="24"/>
              </w:rPr>
            </w:pPr>
            <w:r>
              <w:rPr>
                <w:rFonts w:ascii="Times New Roman" w:hAnsi="Times New Roman"/>
                <w:sz w:val="20"/>
                <w:szCs w:val="24"/>
              </w:rPr>
              <w:t>P.A1,</w:t>
            </w:r>
          </w:p>
          <w:p w:rsidR="00A81824" w:rsidRPr="00A60175" w:rsidRDefault="00A81824" w:rsidP="00D9710E">
            <w:pPr>
              <w:jc w:val="center"/>
              <w:rPr>
                <w:rFonts w:ascii="Times New Roman" w:hAnsi="Times New Roman"/>
                <w:sz w:val="20"/>
                <w:szCs w:val="24"/>
                <w:lang w:val="vi-VN"/>
              </w:rPr>
            </w:pPr>
            <w:r w:rsidRPr="00A60175">
              <w:rPr>
                <w:rFonts w:ascii="Times New Roman" w:hAnsi="Times New Roman"/>
                <w:sz w:val="20"/>
                <w:szCs w:val="24"/>
                <w:lang w:val="vi-VN"/>
              </w:rPr>
              <w:t>TT HTTNKN</w:t>
            </w:r>
          </w:p>
        </w:tc>
      </w:tr>
      <w:tr w:rsidR="00A60175" w:rsidRPr="00A60175" w:rsidTr="00C816F7">
        <w:trPr>
          <w:trHeight w:val="778"/>
          <w:jc w:val="center"/>
        </w:trPr>
        <w:tc>
          <w:tcPr>
            <w:tcW w:w="1593" w:type="dxa"/>
            <w:vMerge/>
            <w:tcBorders>
              <w:left w:val="double" w:sz="4" w:space="0" w:color="auto"/>
              <w:right w:val="single" w:sz="4" w:space="0" w:color="auto"/>
            </w:tcBorders>
          </w:tcPr>
          <w:p w:rsidR="00A81824" w:rsidRPr="00A60175" w:rsidRDefault="00A81824" w:rsidP="00A81824">
            <w:pPr>
              <w:jc w:val="center"/>
              <w:rPr>
                <w:rFonts w:ascii="Times New Roman" w:hAnsi="Times New Roman"/>
                <w:b/>
                <w:caps/>
                <w:sz w:val="24"/>
                <w:szCs w:val="24"/>
                <w:lang w:val="vi-VN"/>
              </w:rPr>
            </w:pPr>
          </w:p>
        </w:tc>
        <w:tc>
          <w:tcPr>
            <w:tcW w:w="813" w:type="dxa"/>
            <w:tcBorders>
              <w:top w:val="nil"/>
              <w:left w:val="single" w:sz="4" w:space="0" w:color="auto"/>
              <w:bottom w:val="nil"/>
              <w:right w:val="single" w:sz="4" w:space="0" w:color="auto"/>
            </w:tcBorders>
          </w:tcPr>
          <w:p w:rsidR="00A81824" w:rsidRPr="00A60175" w:rsidRDefault="00A81824" w:rsidP="00A81824">
            <w:pPr>
              <w:tabs>
                <w:tab w:val="left" w:pos="6480"/>
              </w:tabs>
              <w:ind w:right="-90"/>
              <w:rPr>
                <w:rFonts w:ascii="Times New Roman" w:hAnsi="Times New Roman"/>
                <w:b/>
                <w:sz w:val="24"/>
                <w:szCs w:val="24"/>
              </w:rPr>
            </w:pPr>
            <w:r w:rsidRPr="00A60175">
              <w:rPr>
                <w:rFonts w:ascii="Times New Roman" w:hAnsi="Times New Roman"/>
                <w:b/>
                <w:sz w:val="24"/>
                <w:szCs w:val="24"/>
              </w:rPr>
              <w:t>14g00</w:t>
            </w:r>
          </w:p>
        </w:tc>
        <w:tc>
          <w:tcPr>
            <w:tcW w:w="6106" w:type="dxa"/>
            <w:tcBorders>
              <w:top w:val="nil"/>
              <w:left w:val="single" w:sz="4" w:space="0" w:color="auto"/>
              <w:bottom w:val="nil"/>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sz w:val="24"/>
                <w:szCs w:val="24"/>
              </w:rPr>
            </w:pPr>
            <w:r w:rsidRPr="00A60175">
              <w:rPr>
                <w:rFonts w:ascii="Times New Roman" w:hAnsi="Times New Roman"/>
                <w:sz w:val="24"/>
                <w:szCs w:val="24"/>
              </w:rPr>
              <w:t xml:space="preserve">Họp mặt đoàn đại biểu tham gia Chương trình giao lưu thiếu nhi TP. Hồ Chí Minh – Nước CHXNCN Việt Nam và Tỉnh Champasak – Nước CHDCND Lào </w:t>
            </w:r>
            <w:r w:rsidRPr="00A60175">
              <w:rPr>
                <w:rFonts w:ascii="Times New Roman" w:hAnsi="Times New Roman"/>
                <w:i/>
                <w:noProof/>
                <w:sz w:val="24"/>
                <w:szCs w:val="24"/>
              </w:rPr>
              <w:t>(TP: đ/c Liễu, M.Thảo, Ban TN, NTN TP, đại biểu tham gia chương trình)</w:t>
            </w:r>
          </w:p>
        </w:tc>
        <w:tc>
          <w:tcPr>
            <w:tcW w:w="1418" w:type="dxa"/>
            <w:tcBorders>
              <w:top w:val="nil"/>
              <w:left w:val="single" w:sz="4" w:space="0" w:color="auto"/>
              <w:bottom w:val="nil"/>
              <w:right w:val="double" w:sz="4" w:space="0" w:color="auto"/>
            </w:tcBorders>
          </w:tcPr>
          <w:p w:rsidR="00A81824" w:rsidRPr="00A60175" w:rsidRDefault="00A81824" w:rsidP="00A81824">
            <w:pPr>
              <w:jc w:val="center"/>
              <w:rPr>
                <w:rFonts w:ascii="Times New Roman" w:hAnsi="Times New Roman"/>
                <w:sz w:val="24"/>
                <w:szCs w:val="24"/>
              </w:rPr>
            </w:pPr>
            <w:r w:rsidRPr="00A60175">
              <w:rPr>
                <w:rFonts w:ascii="Times New Roman" w:hAnsi="Times New Roman"/>
                <w:sz w:val="24"/>
                <w:szCs w:val="24"/>
              </w:rPr>
              <w:t>P.C</w:t>
            </w:r>
            <w:r w:rsidRPr="00A60175">
              <w:rPr>
                <w:rFonts w:ascii="Times New Roman" w:hAnsi="Times New Roman"/>
                <w:noProof/>
                <w:sz w:val="24"/>
                <w:szCs w:val="24"/>
              </w:rPr>
              <w:t>6</w:t>
            </w:r>
          </w:p>
        </w:tc>
      </w:tr>
      <w:tr w:rsidR="00A60175" w:rsidRPr="00A60175" w:rsidTr="00C816F7">
        <w:trPr>
          <w:trHeight w:val="192"/>
          <w:jc w:val="center"/>
        </w:trPr>
        <w:tc>
          <w:tcPr>
            <w:tcW w:w="1593" w:type="dxa"/>
            <w:vMerge w:val="restart"/>
            <w:tcBorders>
              <w:top w:val="single" w:sz="6" w:space="0" w:color="000000"/>
              <w:left w:val="double" w:sz="4" w:space="0" w:color="auto"/>
              <w:right w:val="single" w:sz="4" w:space="0" w:color="auto"/>
            </w:tcBorders>
          </w:tcPr>
          <w:p w:rsidR="00A81824" w:rsidRPr="00A60175" w:rsidRDefault="00A81824" w:rsidP="00A81824">
            <w:pPr>
              <w:jc w:val="center"/>
              <w:rPr>
                <w:rFonts w:ascii="Times New Roman" w:hAnsi="Times New Roman"/>
                <w:b/>
                <w:sz w:val="24"/>
                <w:szCs w:val="24"/>
              </w:rPr>
            </w:pPr>
            <w:r w:rsidRPr="00A60175">
              <w:rPr>
                <w:rFonts w:ascii="Times New Roman" w:hAnsi="Times New Roman"/>
                <w:b/>
                <w:sz w:val="24"/>
                <w:szCs w:val="24"/>
              </w:rPr>
              <w:t>THỨ NĂM</w:t>
            </w:r>
          </w:p>
          <w:p w:rsidR="00A81824" w:rsidRPr="00A60175" w:rsidRDefault="00A81824" w:rsidP="00A81824">
            <w:pPr>
              <w:jc w:val="center"/>
              <w:rPr>
                <w:rFonts w:ascii="Times New Roman" w:hAnsi="Times New Roman"/>
                <w:b/>
                <w:sz w:val="24"/>
                <w:szCs w:val="24"/>
              </w:rPr>
            </w:pPr>
            <w:r w:rsidRPr="00A60175">
              <w:rPr>
                <w:rFonts w:ascii="Times New Roman" w:hAnsi="Times New Roman"/>
                <w:b/>
                <w:sz w:val="24"/>
                <w:szCs w:val="24"/>
              </w:rPr>
              <w:t>13-7</w:t>
            </w:r>
          </w:p>
          <w:p w:rsidR="00A81824" w:rsidRPr="00A60175" w:rsidRDefault="00A81824" w:rsidP="00A81824">
            <w:pPr>
              <w:jc w:val="center"/>
              <w:rPr>
                <w:rFonts w:ascii="Times New Roman" w:hAnsi="Times New Roman"/>
                <w:b/>
                <w:sz w:val="24"/>
                <w:szCs w:val="24"/>
              </w:rPr>
            </w:pPr>
          </w:p>
          <w:p w:rsidR="00A81824" w:rsidRPr="00A60175" w:rsidRDefault="00A81824" w:rsidP="00A81824">
            <w:pPr>
              <w:jc w:val="center"/>
              <w:rPr>
                <w:rFonts w:ascii="Times New Roman" w:hAnsi="Times New Roman"/>
                <w:b/>
                <w:sz w:val="24"/>
                <w:szCs w:val="24"/>
              </w:rPr>
            </w:pPr>
          </w:p>
          <w:p w:rsidR="00A81824" w:rsidRPr="00A60175" w:rsidRDefault="00A81824" w:rsidP="00A81824">
            <w:pPr>
              <w:jc w:val="center"/>
              <w:rPr>
                <w:rFonts w:ascii="Times New Roman" w:hAnsi="Times New Roman"/>
                <w:b/>
                <w:sz w:val="24"/>
                <w:szCs w:val="24"/>
              </w:rPr>
            </w:pPr>
          </w:p>
          <w:p w:rsidR="00A81824" w:rsidRPr="00A60175" w:rsidRDefault="00A81824" w:rsidP="00A81824">
            <w:pPr>
              <w:jc w:val="center"/>
              <w:rPr>
                <w:rFonts w:ascii="Times New Roman" w:hAnsi="Times New Roman"/>
                <w:b/>
                <w:sz w:val="24"/>
                <w:szCs w:val="24"/>
              </w:rPr>
            </w:pPr>
          </w:p>
          <w:p w:rsidR="00A81824" w:rsidRPr="00A60175" w:rsidRDefault="00A81824" w:rsidP="00A81824">
            <w:pPr>
              <w:jc w:val="center"/>
              <w:rPr>
                <w:rFonts w:ascii="Times New Roman" w:hAnsi="Times New Roman"/>
                <w:b/>
                <w:sz w:val="24"/>
                <w:szCs w:val="24"/>
              </w:rPr>
            </w:pPr>
          </w:p>
          <w:p w:rsidR="00A81824" w:rsidRPr="00A60175" w:rsidRDefault="00A81824" w:rsidP="00A81824">
            <w:pPr>
              <w:jc w:val="center"/>
              <w:rPr>
                <w:rFonts w:ascii="Times New Roman" w:hAnsi="Times New Roman"/>
                <w:b/>
                <w:sz w:val="24"/>
                <w:szCs w:val="24"/>
              </w:rPr>
            </w:pPr>
          </w:p>
          <w:p w:rsidR="00A81824" w:rsidRPr="00A60175" w:rsidRDefault="00A81824" w:rsidP="00A81824">
            <w:pPr>
              <w:rPr>
                <w:rFonts w:ascii="Times New Roman" w:hAnsi="Times New Roman"/>
                <w:b/>
                <w:sz w:val="24"/>
                <w:szCs w:val="24"/>
              </w:rPr>
            </w:pPr>
          </w:p>
          <w:p w:rsidR="00A81824" w:rsidRPr="00A60175" w:rsidRDefault="00A81824" w:rsidP="00A81824">
            <w:pPr>
              <w:jc w:val="center"/>
              <w:rPr>
                <w:rFonts w:ascii="Times New Roman" w:hAnsi="Times New Roman"/>
                <w:b/>
                <w:sz w:val="24"/>
                <w:szCs w:val="24"/>
              </w:rPr>
            </w:pPr>
          </w:p>
          <w:p w:rsidR="00A81824" w:rsidRPr="00A60175" w:rsidRDefault="00A81824" w:rsidP="00A81824">
            <w:pPr>
              <w:jc w:val="center"/>
              <w:rPr>
                <w:rFonts w:ascii="Times New Roman" w:hAnsi="Times New Roman"/>
                <w:b/>
                <w:sz w:val="24"/>
                <w:szCs w:val="24"/>
              </w:rPr>
            </w:pPr>
          </w:p>
          <w:p w:rsidR="00A81824" w:rsidRPr="00A60175" w:rsidRDefault="00A81824" w:rsidP="00A81824">
            <w:pPr>
              <w:jc w:val="center"/>
              <w:rPr>
                <w:rFonts w:ascii="Times New Roman" w:hAnsi="Times New Roman"/>
                <w:b/>
                <w:sz w:val="24"/>
                <w:szCs w:val="24"/>
              </w:rPr>
            </w:pPr>
          </w:p>
          <w:p w:rsidR="00A81824" w:rsidRPr="00A60175" w:rsidRDefault="00A81824" w:rsidP="00A81824">
            <w:pPr>
              <w:jc w:val="center"/>
              <w:rPr>
                <w:rFonts w:ascii="Times New Roman" w:hAnsi="Times New Roman"/>
                <w:b/>
                <w:sz w:val="24"/>
                <w:szCs w:val="24"/>
              </w:rPr>
            </w:pPr>
          </w:p>
          <w:p w:rsidR="00A81824" w:rsidRPr="00A60175" w:rsidRDefault="00A81824" w:rsidP="00A81824">
            <w:pPr>
              <w:jc w:val="center"/>
              <w:rPr>
                <w:rFonts w:ascii="Times New Roman" w:hAnsi="Times New Roman"/>
                <w:b/>
                <w:sz w:val="24"/>
                <w:szCs w:val="24"/>
              </w:rPr>
            </w:pPr>
          </w:p>
          <w:p w:rsidR="00A81824" w:rsidRPr="00A60175" w:rsidRDefault="00A81824" w:rsidP="00A81824">
            <w:pPr>
              <w:jc w:val="center"/>
              <w:rPr>
                <w:rFonts w:ascii="Times New Roman" w:hAnsi="Times New Roman"/>
                <w:b/>
                <w:sz w:val="24"/>
                <w:szCs w:val="24"/>
              </w:rPr>
            </w:pPr>
          </w:p>
        </w:tc>
        <w:tc>
          <w:tcPr>
            <w:tcW w:w="813" w:type="dxa"/>
            <w:tcBorders>
              <w:top w:val="single" w:sz="4" w:space="0" w:color="auto"/>
              <w:left w:val="single" w:sz="4" w:space="0" w:color="auto"/>
              <w:bottom w:val="nil"/>
              <w:right w:val="single" w:sz="4" w:space="0" w:color="auto"/>
            </w:tcBorders>
          </w:tcPr>
          <w:p w:rsidR="00A81824" w:rsidRPr="00A60175" w:rsidRDefault="00A81824" w:rsidP="00A81824">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06g00</w:t>
            </w:r>
          </w:p>
        </w:tc>
        <w:tc>
          <w:tcPr>
            <w:tcW w:w="6106" w:type="dxa"/>
            <w:tcBorders>
              <w:top w:val="single" w:sz="4" w:space="0" w:color="auto"/>
              <w:left w:val="single" w:sz="4" w:space="0" w:color="auto"/>
              <w:bottom w:val="nil"/>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noProof/>
                <w:sz w:val="24"/>
                <w:szCs w:val="24"/>
              </w:rPr>
            </w:pPr>
            <w:r w:rsidRPr="00A60175">
              <w:rPr>
                <w:rFonts w:ascii="Times New Roman" w:hAnsi="Times New Roman"/>
                <w:noProof/>
                <w:sz w:val="24"/>
                <w:szCs w:val="24"/>
              </w:rPr>
              <w:t xml:space="preserve">Dự Lễ dâng hương, dâng hoa Chủ tịch Hồ Chí Minh và khai mạc Trại hè “Học kỳ hồng” dành cho con cán bộ công nhân viên, người lao động năm 2017 </w:t>
            </w:r>
            <w:r w:rsidRPr="00A60175">
              <w:rPr>
                <w:rFonts w:ascii="Times New Roman" w:hAnsi="Times New Roman"/>
                <w:i/>
                <w:noProof/>
                <w:sz w:val="24"/>
                <w:szCs w:val="24"/>
              </w:rPr>
              <w:t>(TP: đ/c Liễu, D.N.Tuấn, Ban Thiếu nhi)</w:t>
            </w:r>
          </w:p>
        </w:tc>
        <w:tc>
          <w:tcPr>
            <w:tcW w:w="1418" w:type="dxa"/>
            <w:tcBorders>
              <w:top w:val="single" w:sz="4" w:space="0" w:color="auto"/>
              <w:left w:val="single" w:sz="4" w:space="0" w:color="auto"/>
              <w:bottom w:val="nil"/>
              <w:right w:val="double" w:sz="4" w:space="0" w:color="auto"/>
            </w:tcBorders>
          </w:tcPr>
          <w:p w:rsidR="00A81824" w:rsidRPr="00A60175" w:rsidRDefault="00A81824" w:rsidP="00A81824">
            <w:pPr>
              <w:jc w:val="center"/>
              <w:rPr>
                <w:rFonts w:ascii="Times New Roman" w:hAnsi="Times New Roman"/>
                <w:noProof/>
                <w:sz w:val="24"/>
                <w:szCs w:val="24"/>
              </w:rPr>
            </w:pPr>
            <w:r w:rsidRPr="00A60175">
              <w:rPr>
                <w:rFonts w:ascii="Times New Roman" w:hAnsi="Times New Roman"/>
                <w:noProof/>
                <w:sz w:val="24"/>
                <w:szCs w:val="24"/>
              </w:rPr>
              <w:t>NTN TP</w:t>
            </w:r>
          </w:p>
        </w:tc>
      </w:tr>
      <w:tr w:rsidR="00A60175" w:rsidRPr="00A60175" w:rsidTr="00C816F7">
        <w:trPr>
          <w:trHeight w:val="192"/>
          <w:jc w:val="center"/>
        </w:trPr>
        <w:tc>
          <w:tcPr>
            <w:tcW w:w="1593" w:type="dxa"/>
            <w:vMerge/>
            <w:tcBorders>
              <w:left w:val="double" w:sz="4" w:space="0" w:color="auto"/>
              <w:right w:val="single" w:sz="4" w:space="0" w:color="auto"/>
            </w:tcBorders>
          </w:tcPr>
          <w:p w:rsidR="00A81824" w:rsidRPr="00A60175" w:rsidRDefault="00A81824" w:rsidP="00A81824">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A81824" w:rsidRPr="00A60175" w:rsidRDefault="00A81824" w:rsidP="00A81824">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08g30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A81824" w:rsidRPr="00A60175" w:rsidRDefault="00A81824" w:rsidP="00A81824">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 xml:space="preserve">Học kỳ Khoa học hè buổi 8 </w:t>
            </w:r>
            <w:r w:rsidRPr="00A60175">
              <w:rPr>
                <w:rFonts w:ascii="Times New Roman" w:hAnsi="Times New Roman"/>
                <w:i/>
                <w:noProof/>
                <w:sz w:val="24"/>
                <w:szCs w:val="24"/>
              </w:rPr>
              <w:t>(TP: đ/c K.Thành, TT PTKHCN Trẻ)</w:t>
            </w:r>
          </w:p>
        </w:tc>
        <w:tc>
          <w:tcPr>
            <w:tcW w:w="1418" w:type="dxa"/>
            <w:tcBorders>
              <w:top w:val="nil"/>
              <w:left w:val="single" w:sz="4" w:space="0" w:color="auto"/>
              <w:bottom w:val="nil"/>
              <w:right w:val="double" w:sz="4" w:space="0" w:color="auto"/>
            </w:tcBorders>
          </w:tcPr>
          <w:p w:rsidR="00A81824" w:rsidRPr="00A60175" w:rsidRDefault="00A81824" w:rsidP="00A81824">
            <w:pPr>
              <w:jc w:val="center"/>
              <w:rPr>
                <w:rFonts w:ascii="Times New Roman" w:hAnsi="Times New Roman"/>
                <w:sz w:val="20"/>
                <w:szCs w:val="24"/>
              </w:rPr>
            </w:pPr>
            <w:r w:rsidRPr="00A60175">
              <w:rPr>
                <w:rFonts w:ascii="Times New Roman" w:hAnsi="Times New Roman"/>
                <w:noProof/>
                <w:sz w:val="20"/>
                <w:szCs w:val="24"/>
              </w:rPr>
              <w:t>HT TT PTKHCN Trẻ</w:t>
            </w:r>
          </w:p>
        </w:tc>
      </w:tr>
      <w:tr w:rsidR="00A60175" w:rsidRPr="00A60175" w:rsidTr="00C816F7">
        <w:trPr>
          <w:trHeight w:val="192"/>
          <w:jc w:val="center"/>
        </w:trPr>
        <w:tc>
          <w:tcPr>
            <w:tcW w:w="1593" w:type="dxa"/>
            <w:vMerge/>
            <w:tcBorders>
              <w:left w:val="double" w:sz="4" w:space="0" w:color="auto"/>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rPr>
                <w:rFonts w:ascii="Times New Roman" w:hAnsi="Times New Roman"/>
                <w:b/>
                <w:sz w:val="24"/>
                <w:szCs w:val="24"/>
                <w:lang w:val="vi-VN"/>
              </w:rPr>
            </w:pPr>
            <w:r w:rsidRPr="00A60175">
              <w:rPr>
                <w:rFonts w:ascii="Times New Roman" w:hAnsi="Times New Roman"/>
                <w:b/>
                <w:sz w:val="24"/>
                <w:szCs w:val="24"/>
                <w:lang w:val="vi-VN"/>
              </w:rPr>
              <w:t>09g00</w:t>
            </w:r>
          </w:p>
          <w:p w:rsidR="00C23928" w:rsidRPr="00A60175" w:rsidRDefault="00C23928" w:rsidP="00C23928">
            <w:pPr>
              <w:tabs>
                <w:tab w:val="left" w:pos="6480"/>
              </w:tabs>
              <w:ind w:right="-90"/>
              <w:rPr>
                <w:rFonts w:ascii="Times New Roman" w:hAnsi="Times New Roman"/>
                <w:b/>
                <w:sz w:val="24"/>
                <w:szCs w:val="24"/>
                <w:lang w:val="vi-VN"/>
              </w:rPr>
            </w:pP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separate"/>
            </w:r>
            <w:r w:rsidRPr="00A60175">
              <w:rPr>
                <w:rFonts w:ascii="Segoe UI Symbol" w:hAnsi="Segoe UI Symbol" w:cs="Segoe UI Symbol"/>
                <w:sz w:val="24"/>
                <w:szCs w:val="24"/>
              </w:rPr>
              <w:t>✪</w:t>
            </w:r>
            <w:r w:rsidRPr="00A60175">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i/>
                <w:sz w:val="24"/>
                <w:szCs w:val="24"/>
                <w:lang w:val="vi-VN"/>
              </w:rPr>
            </w:pPr>
            <w:r w:rsidRPr="00A60175">
              <w:rPr>
                <w:rFonts w:ascii="Times New Roman" w:hAnsi="Times New Roman"/>
                <w:sz w:val="24"/>
                <w:szCs w:val="24"/>
                <w:lang w:val="vi-VN"/>
              </w:rPr>
              <w:t xml:space="preserve">Làm việc với Công viên Văn hóa Đầm Sen về chương trình Liên hoan “Búp sen hồng” và Ngày hội của những người tình nguyện năm 2017 </w:t>
            </w:r>
            <w:r w:rsidRPr="00A60175">
              <w:rPr>
                <w:rFonts w:ascii="Times New Roman" w:hAnsi="Times New Roman"/>
                <w:i/>
                <w:sz w:val="24"/>
                <w:szCs w:val="24"/>
                <w:lang w:val="vi-VN"/>
              </w:rPr>
              <w:t>(TP: đ/c K.Hưng, T.Quang, T.Phương, T.Hà, T.Nguyên, T.Đạt, H.Minh, T.Nghĩa, Thạch, X.Thanh, H.Phúc, X.Dũng,</w:t>
            </w:r>
            <w:r w:rsidRPr="00A60175">
              <w:rPr>
                <w:rFonts w:ascii="Times New Roman" w:hAnsi="Times New Roman"/>
                <w:i/>
                <w:sz w:val="24"/>
                <w:szCs w:val="24"/>
              </w:rPr>
              <w:t xml:space="preserve"> K. Chi</w:t>
            </w:r>
            <w:r w:rsidRPr="00A60175">
              <w:rPr>
                <w:rFonts w:ascii="Times New Roman" w:hAnsi="Times New Roman"/>
                <w:i/>
                <w:sz w:val="24"/>
                <w:szCs w:val="24"/>
                <w:lang w:val="vi-VN"/>
              </w:rPr>
              <w:t xml:space="preserve"> cán bộ trong nhóm Tổ chức Ngày hội của những người tình nguyện theo TB số 3058)</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0"/>
                <w:szCs w:val="24"/>
                <w:lang w:val="vi-VN"/>
              </w:rPr>
            </w:pPr>
            <w:r w:rsidRPr="00A60175">
              <w:rPr>
                <w:rFonts w:ascii="Times New Roman" w:hAnsi="Times New Roman"/>
                <w:sz w:val="20"/>
                <w:szCs w:val="24"/>
                <w:lang w:val="vi-VN"/>
              </w:rPr>
              <w:t>CV Văn hóa Đầm Sen</w:t>
            </w:r>
          </w:p>
        </w:tc>
      </w:tr>
      <w:tr w:rsidR="00A60175" w:rsidRPr="00A60175" w:rsidTr="00C816F7">
        <w:trPr>
          <w:trHeight w:val="192"/>
          <w:jc w:val="center"/>
        </w:trPr>
        <w:tc>
          <w:tcPr>
            <w:tcW w:w="1593" w:type="dxa"/>
            <w:vMerge/>
            <w:tcBorders>
              <w:left w:val="double" w:sz="4" w:space="0" w:color="auto"/>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14g00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b/>
                <w:noProof/>
                <w:sz w:val="24"/>
                <w:szCs w:val="24"/>
              </w:rPr>
              <w:drawing>
                <wp:inline distT="0" distB="0" distL="0" distR="0" wp14:anchorId="25712CEF" wp14:editId="01D58241">
                  <wp:extent cx="139700" cy="139700"/>
                  <wp:effectExtent l="1905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 xml:space="preserve">Hội nghị thông tin với cấp ủy về công tác Đoàn và phong trào thanh niên công nhân thành phố trong 6 tháng đầu năm 2017 </w:t>
            </w:r>
            <w:r w:rsidRPr="00A60175">
              <w:rPr>
                <w:rFonts w:ascii="Times New Roman" w:hAnsi="Times New Roman"/>
                <w:i/>
                <w:noProof/>
                <w:sz w:val="24"/>
                <w:szCs w:val="24"/>
              </w:rPr>
              <w:t>(TP: đ/c H. Sơn, Thắng, Q. Sơn, Liễu, lãnh đạo các Ban VP, theo TM)</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4"/>
                <w:szCs w:val="24"/>
              </w:rPr>
            </w:pPr>
            <w:r w:rsidRPr="00A60175">
              <w:rPr>
                <w:rFonts w:ascii="Times New Roman" w:hAnsi="Times New Roman"/>
                <w:noProof/>
                <w:sz w:val="24"/>
                <w:szCs w:val="24"/>
              </w:rPr>
              <w:t>HT</w:t>
            </w:r>
          </w:p>
          <w:p w:rsidR="00C23928" w:rsidRPr="00A60175" w:rsidRDefault="00C23928" w:rsidP="00C23928">
            <w:pPr>
              <w:jc w:val="center"/>
              <w:rPr>
                <w:rFonts w:ascii="Times New Roman" w:hAnsi="Times New Roman"/>
                <w:sz w:val="24"/>
                <w:szCs w:val="24"/>
              </w:rPr>
            </w:pPr>
          </w:p>
        </w:tc>
      </w:tr>
      <w:tr w:rsidR="00A60175" w:rsidRPr="00A60175" w:rsidTr="00C816F7">
        <w:trPr>
          <w:trHeight w:val="192"/>
          <w:jc w:val="center"/>
        </w:trPr>
        <w:tc>
          <w:tcPr>
            <w:tcW w:w="1593" w:type="dxa"/>
            <w:vMerge/>
            <w:tcBorders>
              <w:left w:val="double" w:sz="4" w:space="0" w:color="auto"/>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sz w:val="24"/>
                <w:szCs w:val="24"/>
              </w:rPr>
              <w:t>14g00</w:t>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sz w:val="24"/>
                <w:szCs w:val="24"/>
              </w:rPr>
            </w:pPr>
            <w:r w:rsidRPr="00A60175">
              <w:rPr>
                <w:rFonts w:ascii="Times New Roman" w:hAnsi="Times New Roman"/>
                <w:sz w:val="24"/>
                <w:szCs w:val="24"/>
              </w:rPr>
              <w:t xml:space="preserve">Dự buổi khảo sát của Ban Văn hóa -  Xã hội Hội đồng nhân dân Thành phố về tình hình thực hiện chính sách pháp luật đối với người có công với cách mạng </w:t>
            </w:r>
            <w:r w:rsidRPr="00A60175">
              <w:rPr>
                <w:rFonts w:ascii="Times New Roman" w:hAnsi="Times New Roman"/>
                <w:i/>
                <w:sz w:val="24"/>
                <w:szCs w:val="24"/>
              </w:rPr>
              <w:t>(TP: đ/c P. Thảo)</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0"/>
                <w:szCs w:val="24"/>
              </w:rPr>
            </w:pPr>
            <w:r w:rsidRPr="00A60175">
              <w:rPr>
                <w:rFonts w:ascii="Times New Roman" w:hAnsi="Times New Roman"/>
                <w:sz w:val="20"/>
                <w:szCs w:val="24"/>
              </w:rPr>
              <w:t>H. Bình Chánh</w:t>
            </w:r>
          </w:p>
        </w:tc>
      </w:tr>
      <w:tr w:rsidR="00A60175" w:rsidRPr="00A60175" w:rsidTr="00C816F7">
        <w:trPr>
          <w:trHeight w:val="192"/>
          <w:jc w:val="center"/>
        </w:trPr>
        <w:tc>
          <w:tcPr>
            <w:tcW w:w="1593" w:type="dxa"/>
            <w:vMerge/>
            <w:tcBorders>
              <w:left w:val="double" w:sz="4" w:space="0" w:color="auto"/>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15g00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 xml:space="preserve">Họp cán bộ Thành Đoàn phụ trách chương trình giao lưu tại 10 điểm trong Liên hoan </w:t>
            </w:r>
            <w:r w:rsidR="00246E2D" w:rsidRPr="00A60175">
              <w:rPr>
                <w:rFonts w:ascii="Times New Roman" w:hAnsi="Times New Roman"/>
                <w:noProof/>
                <w:sz w:val="24"/>
                <w:szCs w:val="24"/>
              </w:rPr>
              <w:t>“</w:t>
            </w:r>
            <w:r w:rsidRPr="00A60175">
              <w:rPr>
                <w:rFonts w:ascii="Times New Roman" w:hAnsi="Times New Roman"/>
                <w:noProof/>
                <w:sz w:val="24"/>
                <w:szCs w:val="24"/>
              </w:rPr>
              <w:t>Búp sen hồng</w:t>
            </w:r>
            <w:r w:rsidR="00246E2D" w:rsidRPr="00A60175">
              <w:rPr>
                <w:rFonts w:ascii="Times New Roman" w:hAnsi="Times New Roman"/>
                <w:noProof/>
                <w:sz w:val="24"/>
                <w:szCs w:val="24"/>
              </w:rPr>
              <w:t>”</w:t>
            </w:r>
            <w:r w:rsidRPr="00A60175">
              <w:rPr>
                <w:rFonts w:ascii="Times New Roman" w:hAnsi="Times New Roman"/>
                <w:noProof/>
                <w:sz w:val="24"/>
                <w:szCs w:val="24"/>
              </w:rPr>
              <w:t xml:space="preserve"> </w:t>
            </w:r>
            <w:r w:rsidR="00246E2D" w:rsidRPr="00A60175">
              <w:rPr>
                <w:rFonts w:ascii="Times New Roman" w:hAnsi="Times New Roman"/>
                <w:sz w:val="24"/>
                <w:szCs w:val="24"/>
                <w:lang w:val="vi-VN"/>
              </w:rPr>
              <w:t xml:space="preserve">thứ XXIII – năm 2017 </w:t>
            </w:r>
            <w:r w:rsidRPr="00A60175">
              <w:rPr>
                <w:rFonts w:ascii="Times New Roman" w:hAnsi="Times New Roman"/>
                <w:i/>
                <w:noProof/>
                <w:sz w:val="24"/>
                <w:szCs w:val="24"/>
              </w:rPr>
              <w:t>(TP: đ/c K.Vân, cán bộ theo phân công)</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4"/>
                <w:szCs w:val="24"/>
                <w:lang w:val="vi-VN"/>
              </w:rPr>
            </w:pPr>
            <w:r w:rsidRPr="00A60175">
              <w:rPr>
                <w:rFonts w:ascii="Times New Roman" w:hAnsi="Times New Roman"/>
                <w:sz w:val="24"/>
                <w:szCs w:val="24"/>
                <w:lang w:val="vi-VN"/>
              </w:rPr>
              <w:t>P.B2</w:t>
            </w:r>
          </w:p>
        </w:tc>
      </w:tr>
      <w:tr w:rsidR="00A60175" w:rsidRPr="00A60175" w:rsidTr="00C816F7">
        <w:trPr>
          <w:trHeight w:val="400"/>
          <w:jc w:val="center"/>
        </w:trPr>
        <w:tc>
          <w:tcPr>
            <w:tcW w:w="1593" w:type="dxa"/>
            <w:vMerge/>
            <w:tcBorders>
              <w:left w:val="double" w:sz="4" w:space="0" w:color="auto"/>
              <w:bottom w:val="single" w:sz="4" w:space="0" w:color="auto"/>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single" w:sz="4" w:space="0" w:color="auto"/>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lang w:val="vi-VN"/>
              </w:rPr>
            </w:pPr>
            <w:r w:rsidRPr="00A60175">
              <w:rPr>
                <w:rFonts w:ascii="Times New Roman" w:hAnsi="Times New Roman"/>
                <w:b/>
                <w:sz w:val="24"/>
                <w:szCs w:val="24"/>
                <w:lang w:val="vi-VN"/>
              </w:rPr>
              <w:t>16g30</w:t>
            </w:r>
          </w:p>
        </w:tc>
        <w:tc>
          <w:tcPr>
            <w:tcW w:w="6106" w:type="dxa"/>
            <w:tcBorders>
              <w:top w:val="nil"/>
              <w:left w:val="single" w:sz="4" w:space="0" w:color="auto"/>
              <w:bottom w:val="single" w:sz="4" w:space="0" w:color="auto"/>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sz w:val="24"/>
                <w:szCs w:val="24"/>
                <w:lang w:val="vi-VN"/>
              </w:rPr>
            </w:pPr>
            <w:r w:rsidRPr="00A60175">
              <w:rPr>
                <w:rFonts w:ascii="Times New Roman" w:hAnsi="Times New Roman"/>
                <w:sz w:val="24"/>
                <w:szCs w:val="24"/>
                <w:lang w:val="vi-VN"/>
              </w:rPr>
              <w:t xml:space="preserve">Họp kiểm tra công tác tổ chức Liên hoan “Búp sen hồng” lần thứ XXIII – năm 2017 </w:t>
            </w:r>
            <w:r w:rsidRPr="00A60175">
              <w:rPr>
                <w:rFonts w:ascii="Times New Roman" w:hAnsi="Times New Roman"/>
                <w:i/>
                <w:sz w:val="24"/>
                <w:szCs w:val="24"/>
                <w:lang w:val="vi-VN"/>
              </w:rPr>
              <w:t>(TP: đ/c H. Sơn, Liễu, K.Hưng, K.Vân, T.Phương, BGĐ Nhà Thiếu nhi TP, cán bộ Thành Đoàn theo phân công)</w:t>
            </w:r>
          </w:p>
        </w:tc>
        <w:tc>
          <w:tcPr>
            <w:tcW w:w="1418" w:type="dxa"/>
            <w:tcBorders>
              <w:top w:val="nil"/>
              <w:left w:val="single" w:sz="4" w:space="0" w:color="auto"/>
              <w:bottom w:val="single" w:sz="4" w:space="0" w:color="auto"/>
              <w:right w:val="double" w:sz="4" w:space="0" w:color="auto"/>
            </w:tcBorders>
          </w:tcPr>
          <w:p w:rsidR="00C23928" w:rsidRPr="00A60175" w:rsidRDefault="00C23928" w:rsidP="00C23928">
            <w:pPr>
              <w:jc w:val="center"/>
              <w:rPr>
                <w:rFonts w:ascii="Times New Roman" w:hAnsi="Times New Roman"/>
                <w:sz w:val="24"/>
                <w:szCs w:val="24"/>
              </w:rPr>
            </w:pPr>
            <w:r w:rsidRPr="00A60175">
              <w:rPr>
                <w:rFonts w:ascii="Times New Roman" w:hAnsi="Times New Roman"/>
                <w:sz w:val="24"/>
                <w:szCs w:val="24"/>
              </w:rPr>
              <w:t>HT</w:t>
            </w:r>
          </w:p>
        </w:tc>
      </w:tr>
      <w:tr w:rsidR="00A60175" w:rsidRPr="00A60175" w:rsidTr="00C816F7">
        <w:trPr>
          <w:trHeight w:val="674"/>
          <w:jc w:val="center"/>
        </w:trPr>
        <w:tc>
          <w:tcPr>
            <w:tcW w:w="1593" w:type="dxa"/>
            <w:vMerge w:val="restart"/>
            <w:tcBorders>
              <w:top w:val="single" w:sz="4" w:space="0" w:color="auto"/>
              <w:left w:val="double" w:sz="4" w:space="0" w:color="auto"/>
              <w:right w:val="single" w:sz="4" w:space="0" w:color="auto"/>
            </w:tcBorders>
          </w:tcPr>
          <w:p w:rsidR="00C23928" w:rsidRPr="00A60175" w:rsidRDefault="00C23928" w:rsidP="00C23928">
            <w:pPr>
              <w:jc w:val="center"/>
              <w:rPr>
                <w:rFonts w:ascii="Times New Roman" w:hAnsi="Times New Roman"/>
                <w:b/>
                <w:sz w:val="24"/>
                <w:szCs w:val="24"/>
              </w:rPr>
            </w:pPr>
            <w:r w:rsidRPr="00A60175">
              <w:rPr>
                <w:rFonts w:ascii="Times New Roman" w:hAnsi="Times New Roman"/>
                <w:b/>
                <w:sz w:val="24"/>
                <w:szCs w:val="24"/>
              </w:rPr>
              <w:lastRenderedPageBreak/>
              <w:t>THỨ SÁU</w:t>
            </w:r>
          </w:p>
          <w:p w:rsidR="00C23928" w:rsidRPr="00A60175" w:rsidRDefault="00C23928" w:rsidP="00C23928">
            <w:pPr>
              <w:jc w:val="center"/>
              <w:rPr>
                <w:rFonts w:ascii="Times New Roman" w:hAnsi="Times New Roman"/>
                <w:b/>
                <w:sz w:val="24"/>
                <w:szCs w:val="24"/>
              </w:rPr>
            </w:pPr>
            <w:r w:rsidRPr="00A60175">
              <w:rPr>
                <w:rFonts w:ascii="Times New Roman" w:hAnsi="Times New Roman"/>
                <w:b/>
                <w:sz w:val="24"/>
                <w:szCs w:val="24"/>
              </w:rPr>
              <w:t>14-7</w:t>
            </w:r>
          </w:p>
          <w:p w:rsidR="00C23928" w:rsidRPr="00A60175" w:rsidRDefault="00C23928" w:rsidP="00C23928">
            <w:pPr>
              <w:jc w:val="center"/>
              <w:rPr>
                <w:rFonts w:ascii="Times New Roman" w:hAnsi="Times New Roman"/>
                <w:b/>
                <w:sz w:val="24"/>
                <w:szCs w:val="24"/>
              </w:rPr>
            </w:pPr>
          </w:p>
          <w:p w:rsidR="00C23928" w:rsidRPr="00A60175" w:rsidRDefault="00C23928" w:rsidP="00C23928">
            <w:pPr>
              <w:jc w:val="center"/>
              <w:rPr>
                <w:rFonts w:ascii="Times New Roman" w:hAnsi="Times New Roman"/>
                <w:b/>
                <w:sz w:val="24"/>
                <w:szCs w:val="24"/>
              </w:rPr>
            </w:pPr>
          </w:p>
          <w:p w:rsidR="00C23928" w:rsidRPr="00A60175" w:rsidRDefault="00C23928" w:rsidP="00C23928">
            <w:pPr>
              <w:rPr>
                <w:rFonts w:ascii="Times New Roman" w:hAnsi="Times New Roman"/>
                <w:b/>
                <w:sz w:val="24"/>
                <w:szCs w:val="24"/>
              </w:rPr>
            </w:pPr>
          </w:p>
        </w:tc>
        <w:tc>
          <w:tcPr>
            <w:tcW w:w="813" w:type="dxa"/>
            <w:tcBorders>
              <w:top w:val="single" w:sz="4" w:space="0" w:color="auto"/>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06g00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single" w:sz="4" w:space="0" w:color="auto"/>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Dự chương trình công tác xã hội</w:t>
            </w:r>
            <w:r w:rsidR="00944196">
              <w:rPr>
                <w:rFonts w:ascii="Times New Roman" w:hAnsi="Times New Roman"/>
                <w:noProof/>
                <w:sz w:val="24"/>
                <w:szCs w:val="24"/>
              </w:rPr>
              <w:t>,</w:t>
            </w:r>
            <w:r w:rsidRPr="00A60175">
              <w:rPr>
                <w:rFonts w:ascii="Times New Roman" w:hAnsi="Times New Roman"/>
                <w:noProof/>
                <w:sz w:val="24"/>
                <w:szCs w:val="24"/>
              </w:rPr>
              <w:t xml:space="preserve"> tặng quà, khám bệnh và phát thuốc miễn phí cho gia đình chính sách và người dân có hoàn cảnh khó khăn </w:t>
            </w:r>
            <w:r w:rsidRPr="00A60175">
              <w:rPr>
                <w:rFonts w:ascii="Times New Roman" w:hAnsi="Times New Roman"/>
                <w:i/>
                <w:noProof/>
                <w:sz w:val="24"/>
                <w:szCs w:val="24"/>
              </w:rPr>
              <w:t>(TP: đ/c K.Thành, Đ.Sự, TT PTKHCN Trẻ)</w:t>
            </w:r>
          </w:p>
        </w:tc>
        <w:tc>
          <w:tcPr>
            <w:tcW w:w="1418" w:type="dxa"/>
            <w:tcBorders>
              <w:top w:val="single" w:sz="4" w:space="0" w:color="auto"/>
              <w:left w:val="single" w:sz="4" w:space="0" w:color="auto"/>
              <w:bottom w:val="nil"/>
              <w:right w:val="double" w:sz="4" w:space="0" w:color="auto"/>
            </w:tcBorders>
          </w:tcPr>
          <w:p w:rsidR="00C23928" w:rsidRPr="00A60175" w:rsidRDefault="00C23928" w:rsidP="00C23928">
            <w:pPr>
              <w:jc w:val="center"/>
              <w:rPr>
                <w:rFonts w:ascii="Times New Roman" w:hAnsi="Times New Roman"/>
                <w:sz w:val="20"/>
                <w:szCs w:val="24"/>
              </w:rPr>
            </w:pPr>
            <w:r w:rsidRPr="00A60175">
              <w:rPr>
                <w:rFonts w:ascii="Times New Roman" w:hAnsi="Times New Roman"/>
                <w:noProof/>
                <w:sz w:val="20"/>
                <w:szCs w:val="24"/>
              </w:rPr>
              <w:t>H.Cần Giuộc, Long An</w:t>
            </w:r>
          </w:p>
          <w:p w:rsidR="00C23928" w:rsidRPr="00A60175" w:rsidRDefault="00C23928" w:rsidP="00C23928">
            <w:pPr>
              <w:jc w:val="center"/>
              <w:rPr>
                <w:rFonts w:ascii="Times New Roman" w:hAnsi="Times New Roman"/>
                <w:sz w:val="20"/>
                <w:szCs w:val="24"/>
              </w:rPr>
            </w:pPr>
          </w:p>
        </w:tc>
      </w:tr>
      <w:tr w:rsidR="00A60175" w:rsidRPr="00A60175" w:rsidTr="00C816F7">
        <w:trPr>
          <w:trHeight w:val="529"/>
          <w:jc w:val="center"/>
        </w:trPr>
        <w:tc>
          <w:tcPr>
            <w:tcW w:w="1593" w:type="dxa"/>
            <w:vMerge/>
            <w:tcBorders>
              <w:left w:val="double" w:sz="4" w:space="0" w:color="auto"/>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07g30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separate"/>
            </w:r>
            <w:r w:rsidRPr="00A60175">
              <w:rPr>
                <w:rFonts w:ascii="Segoe UI Symbol" w:hAnsi="Segoe UI Symbol" w:cs="Segoe UI Symbol"/>
                <w:sz w:val="24"/>
                <w:szCs w:val="24"/>
              </w:rPr>
              <w:t>✪</w:t>
            </w:r>
            <w:r w:rsidRPr="00A60175">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 xml:space="preserve">Đại hội đại biểu Đoàn TNCS Hồ Chí Minh Huyện Bình Chánh nhiệm kỳ 2017 - 2022 (02 ngày) </w:t>
            </w:r>
            <w:r w:rsidRPr="00A60175">
              <w:rPr>
                <w:rFonts w:ascii="Times New Roman" w:hAnsi="Times New Roman"/>
                <w:i/>
                <w:noProof/>
                <w:spacing w:val="-4"/>
                <w:sz w:val="24"/>
                <w:szCs w:val="24"/>
              </w:rPr>
              <w:t>(TP: H. Sơn, K.Hưng, Ban TNTH, Ban MT-ANQP-ĐBDC, Ban Tổ chức, Ban Kiểm tra)</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0"/>
                <w:szCs w:val="24"/>
              </w:rPr>
            </w:pPr>
            <w:r w:rsidRPr="00A60175">
              <w:rPr>
                <w:rFonts w:ascii="Times New Roman" w:hAnsi="Times New Roman"/>
                <w:noProof/>
                <w:sz w:val="20"/>
                <w:szCs w:val="24"/>
              </w:rPr>
              <w:t>Hội trường UBND Huyện Bình Chánh</w:t>
            </w:r>
          </w:p>
        </w:tc>
      </w:tr>
      <w:tr w:rsidR="00A60175" w:rsidRPr="00A60175" w:rsidTr="00C816F7">
        <w:trPr>
          <w:trHeight w:val="342"/>
          <w:jc w:val="center"/>
        </w:trPr>
        <w:tc>
          <w:tcPr>
            <w:tcW w:w="1593" w:type="dxa"/>
            <w:vMerge/>
            <w:tcBorders>
              <w:left w:val="double" w:sz="4" w:space="0" w:color="auto"/>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07g30</w:t>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i/>
                <w:noProof/>
                <w:sz w:val="24"/>
                <w:szCs w:val="24"/>
              </w:rPr>
            </w:pPr>
            <w:r w:rsidRPr="00A60175">
              <w:rPr>
                <w:rFonts w:ascii="Times New Roman" w:hAnsi="Times New Roman"/>
                <w:noProof/>
                <w:sz w:val="24"/>
                <w:szCs w:val="24"/>
              </w:rPr>
              <w:t xml:space="preserve">Sân chơi khoa học Vui - chương trình Trí thức khoa học trẻ tình nguyện </w:t>
            </w:r>
            <w:r w:rsidRPr="00A60175">
              <w:rPr>
                <w:rFonts w:ascii="Times New Roman" w:hAnsi="Times New Roman"/>
                <w:i/>
                <w:noProof/>
                <w:sz w:val="24"/>
                <w:szCs w:val="24"/>
              </w:rPr>
              <w:t>(TP: K.Thành, TT PTKHCN Trẻ)</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0"/>
                <w:szCs w:val="24"/>
              </w:rPr>
            </w:pPr>
            <w:r w:rsidRPr="00A60175">
              <w:rPr>
                <w:rFonts w:ascii="Times New Roman" w:hAnsi="Times New Roman"/>
                <w:noProof/>
                <w:sz w:val="20"/>
                <w:szCs w:val="24"/>
              </w:rPr>
              <w:t>H.Hóc Môn</w:t>
            </w:r>
          </w:p>
          <w:p w:rsidR="00C23928" w:rsidRPr="00A60175" w:rsidRDefault="00C23928" w:rsidP="00C23928">
            <w:pPr>
              <w:jc w:val="center"/>
              <w:rPr>
                <w:rFonts w:ascii="Times New Roman" w:hAnsi="Times New Roman"/>
                <w:noProof/>
                <w:sz w:val="20"/>
                <w:szCs w:val="24"/>
              </w:rPr>
            </w:pPr>
          </w:p>
        </w:tc>
      </w:tr>
      <w:tr w:rsidR="00A60175" w:rsidRPr="00A60175" w:rsidTr="00C816F7">
        <w:trPr>
          <w:trHeight w:val="342"/>
          <w:jc w:val="center"/>
        </w:trPr>
        <w:tc>
          <w:tcPr>
            <w:tcW w:w="1593" w:type="dxa"/>
            <w:vMerge/>
            <w:tcBorders>
              <w:left w:val="double" w:sz="4" w:space="0" w:color="auto"/>
              <w:bottom w:val="nil"/>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08g00</w:t>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noProof/>
                <w:sz w:val="24"/>
                <w:szCs w:val="24"/>
              </w:rPr>
            </w:pPr>
            <w:r w:rsidRPr="00A60175">
              <w:rPr>
                <w:rFonts w:ascii="Times New Roman" w:hAnsi="Times New Roman"/>
                <w:noProof/>
                <w:sz w:val="24"/>
                <w:szCs w:val="24"/>
              </w:rPr>
              <w:t xml:space="preserve">Dự Hội thảo “Thực trạng và giải pháp Phòng chống bạo lực, xâm hại trẻ em” </w:t>
            </w:r>
            <w:r w:rsidRPr="00A60175">
              <w:rPr>
                <w:rFonts w:ascii="Times New Roman" w:hAnsi="Times New Roman"/>
                <w:i/>
                <w:noProof/>
                <w:sz w:val="24"/>
                <w:szCs w:val="24"/>
              </w:rPr>
              <w:t>(TP: Liễu, Ban TN)</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0"/>
                <w:szCs w:val="24"/>
              </w:rPr>
            </w:pPr>
            <w:r w:rsidRPr="00A60175">
              <w:rPr>
                <w:rFonts w:ascii="Times New Roman" w:hAnsi="Times New Roman"/>
                <w:sz w:val="20"/>
                <w:szCs w:val="24"/>
              </w:rPr>
              <w:t>Nhà khách Quốc hội</w:t>
            </w:r>
          </w:p>
        </w:tc>
      </w:tr>
      <w:tr w:rsidR="00A60175" w:rsidRPr="00A60175" w:rsidTr="00C816F7">
        <w:trPr>
          <w:trHeight w:val="342"/>
          <w:jc w:val="center"/>
        </w:trPr>
        <w:tc>
          <w:tcPr>
            <w:tcW w:w="1593" w:type="dxa"/>
            <w:vMerge/>
            <w:tcBorders>
              <w:left w:val="double" w:sz="4" w:space="0" w:color="auto"/>
              <w:bottom w:val="nil"/>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08g00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noProof/>
                <w:sz w:val="24"/>
                <w:szCs w:val="24"/>
              </w:rPr>
            </w:pPr>
            <w:r w:rsidRPr="00A60175">
              <w:rPr>
                <w:rFonts w:ascii="Times New Roman" w:hAnsi="Times New Roman"/>
                <w:noProof/>
                <w:sz w:val="24"/>
                <w:szCs w:val="24"/>
              </w:rPr>
              <w:t xml:space="preserve">Lễ ra quân chiến dịch tình nguyện Mùa hè xanh trường Đại học Công nghệ TP. Hồ Chí Minh </w:t>
            </w:r>
            <w:r w:rsidRPr="00A60175">
              <w:rPr>
                <w:rFonts w:ascii="Times New Roman" w:hAnsi="Times New Roman"/>
                <w:i/>
                <w:noProof/>
                <w:sz w:val="24"/>
                <w:szCs w:val="24"/>
              </w:rPr>
              <w:t>(TP: Đ/c Đ.Thắng, T. Hải, Ban TNTH)</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0"/>
                <w:szCs w:val="24"/>
              </w:rPr>
            </w:pPr>
            <w:r w:rsidRPr="00A60175">
              <w:rPr>
                <w:rFonts w:ascii="Times New Roman" w:hAnsi="Times New Roman"/>
                <w:sz w:val="20"/>
                <w:szCs w:val="24"/>
              </w:rPr>
              <w:t>Trường ĐH Công nghệ</w:t>
            </w:r>
          </w:p>
        </w:tc>
      </w:tr>
      <w:tr w:rsidR="00A60175" w:rsidRPr="00A60175" w:rsidTr="00C816F7">
        <w:trPr>
          <w:trHeight w:val="342"/>
          <w:jc w:val="center"/>
        </w:trPr>
        <w:tc>
          <w:tcPr>
            <w:tcW w:w="1593" w:type="dxa"/>
            <w:vMerge/>
            <w:tcBorders>
              <w:left w:val="double" w:sz="4" w:space="0" w:color="auto"/>
              <w:bottom w:val="nil"/>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sz w:val="24"/>
                <w:szCs w:val="24"/>
              </w:rPr>
            </w:pPr>
            <w:r w:rsidRPr="00A60175">
              <w:rPr>
                <w:rFonts w:ascii="Times New Roman" w:hAnsi="Times New Roman"/>
                <w:b/>
                <w:noProof/>
                <w:sz w:val="24"/>
                <w:szCs w:val="24"/>
              </w:rPr>
              <w:t>08g30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b/>
                <w:noProof/>
                <w:sz w:val="24"/>
                <w:szCs w:val="24"/>
              </w:rPr>
              <w:drawing>
                <wp:inline distT="0" distB="0" distL="0" distR="0" wp14:anchorId="76F29847" wp14:editId="53C8E37D">
                  <wp:extent cx="139700" cy="139700"/>
                  <wp:effectExtent l="19050" t="0" r="0" b="0"/>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p w:rsidR="00C23928" w:rsidRPr="00A60175" w:rsidRDefault="00C23928" w:rsidP="00C23928">
            <w:pPr>
              <w:tabs>
                <w:tab w:val="left" w:pos="6480"/>
              </w:tabs>
              <w:ind w:right="-90"/>
              <w:jc w:val="center"/>
              <w:rPr>
                <w:rFonts w:ascii="Times New Roman" w:hAnsi="Times New Roman"/>
                <w:b/>
                <w:noProof/>
                <w:sz w:val="24"/>
                <w:szCs w:val="24"/>
              </w:rPr>
            </w:pP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i/>
                <w:noProof/>
                <w:sz w:val="24"/>
                <w:szCs w:val="24"/>
              </w:rPr>
            </w:pPr>
            <w:r w:rsidRPr="00A60175">
              <w:rPr>
                <w:rFonts w:ascii="Times New Roman" w:hAnsi="Times New Roman"/>
                <w:noProof/>
                <w:sz w:val="24"/>
                <w:szCs w:val="24"/>
              </w:rPr>
              <w:t xml:space="preserve">Lễ khai mạc Hội thi trực tuyến “Tự hào Sử Việt” lần IV năm 2017 </w:t>
            </w:r>
            <w:r w:rsidRPr="00A60175">
              <w:rPr>
                <w:rFonts w:ascii="Times New Roman" w:hAnsi="Times New Roman"/>
                <w:i/>
                <w:noProof/>
                <w:sz w:val="24"/>
                <w:szCs w:val="24"/>
              </w:rPr>
              <w:t>(TP: Q. Sơn, T. Phương, BTV Thành Đoàn, BTC Hội thi, đại diện BTV các cơ sở Đoàn, thành phần theo thông báo 3109-TB/TĐTN-BTG)</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noProof/>
                <w:sz w:val="20"/>
                <w:szCs w:val="24"/>
              </w:rPr>
            </w:pPr>
            <w:r w:rsidRPr="00A60175">
              <w:rPr>
                <w:rFonts w:ascii="Times New Roman" w:hAnsi="Times New Roman"/>
                <w:noProof/>
                <w:sz w:val="20"/>
                <w:szCs w:val="24"/>
              </w:rPr>
              <w:t xml:space="preserve">Hội trường </w:t>
            </w:r>
          </w:p>
          <w:p w:rsidR="00C23928" w:rsidRPr="00A60175" w:rsidRDefault="00C23928" w:rsidP="00C23928">
            <w:pPr>
              <w:jc w:val="center"/>
              <w:rPr>
                <w:rFonts w:ascii="Times New Roman" w:hAnsi="Times New Roman"/>
                <w:sz w:val="20"/>
                <w:szCs w:val="24"/>
              </w:rPr>
            </w:pPr>
            <w:r w:rsidRPr="00A60175">
              <w:rPr>
                <w:rFonts w:ascii="Times New Roman" w:hAnsi="Times New Roman"/>
                <w:noProof/>
                <w:sz w:val="20"/>
                <w:szCs w:val="24"/>
              </w:rPr>
              <w:t>lầu 4 – Báo Tuổi trẻ</w:t>
            </w:r>
          </w:p>
          <w:p w:rsidR="00C23928" w:rsidRPr="00A60175" w:rsidRDefault="00C23928" w:rsidP="00C23928">
            <w:pPr>
              <w:jc w:val="center"/>
              <w:rPr>
                <w:rFonts w:ascii="Times New Roman" w:hAnsi="Times New Roman"/>
                <w:sz w:val="24"/>
                <w:szCs w:val="24"/>
              </w:rPr>
            </w:pPr>
          </w:p>
        </w:tc>
      </w:tr>
      <w:tr w:rsidR="00A60175" w:rsidRPr="00A60175" w:rsidTr="00C816F7">
        <w:trPr>
          <w:trHeight w:val="342"/>
          <w:jc w:val="center"/>
        </w:trPr>
        <w:tc>
          <w:tcPr>
            <w:tcW w:w="1593" w:type="dxa"/>
            <w:vMerge/>
            <w:tcBorders>
              <w:left w:val="double" w:sz="4" w:space="0" w:color="auto"/>
              <w:bottom w:val="nil"/>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rPr>
                <w:rFonts w:ascii="Times New Roman" w:hAnsi="Times New Roman"/>
                <w:b/>
                <w:sz w:val="24"/>
                <w:szCs w:val="24"/>
              </w:rPr>
            </w:pPr>
            <w:r w:rsidRPr="00A60175">
              <w:rPr>
                <w:rFonts w:ascii="Times New Roman" w:hAnsi="Times New Roman"/>
                <w:b/>
                <w:sz w:val="24"/>
                <w:szCs w:val="24"/>
              </w:rPr>
              <w:t>08g30</w:t>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sz w:val="24"/>
                <w:szCs w:val="24"/>
              </w:rPr>
            </w:pPr>
            <w:r w:rsidRPr="00A60175">
              <w:rPr>
                <w:rFonts w:ascii="Times New Roman" w:hAnsi="Times New Roman"/>
                <w:sz w:val="24"/>
                <w:szCs w:val="24"/>
              </w:rPr>
              <w:t xml:space="preserve">Dự buổi khảo sát của Ban Văn hóa -  Xã hội Hội đồng nhân dân Thành phố về tình hình thực hiện chính sách pháp luật đối với người có công với cách mạng </w:t>
            </w:r>
            <w:r w:rsidRPr="00A60175">
              <w:rPr>
                <w:rFonts w:ascii="Times New Roman" w:hAnsi="Times New Roman"/>
                <w:i/>
                <w:sz w:val="24"/>
                <w:szCs w:val="24"/>
              </w:rPr>
              <w:t>(TP: đ/c P. Thảo)</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0"/>
                <w:szCs w:val="24"/>
              </w:rPr>
            </w:pPr>
            <w:r w:rsidRPr="00A60175">
              <w:rPr>
                <w:rFonts w:ascii="Times New Roman" w:hAnsi="Times New Roman"/>
                <w:sz w:val="20"/>
                <w:szCs w:val="24"/>
              </w:rPr>
              <w:t>H. Củ Chi</w:t>
            </w:r>
          </w:p>
        </w:tc>
      </w:tr>
      <w:tr w:rsidR="00A60175" w:rsidRPr="00A60175" w:rsidTr="00C816F7">
        <w:trPr>
          <w:trHeight w:val="342"/>
          <w:jc w:val="center"/>
        </w:trPr>
        <w:tc>
          <w:tcPr>
            <w:tcW w:w="1593" w:type="dxa"/>
            <w:vMerge/>
            <w:tcBorders>
              <w:left w:val="double" w:sz="4" w:space="0" w:color="auto"/>
              <w:bottom w:val="nil"/>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noProof/>
                <w:sz w:val="24"/>
                <w:szCs w:val="24"/>
                <w:lang w:val="vi-VN"/>
              </w:rPr>
            </w:pPr>
            <w:r w:rsidRPr="00A60175">
              <w:rPr>
                <w:rFonts w:ascii="Times New Roman" w:hAnsi="Times New Roman"/>
                <w:b/>
                <w:noProof/>
                <w:sz w:val="24"/>
                <w:szCs w:val="24"/>
                <w:lang w:val="vi-VN"/>
              </w:rPr>
              <w:t>09g00</w:t>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noProof/>
                <w:sz w:val="24"/>
                <w:szCs w:val="24"/>
                <w:lang w:val="vi-VN"/>
              </w:rPr>
            </w:pPr>
            <w:r w:rsidRPr="00A60175">
              <w:rPr>
                <w:rFonts w:ascii="Times New Roman" w:hAnsi="Times New Roman"/>
                <w:noProof/>
                <w:sz w:val="24"/>
                <w:szCs w:val="24"/>
                <w:lang w:val="vi-VN"/>
              </w:rPr>
              <w:t>Dự Chương trình buffet nghĩa tình Thanh niên xung phong</w:t>
            </w:r>
            <w:r w:rsidR="00944196">
              <w:rPr>
                <w:rFonts w:ascii="Times New Roman" w:hAnsi="Times New Roman"/>
                <w:noProof/>
                <w:sz w:val="24"/>
                <w:szCs w:val="24"/>
              </w:rPr>
              <w:t>,</w:t>
            </w:r>
            <w:r w:rsidRPr="00A60175">
              <w:rPr>
                <w:rFonts w:ascii="Times New Roman" w:hAnsi="Times New Roman"/>
                <w:noProof/>
                <w:sz w:val="24"/>
                <w:szCs w:val="24"/>
                <w:lang w:val="vi-VN"/>
              </w:rPr>
              <w:t xml:space="preserve"> gây quỹ hỗ trợ hội viên Hội Cựu Thanh niên xung phong có hoàn cảnh khó khăn </w:t>
            </w:r>
            <w:r w:rsidRPr="00A60175">
              <w:rPr>
                <w:rFonts w:ascii="Times New Roman" w:hAnsi="Times New Roman"/>
                <w:i/>
                <w:noProof/>
                <w:sz w:val="24"/>
                <w:szCs w:val="24"/>
                <w:lang w:val="vi-VN"/>
              </w:rPr>
              <w:t>(TP: đ/c P. Thảo)</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noProof/>
                <w:sz w:val="20"/>
                <w:szCs w:val="24"/>
                <w:lang w:val="vi-VN"/>
              </w:rPr>
            </w:pPr>
            <w:r w:rsidRPr="00A60175">
              <w:rPr>
                <w:rFonts w:ascii="Times New Roman" w:hAnsi="Times New Roman"/>
                <w:noProof/>
                <w:sz w:val="20"/>
                <w:szCs w:val="24"/>
                <w:lang w:val="vi-VN"/>
              </w:rPr>
              <w:t>Cung văn hóa lao động</w:t>
            </w:r>
          </w:p>
        </w:tc>
      </w:tr>
      <w:tr w:rsidR="00A60175" w:rsidRPr="00A60175" w:rsidTr="00C816F7">
        <w:trPr>
          <w:trHeight w:val="342"/>
          <w:jc w:val="center"/>
        </w:trPr>
        <w:tc>
          <w:tcPr>
            <w:tcW w:w="1593" w:type="dxa"/>
            <w:vMerge/>
            <w:tcBorders>
              <w:top w:val="nil"/>
              <w:left w:val="double" w:sz="4" w:space="0" w:color="auto"/>
              <w:bottom w:val="nil"/>
              <w:right w:val="single" w:sz="4" w:space="0" w:color="auto"/>
            </w:tcBorders>
          </w:tcPr>
          <w:p w:rsidR="00C23928" w:rsidRPr="00A60175" w:rsidRDefault="00C23928" w:rsidP="00C23928">
            <w:pPr>
              <w:jc w:val="center"/>
              <w:rPr>
                <w:rFonts w:ascii="Times New Roman" w:hAnsi="Times New Roman"/>
                <w:b/>
                <w:sz w:val="24"/>
                <w:szCs w:val="24"/>
                <w:lang w:val="vi-VN"/>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sz w:val="24"/>
                <w:szCs w:val="24"/>
              </w:rPr>
              <w:t>15g30</w:t>
            </w:r>
          </w:p>
          <w:p w:rsidR="00AD41CA" w:rsidRPr="00A60175" w:rsidRDefault="00AD41CA" w:rsidP="00C23928">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drawing>
                <wp:inline distT="0" distB="0" distL="0" distR="0" wp14:anchorId="36052F0C" wp14:editId="7FEAAAA9">
                  <wp:extent cx="139700" cy="13970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sz w:val="24"/>
                <w:szCs w:val="24"/>
              </w:rPr>
            </w:pPr>
            <w:r w:rsidRPr="00A60175">
              <w:rPr>
                <w:rFonts w:ascii="Times New Roman" w:hAnsi="Times New Roman"/>
                <w:sz w:val="24"/>
                <w:szCs w:val="24"/>
              </w:rPr>
              <w:t xml:space="preserve">Sân chơi cuối tuần quý II/2017 </w:t>
            </w:r>
            <w:r w:rsidRPr="00A60175">
              <w:rPr>
                <w:rFonts w:ascii="Times New Roman" w:hAnsi="Times New Roman"/>
                <w:i/>
                <w:sz w:val="24"/>
                <w:szCs w:val="24"/>
              </w:rPr>
              <w:t>(TP: Đ/c Liễu, Nghĩa, cán bộ cơ quan Thành Đoàn)</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4"/>
                <w:szCs w:val="24"/>
              </w:rPr>
            </w:pPr>
            <w:r w:rsidRPr="00A60175">
              <w:rPr>
                <w:rFonts w:ascii="Times New Roman" w:hAnsi="Times New Roman"/>
                <w:sz w:val="20"/>
                <w:szCs w:val="24"/>
              </w:rPr>
              <w:t>Sân Thành Đoàn</w:t>
            </w:r>
          </w:p>
        </w:tc>
      </w:tr>
      <w:tr w:rsidR="00A60175" w:rsidRPr="00A60175" w:rsidTr="00C816F7">
        <w:trPr>
          <w:trHeight w:val="831"/>
          <w:jc w:val="center"/>
        </w:trPr>
        <w:tc>
          <w:tcPr>
            <w:tcW w:w="1593" w:type="dxa"/>
            <w:vMerge/>
            <w:tcBorders>
              <w:top w:val="nil"/>
              <w:left w:val="double" w:sz="4" w:space="0" w:color="auto"/>
              <w:bottom w:val="nil"/>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single" w:sz="4" w:space="0" w:color="auto"/>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16g00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separate"/>
            </w:r>
            <w:r w:rsidRPr="00A60175">
              <w:rPr>
                <w:rFonts w:ascii="Segoe UI Symbol" w:hAnsi="Segoe UI Symbol" w:cs="Segoe UI Symbol"/>
                <w:sz w:val="24"/>
                <w:szCs w:val="24"/>
              </w:rPr>
              <w:t>✪</w: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nil"/>
              <w:left w:val="single" w:sz="4" w:space="0" w:color="auto"/>
              <w:bottom w:val="single" w:sz="4" w:space="0" w:color="auto"/>
              <w:right w:val="single" w:sz="4" w:space="0" w:color="auto"/>
            </w:tcBorders>
          </w:tcPr>
          <w:p w:rsidR="00C23928" w:rsidRPr="00A60175" w:rsidRDefault="00C23928" w:rsidP="00904ED5">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Tổng duyệt Lễ ra quân chiến dịch tình nguyện Mùa hè xanh lần thứ 24 n</w:t>
            </w:r>
            <w:r w:rsidR="00904ED5">
              <w:rPr>
                <w:rFonts w:ascii="Times New Roman" w:hAnsi="Times New Roman"/>
                <w:noProof/>
                <w:sz w:val="24"/>
                <w:szCs w:val="24"/>
              </w:rPr>
              <w:t>ă</w:t>
            </w:r>
            <w:r w:rsidRPr="00A60175">
              <w:rPr>
                <w:rFonts w:ascii="Times New Roman" w:hAnsi="Times New Roman"/>
                <w:noProof/>
                <w:sz w:val="24"/>
                <w:szCs w:val="24"/>
              </w:rPr>
              <w:t xml:space="preserve">m 2017 </w:t>
            </w:r>
            <w:r w:rsidRPr="00A60175">
              <w:rPr>
                <w:rFonts w:ascii="Times New Roman" w:hAnsi="Times New Roman"/>
                <w:i/>
                <w:noProof/>
                <w:sz w:val="24"/>
                <w:szCs w:val="24"/>
              </w:rPr>
              <w:t>(TP: Đ/c H. Sơn, Thắng, Q. Sơn, Liễu, BTV Thành Đoàn, Ban chỉ huy chiến dịch cấp Thành, 24 chỉ huy trưởng chiến dịch cấp Quận - Huyện, cán bộ Thành Đoàn theo phân công)</w:t>
            </w:r>
          </w:p>
        </w:tc>
        <w:tc>
          <w:tcPr>
            <w:tcW w:w="1418" w:type="dxa"/>
            <w:tcBorders>
              <w:top w:val="nil"/>
              <w:left w:val="single" w:sz="4" w:space="0" w:color="auto"/>
              <w:bottom w:val="single" w:sz="4" w:space="0" w:color="auto"/>
              <w:right w:val="double" w:sz="4" w:space="0" w:color="auto"/>
            </w:tcBorders>
          </w:tcPr>
          <w:p w:rsidR="00C23928" w:rsidRPr="00A60175" w:rsidRDefault="00C23928" w:rsidP="00C23928">
            <w:pPr>
              <w:jc w:val="center"/>
              <w:rPr>
                <w:rFonts w:ascii="Times New Roman" w:hAnsi="Times New Roman"/>
                <w:sz w:val="20"/>
                <w:szCs w:val="24"/>
              </w:rPr>
            </w:pPr>
            <w:r w:rsidRPr="00A60175">
              <w:rPr>
                <w:rFonts w:ascii="Times New Roman" w:hAnsi="Times New Roman"/>
                <w:noProof/>
                <w:sz w:val="20"/>
                <w:szCs w:val="24"/>
              </w:rPr>
              <w:t>CV Quảng trường Khánh Hội, Q.4</w:t>
            </w:r>
          </w:p>
          <w:p w:rsidR="00C23928" w:rsidRPr="00A60175" w:rsidRDefault="00C23928" w:rsidP="00C23928">
            <w:pPr>
              <w:jc w:val="center"/>
              <w:rPr>
                <w:rFonts w:ascii="Times New Roman" w:hAnsi="Times New Roman"/>
                <w:sz w:val="24"/>
                <w:szCs w:val="24"/>
              </w:rPr>
            </w:pPr>
          </w:p>
        </w:tc>
      </w:tr>
      <w:tr w:rsidR="00A60175" w:rsidRPr="00A60175" w:rsidTr="00C816F7">
        <w:trPr>
          <w:trHeight w:val="532"/>
          <w:jc w:val="center"/>
        </w:trPr>
        <w:tc>
          <w:tcPr>
            <w:tcW w:w="1593" w:type="dxa"/>
            <w:vMerge w:val="restart"/>
            <w:tcBorders>
              <w:top w:val="single" w:sz="4" w:space="0" w:color="auto"/>
              <w:left w:val="double" w:sz="4" w:space="0" w:color="auto"/>
              <w:right w:val="single" w:sz="4" w:space="0" w:color="auto"/>
            </w:tcBorders>
          </w:tcPr>
          <w:p w:rsidR="00C23928" w:rsidRPr="00A60175" w:rsidRDefault="00C23928" w:rsidP="00C23928">
            <w:pPr>
              <w:jc w:val="center"/>
              <w:rPr>
                <w:rFonts w:ascii="Times New Roman" w:hAnsi="Times New Roman"/>
                <w:b/>
                <w:sz w:val="24"/>
                <w:szCs w:val="24"/>
              </w:rPr>
            </w:pPr>
            <w:r w:rsidRPr="00A60175">
              <w:rPr>
                <w:rFonts w:ascii="Times New Roman" w:hAnsi="Times New Roman"/>
                <w:b/>
                <w:sz w:val="24"/>
                <w:szCs w:val="24"/>
              </w:rPr>
              <w:t>THỨ BẢY</w:t>
            </w:r>
          </w:p>
          <w:p w:rsidR="00C23928" w:rsidRPr="00A60175" w:rsidRDefault="00C23928" w:rsidP="00C23928">
            <w:pPr>
              <w:tabs>
                <w:tab w:val="left" w:pos="380"/>
                <w:tab w:val="center" w:pos="719"/>
              </w:tabs>
              <w:jc w:val="center"/>
              <w:rPr>
                <w:rFonts w:ascii="Times New Roman" w:hAnsi="Times New Roman"/>
                <w:b/>
                <w:sz w:val="24"/>
                <w:szCs w:val="24"/>
              </w:rPr>
            </w:pPr>
            <w:r w:rsidRPr="00A60175">
              <w:rPr>
                <w:rFonts w:ascii="Times New Roman" w:hAnsi="Times New Roman"/>
                <w:b/>
                <w:sz w:val="24"/>
                <w:szCs w:val="24"/>
              </w:rPr>
              <w:t>15-7</w:t>
            </w:r>
          </w:p>
        </w:tc>
        <w:tc>
          <w:tcPr>
            <w:tcW w:w="813" w:type="dxa"/>
            <w:tcBorders>
              <w:top w:val="single" w:sz="4" w:space="0" w:color="auto"/>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07g30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single" w:sz="4" w:space="0" w:color="auto"/>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 xml:space="preserve">Sân chơi khoa học Vui - chương trình Trí thức khoa học trẻ tình nguyện </w:t>
            </w:r>
            <w:r w:rsidRPr="00A60175">
              <w:rPr>
                <w:rFonts w:ascii="Times New Roman" w:hAnsi="Times New Roman"/>
                <w:i/>
                <w:noProof/>
                <w:sz w:val="24"/>
                <w:szCs w:val="24"/>
              </w:rPr>
              <w:t>(TP: đ/c K.Thành, TT PTKHCN Trẻ)</w:t>
            </w:r>
          </w:p>
        </w:tc>
        <w:tc>
          <w:tcPr>
            <w:tcW w:w="1418" w:type="dxa"/>
            <w:tcBorders>
              <w:top w:val="single" w:sz="4" w:space="0" w:color="auto"/>
              <w:left w:val="single" w:sz="4" w:space="0" w:color="auto"/>
              <w:bottom w:val="nil"/>
              <w:right w:val="double" w:sz="4" w:space="0" w:color="auto"/>
            </w:tcBorders>
          </w:tcPr>
          <w:p w:rsidR="00C23928" w:rsidRPr="00A60175" w:rsidRDefault="00C23928" w:rsidP="00C23928">
            <w:pPr>
              <w:jc w:val="center"/>
              <w:rPr>
                <w:rFonts w:ascii="Times New Roman" w:hAnsi="Times New Roman"/>
                <w:sz w:val="24"/>
                <w:szCs w:val="24"/>
              </w:rPr>
            </w:pPr>
            <w:r w:rsidRPr="007376AF">
              <w:rPr>
                <w:rFonts w:ascii="Times New Roman" w:hAnsi="Times New Roman"/>
                <w:noProof/>
                <w:sz w:val="20"/>
                <w:szCs w:val="24"/>
              </w:rPr>
              <w:t>Q.Bình Thạnh</w:t>
            </w:r>
          </w:p>
        </w:tc>
      </w:tr>
      <w:tr w:rsidR="00A60175" w:rsidRPr="00A60175" w:rsidTr="00C816F7">
        <w:trPr>
          <w:trHeight w:val="532"/>
          <w:jc w:val="center"/>
        </w:trPr>
        <w:tc>
          <w:tcPr>
            <w:tcW w:w="1593" w:type="dxa"/>
            <w:vMerge/>
            <w:tcBorders>
              <w:left w:val="double" w:sz="4" w:space="0" w:color="auto"/>
              <w:bottom w:val="nil"/>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08g00</w:t>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noProof/>
                <w:sz w:val="24"/>
                <w:szCs w:val="24"/>
              </w:rPr>
            </w:pPr>
            <w:r w:rsidRPr="00A60175">
              <w:rPr>
                <w:rFonts w:ascii="Times New Roman" w:hAnsi="Times New Roman"/>
                <w:noProof/>
                <w:sz w:val="24"/>
                <w:szCs w:val="24"/>
              </w:rPr>
              <w:t xml:space="preserve">Dự Đại hội đại biểu Đoàn TNCS Hồ Chí Minh Khối Bộ Xây dựng lần thứ VII, nhiệm kỳ 2017 – 2020 </w:t>
            </w:r>
            <w:r w:rsidRPr="00A60175">
              <w:rPr>
                <w:rFonts w:ascii="Times New Roman" w:hAnsi="Times New Roman"/>
                <w:i/>
                <w:noProof/>
                <w:sz w:val="24"/>
                <w:szCs w:val="24"/>
              </w:rPr>
              <w:t>(TP: Đ/c Liễu, K. Thành, Ban Thiếu nhi, TT PTKHCN Trẻ, Ban TC, Ban KT, Ban CNLĐ)</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noProof/>
                <w:sz w:val="24"/>
                <w:szCs w:val="24"/>
              </w:rPr>
            </w:pPr>
            <w:r w:rsidRPr="00A60175">
              <w:rPr>
                <w:rFonts w:ascii="Times New Roman" w:hAnsi="Times New Roman"/>
                <w:noProof/>
                <w:sz w:val="24"/>
                <w:szCs w:val="24"/>
              </w:rPr>
              <w:t>Cơ sở</w:t>
            </w:r>
          </w:p>
        </w:tc>
      </w:tr>
      <w:tr w:rsidR="00A60175" w:rsidRPr="00A60175" w:rsidTr="00C816F7">
        <w:trPr>
          <w:trHeight w:val="163"/>
          <w:jc w:val="center"/>
        </w:trPr>
        <w:tc>
          <w:tcPr>
            <w:tcW w:w="1593" w:type="dxa"/>
            <w:tcBorders>
              <w:top w:val="nil"/>
              <w:left w:val="double" w:sz="4" w:space="0" w:color="auto"/>
              <w:bottom w:val="nil"/>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08g30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b/>
                <w:noProof/>
                <w:sz w:val="24"/>
                <w:szCs w:val="24"/>
              </w:rPr>
              <w:drawing>
                <wp:inline distT="0" distB="0" distL="0" distR="0" wp14:anchorId="5CCC2161" wp14:editId="1E296074">
                  <wp:extent cx="139700" cy="139700"/>
                  <wp:effectExtent l="19050" t="0" r="0" b="0"/>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C23928" w:rsidRPr="009A6608" w:rsidRDefault="00C23928" w:rsidP="00C23928">
            <w:pPr>
              <w:tabs>
                <w:tab w:val="center" w:pos="1440"/>
                <w:tab w:val="left" w:pos="6480"/>
              </w:tabs>
              <w:ind w:right="180"/>
              <w:jc w:val="both"/>
              <w:rPr>
                <w:rFonts w:ascii="Times New Roman" w:hAnsi="Times New Roman"/>
                <w:spacing w:val="-4"/>
                <w:sz w:val="24"/>
                <w:szCs w:val="24"/>
              </w:rPr>
            </w:pPr>
            <w:r w:rsidRPr="009A6608">
              <w:rPr>
                <w:rFonts w:ascii="Times New Roman" w:hAnsi="Times New Roman"/>
                <w:noProof/>
                <w:spacing w:val="-4"/>
                <w:sz w:val="24"/>
                <w:szCs w:val="24"/>
              </w:rPr>
              <w:t xml:space="preserve">Hội nghị Tổng kết Chương trình 03/CT-ĐTN ngày 02/7/2013 của Ban Thường vụ Thành Đoàn về việc tiếp tục tăng cường tổ chức các hoạt động và xây dựng tổ chức Đoàn – Hội trong các doanh nghiệp ngoài khu vực nhà nước và đơn vị sự nghiệp ngoài công lập tại TP. Hồ Chí Minh giai đoạn 2013 – 2017 </w:t>
            </w:r>
            <w:r w:rsidRPr="009A6608">
              <w:rPr>
                <w:rFonts w:ascii="Times New Roman" w:hAnsi="Times New Roman"/>
                <w:i/>
                <w:noProof/>
                <w:spacing w:val="-4"/>
                <w:sz w:val="24"/>
                <w:szCs w:val="24"/>
              </w:rPr>
              <w:t>(TP:Đ/c H. Sơn, Đ.Thắng, Q.Sơn, Liễu, BTV Thành Đoàn, lãnh đạo các Ban VP, cơ sở Đoàn theo TM)</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4"/>
                <w:szCs w:val="24"/>
              </w:rPr>
            </w:pPr>
            <w:r w:rsidRPr="00A60175">
              <w:rPr>
                <w:rFonts w:ascii="Times New Roman" w:hAnsi="Times New Roman"/>
                <w:sz w:val="24"/>
                <w:szCs w:val="24"/>
              </w:rPr>
              <w:t>HT</w:t>
            </w:r>
          </w:p>
          <w:p w:rsidR="00C23928" w:rsidRPr="00A60175" w:rsidRDefault="00C23928" w:rsidP="00C23928">
            <w:pPr>
              <w:jc w:val="center"/>
              <w:rPr>
                <w:rFonts w:ascii="Times New Roman" w:hAnsi="Times New Roman"/>
                <w:sz w:val="24"/>
                <w:szCs w:val="24"/>
              </w:rPr>
            </w:pPr>
          </w:p>
        </w:tc>
      </w:tr>
      <w:tr w:rsidR="00A60175" w:rsidRPr="00A60175" w:rsidTr="009A6608">
        <w:trPr>
          <w:trHeight w:val="163"/>
          <w:jc w:val="center"/>
        </w:trPr>
        <w:tc>
          <w:tcPr>
            <w:tcW w:w="1593" w:type="dxa"/>
            <w:tcBorders>
              <w:top w:val="nil"/>
              <w:left w:val="double" w:sz="4" w:space="0" w:color="auto"/>
              <w:bottom w:val="nil"/>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noProof/>
                <w:sz w:val="24"/>
                <w:szCs w:val="24"/>
                <w:lang w:val="vi-VN"/>
              </w:rPr>
            </w:pPr>
            <w:r w:rsidRPr="00A60175">
              <w:rPr>
                <w:rFonts w:ascii="Times New Roman" w:hAnsi="Times New Roman"/>
                <w:b/>
                <w:noProof/>
                <w:sz w:val="24"/>
                <w:szCs w:val="24"/>
                <w:lang w:val="vi-VN"/>
              </w:rPr>
              <w:t>14g00</w:t>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i/>
                <w:noProof/>
                <w:spacing w:val="-2"/>
                <w:sz w:val="24"/>
                <w:szCs w:val="24"/>
                <w:lang w:val="vi-VN"/>
              </w:rPr>
            </w:pPr>
            <w:r w:rsidRPr="00A60175">
              <w:rPr>
                <w:rFonts w:ascii="Times New Roman" w:hAnsi="Times New Roman"/>
                <w:noProof/>
                <w:spacing w:val="-2"/>
                <w:sz w:val="24"/>
                <w:szCs w:val="24"/>
                <w:lang w:val="vi-VN"/>
              </w:rPr>
              <w:t xml:space="preserve">Dự Lễ ra quân Chiến dịch tình nguyện Mùa hè xanh năm 2017 của Trường ĐH Khoa học Xã hội và Nhân văn </w:t>
            </w:r>
            <w:r w:rsidRPr="00A60175">
              <w:rPr>
                <w:rFonts w:ascii="Times New Roman" w:hAnsi="Times New Roman"/>
                <w:i/>
                <w:noProof/>
                <w:spacing w:val="-2"/>
                <w:sz w:val="24"/>
                <w:szCs w:val="24"/>
                <w:lang w:val="vi-VN"/>
              </w:rPr>
              <w:t>(TP: đ/c Thắng)</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sz w:val="24"/>
                <w:szCs w:val="24"/>
                <w:lang w:val="vi-VN"/>
              </w:rPr>
            </w:pPr>
            <w:r w:rsidRPr="00A60175">
              <w:rPr>
                <w:rFonts w:ascii="Times New Roman" w:hAnsi="Times New Roman"/>
                <w:sz w:val="24"/>
                <w:szCs w:val="24"/>
                <w:lang w:val="vi-VN"/>
              </w:rPr>
              <w:t>Cơ sở</w:t>
            </w:r>
          </w:p>
        </w:tc>
      </w:tr>
      <w:tr w:rsidR="00A60175" w:rsidRPr="00A60175" w:rsidTr="009A6608">
        <w:trPr>
          <w:trHeight w:val="603"/>
          <w:jc w:val="center"/>
        </w:trPr>
        <w:tc>
          <w:tcPr>
            <w:tcW w:w="1593" w:type="dxa"/>
            <w:vMerge w:val="restart"/>
            <w:tcBorders>
              <w:top w:val="nil"/>
              <w:left w:val="double" w:sz="4" w:space="0" w:color="auto"/>
              <w:bottom w:val="double" w:sz="4" w:space="0" w:color="auto"/>
              <w:right w:val="single" w:sz="4" w:space="0" w:color="auto"/>
            </w:tcBorders>
          </w:tcPr>
          <w:p w:rsidR="00C23928" w:rsidRDefault="00C23928" w:rsidP="00C23928">
            <w:pPr>
              <w:jc w:val="center"/>
              <w:rPr>
                <w:rFonts w:ascii="Times New Roman" w:hAnsi="Times New Roman"/>
                <w:b/>
                <w:sz w:val="24"/>
                <w:szCs w:val="24"/>
              </w:rPr>
            </w:pPr>
          </w:p>
          <w:p w:rsidR="009A6608" w:rsidRDefault="009A6608" w:rsidP="00C23928">
            <w:pPr>
              <w:jc w:val="center"/>
              <w:rPr>
                <w:rFonts w:ascii="Times New Roman" w:hAnsi="Times New Roman"/>
                <w:b/>
                <w:sz w:val="24"/>
                <w:szCs w:val="24"/>
              </w:rPr>
            </w:pPr>
          </w:p>
          <w:p w:rsidR="009A6608" w:rsidRPr="00A60175" w:rsidRDefault="009A6608" w:rsidP="009A6608">
            <w:pPr>
              <w:jc w:val="center"/>
              <w:rPr>
                <w:rFonts w:ascii="Times New Roman" w:hAnsi="Times New Roman"/>
                <w:b/>
                <w:sz w:val="24"/>
                <w:szCs w:val="24"/>
              </w:rPr>
            </w:pPr>
            <w:r w:rsidRPr="00A60175">
              <w:rPr>
                <w:rFonts w:ascii="Times New Roman" w:hAnsi="Times New Roman"/>
                <w:b/>
                <w:sz w:val="24"/>
                <w:szCs w:val="24"/>
              </w:rPr>
              <w:lastRenderedPageBreak/>
              <w:t>THỨ BẢY</w:t>
            </w:r>
          </w:p>
          <w:p w:rsidR="009A6608" w:rsidRDefault="009A6608" w:rsidP="009A6608">
            <w:pPr>
              <w:jc w:val="center"/>
              <w:rPr>
                <w:rFonts w:ascii="Times New Roman" w:hAnsi="Times New Roman"/>
                <w:b/>
                <w:sz w:val="24"/>
                <w:szCs w:val="24"/>
              </w:rPr>
            </w:pPr>
            <w:r w:rsidRPr="00A60175">
              <w:rPr>
                <w:rFonts w:ascii="Times New Roman" w:hAnsi="Times New Roman"/>
                <w:b/>
                <w:sz w:val="24"/>
                <w:szCs w:val="24"/>
              </w:rPr>
              <w:t>15-7</w:t>
            </w:r>
          </w:p>
          <w:p w:rsidR="009A6608" w:rsidRDefault="009A6608" w:rsidP="009A6608">
            <w:pPr>
              <w:jc w:val="center"/>
              <w:rPr>
                <w:rFonts w:ascii="Times New Roman" w:hAnsi="Times New Roman"/>
                <w:b/>
                <w:sz w:val="24"/>
                <w:szCs w:val="24"/>
              </w:rPr>
            </w:pPr>
            <w:r w:rsidRPr="009A6608">
              <w:rPr>
                <w:rFonts w:ascii="Times New Roman" w:hAnsi="Times New Roman"/>
                <w:b/>
                <w:caps/>
                <w:spacing w:val="-6"/>
                <w:sz w:val="24"/>
                <w:szCs w:val="24"/>
              </w:rPr>
              <w:t>(TIẾP THEO)</w:t>
            </w:r>
          </w:p>
          <w:p w:rsidR="009A6608" w:rsidRPr="009A6608" w:rsidRDefault="009A6608" w:rsidP="009A6608">
            <w:pPr>
              <w:jc w:val="center"/>
              <w:rPr>
                <w:rFonts w:ascii="Times New Roman" w:hAnsi="Times New Roman"/>
                <w:b/>
                <w:sz w:val="24"/>
                <w:szCs w:val="24"/>
              </w:rPr>
            </w:pPr>
          </w:p>
        </w:tc>
        <w:tc>
          <w:tcPr>
            <w:tcW w:w="813" w:type="dxa"/>
            <w:tcBorders>
              <w:top w:val="nil"/>
              <w:left w:val="single" w:sz="4" w:space="0" w:color="auto"/>
              <w:bottom w:val="double" w:sz="4" w:space="0" w:color="auto"/>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lastRenderedPageBreak/>
              <w:t>14g00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separate"/>
            </w:r>
            <w:r w:rsidRPr="00A60175">
              <w:rPr>
                <w:rFonts w:ascii="Segoe UI Symbol" w:hAnsi="Segoe UI Symbol" w:cs="Segoe UI Symbol"/>
                <w:sz w:val="24"/>
                <w:szCs w:val="24"/>
              </w:rPr>
              <w:t>✪</w: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nil"/>
              <w:left w:val="single" w:sz="4" w:space="0" w:color="auto"/>
              <w:bottom w:val="double" w:sz="4" w:space="0" w:color="auto"/>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Dự hoạt động tình nguyện Kỳ nghỉ hồng của cụm Dịch vụ khu vực Công nhân lao động</w:t>
            </w:r>
            <w:r w:rsidRPr="00A60175">
              <w:rPr>
                <w:rFonts w:ascii="Times New Roman" w:hAnsi="Times New Roman"/>
                <w:noProof/>
                <w:sz w:val="24"/>
                <w:szCs w:val="24"/>
                <w:lang w:val="vi-VN"/>
              </w:rPr>
              <w:t xml:space="preserve"> </w:t>
            </w:r>
            <w:r w:rsidRPr="00A60175">
              <w:rPr>
                <w:rFonts w:ascii="Times New Roman" w:hAnsi="Times New Roman"/>
                <w:i/>
                <w:noProof/>
                <w:sz w:val="24"/>
                <w:szCs w:val="24"/>
              </w:rPr>
              <w:t>(TP: Đ/c Quang, Ban CNLĐ)</w:t>
            </w:r>
          </w:p>
        </w:tc>
        <w:tc>
          <w:tcPr>
            <w:tcW w:w="1418" w:type="dxa"/>
            <w:tcBorders>
              <w:top w:val="nil"/>
              <w:left w:val="single" w:sz="4" w:space="0" w:color="auto"/>
              <w:bottom w:val="double" w:sz="4" w:space="0" w:color="auto"/>
              <w:right w:val="double" w:sz="4" w:space="0" w:color="auto"/>
            </w:tcBorders>
          </w:tcPr>
          <w:p w:rsidR="00C23928" w:rsidRPr="009A6608" w:rsidRDefault="00C23928" w:rsidP="009A6608">
            <w:pPr>
              <w:jc w:val="center"/>
              <w:rPr>
                <w:rFonts w:ascii="Times New Roman" w:hAnsi="Times New Roman"/>
                <w:sz w:val="20"/>
                <w:szCs w:val="24"/>
              </w:rPr>
            </w:pPr>
            <w:r w:rsidRPr="00A60175">
              <w:rPr>
                <w:rFonts w:ascii="Times New Roman" w:hAnsi="Times New Roman"/>
                <w:noProof/>
                <w:sz w:val="20"/>
                <w:szCs w:val="24"/>
              </w:rPr>
              <w:t>Tỉnh Bến Tre</w:t>
            </w:r>
          </w:p>
        </w:tc>
      </w:tr>
      <w:tr w:rsidR="00A60175" w:rsidRPr="00A60175" w:rsidTr="009A6608">
        <w:trPr>
          <w:trHeight w:val="1035"/>
          <w:jc w:val="center"/>
        </w:trPr>
        <w:tc>
          <w:tcPr>
            <w:tcW w:w="1593" w:type="dxa"/>
            <w:vMerge/>
            <w:tcBorders>
              <w:top w:val="double" w:sz="4" w:space="0" w:color="auto"/>
              <w:left w:val="double" w:sz="4" w:space="0" w:color="auto"/>
              <w:bottom w:val="single" w:sz="4" w:space="0" w:color="auto"/>
              <w:right w:val="single" w:sz="4" w:space="0" w:color="auto"/>
            </w:tcBorders>
          </w:tcPr>
          <w:p w:rsidR="00C23928" w:rsidRPr="00A60175" w:rsidRDefault="00C23928" w:rsidP="00C23928">
            <w:pPr>
              <w:jc w:val="center"/>
              <w:rPr>
                <w:rFonts w:ascii="Times New Roman" w:hAnsi="Times New Roman"/>
                <w:b/>
                <w:sz w:val="24"/>
                <w:szCs w:val="24"/>
                <w:lang w:val="vi-VN"/>
              </w:rPr>
            </w:pPr>
          </w:p>
        </w:tc>
        <w:tc>
          <w:tcPr>
            <w:tcW w:w="813" w:type="dxa"/>
            <w:tcBorders>
              <w:top w:val="double" w:sz="4" w:space="0" w:color="auto"/>
              <w:left w:val="single" w:sz="4" w:space="0" w:color="auto"/>
              <w:bottom w:val="single" w:sz="4" w:space="0" w:color="auto"/>
              <w:right w:val="single" w:sz="4" w:space="0" w:color="auto"/>
            </w:tcBorders>
          </w:tcPr>
          <w:p w:rsidR="00C23928" w:rsidRPr="00A60175" w:rsidRDefault="00C23928" w:rsidP="00C23928">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18g00</w:t>
            </w:r>
          </w:p>
        </w:tc>
        <w:tc>
          <w:tcPr>
            <w:tcW w:w="6106" w:type="dxa"/>
            <w:tcBorders>
              <w:top w:val="double" w:sz="4" w:space="0" w:color="auto"/>
              <w:left w:val="single" w:sz="4" w:space="0" w:color="auto"/>
              <w:bottom w:val="single" w:sz="4" w:space="0" w:color="auto"/>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noProof/>
                <w:sz w:val="24"/>
                <w:szCs w:val="24"/>
              </w:rPr>
            </w:pPr>
            <w:r w:rsidRPr="00A60175">
              <w:rPr>
                <w:rFonts w:ascii="Times New Roman" w:hAnsi="Times New Roman"/>
                <w:noProof/>
                <w:sz w:val="24"/>
                <w:szCs w:val="24"/>
              </w:rPr>
              <w:t xml:space="preserve">Tổng duyệt chương trình Lễ khai mạc Liên hoan Búp Sen Hồng các Nhà Thiếu nhi, Trung tâm hoạt động Thanh thiếu nhi các Tỉnh, Thành khu vực phía Nam lần thứ XXIII – Năm 2017 </w:t>
            </w:r>
            <w:r w:rsidRPr="00A60175">
              <w:rPr>
                <w:rFonts w:ascii="Times New Roman" w:hAnsi="Times New Roman"/>
                <w:i/>
                <w:noProof/>
                <w:sz w:val="24"/>
                <w:szCs w:val="24"/>
              </w:rPr>
              <w:t>(TP: Đ/c H. Sơn, Thắng, Q. Sơn, Liễu, Thành viên BTC theo thông báo phân công)</w:t>
            </w:r>
          </w:p>
        </w:tc>
        <w:tc>
          <w:tcPr>
            <w:tcW w:w="1418" w:type="dxa"/>
            <w:tcBorders>
              <w:top w:val="double" w:sz="4" w:space="0" w:color="auto"/>
              <w:left w:val="single" w:sz="4" w:space="0" w:color="auto"/>
              <w:bottom w:val="single" w:sz="4" w:space="0" w:color="auto"/>
              <w:right w:val="double" w:sz="4" w:space="0" w:color="auto"/>
            </w:tcBorders>
          </w:tcPr>
          <w:p w:rsidR="00C23928" w:rsidRPr="00A60175" w:rsidRDefault="00C23928" w:rsidP="00C23928">
            <w:pPr>
              <w:jc w:val="center"/>
              <w:rPr>
                <w:rFonts w:ascii="Times New Roman" w:hAnsi="Times New Roman"/>
                <w:noProof/>
                <w:sz w:val="24"/>
                <w:szCs w:val="24"/>
              </w:rPr>
            </w:pPr>
            <w:r w:rsidRPr="00A60175">
              <w:rPr>
                <w:rFonts w:ascii="Times New Roman" w:hAnsi="Times New Roman"/>
                <w:noProof/>
                <w:sz w:val="20"/>
                <w:szCs w:val="24"/>
              </w:rPr>
              <w:t xml:space="preserve">Nhà hát </w:t>
            </w:r>
            <w:r w:rsidRPr="00A60175">
              <w:rPr>
                <w:rFonts w:ascii="Times New Roman" w:hAnsi="Times New Roman"/>
                <w:noProof/>
                <w:sz w:val="20"/>
                <w:szCs w:val="24"/>
              </w:rPr>
              <w:br/>
              <w:t>Hòa Bình</w:t>
            </w:r>
          </w:p>
        </w:tc>
      </w:tr>
      <w:tr w:rsidR="00A60175" w:rsidRPr="00A60175" w:rsidTr="00C816F7">
        <w:trPr>
          <w:trHeight w:val="476"/>
          <w:jc w:val="center"/>
        </w:trPr>
        <w:tc>
          <w:tcPr>
            <w:tcW w:w="1593" w:type="dxa"/>
            <w:vMerge w:val="restart"/>
            <w:tcBorders>
              <w:top w:val="single" w:sz="4" w:space="0" w:color="auto"/>
              <w:left w:val="double" w:sz="4" w:space="0" w:color="auto"/>
              <w:bottom w:val="double" w:sz="4" w:space="0" w:color="auto"/>
              <w:right w:val="single" w:sz="4" w:space="0" w:color="auto"/>
            </w:tcBorders>
          </w:tcPr>
          <w:p w:rsidR="00C23928" w:rsidRPr="00A60175" w:rsidRDefault="00C23928" w:rsidP="00C23928">
            <w:pPr>
              <w:jc w:val="center"/>
              <w:rPr>
                <w:rFonts w:ascii="Times New Roman" w:hAnsi="Times New Roman"/>
                <w:b/>
                <w:sz w:val="24"/>
                <w:szCs w:val="24"/>
              </w:rPr>
            </w:pPr>
            <w:r w:rsidRPr="00A60175">
              <w:rPr>
                <w:rFonts w:ascii="Times New Roman" w:hAnsi="Times New Roman"/>
                <w:b/>
                <w:sz w:val="24"/>
                <w:szCs w:val="24"/>
              </w:rPr>
              <w:lastRenderedPageBreak/>
              <w:t>CHỦ NHẬT</w:t>
            </w:r>
          </w:p>
          <w:p w:rsidR="00C23928" w:rsidRPr="00A60175" w:rsidRDefault="00C23928" w:rsidP="00C23928">
            <w:pPr>
              <w:jc w:val="center"/>
              <w:rPr>
                <w:rFonts w:ascii="Times New Roman" w:hAnsi="Times New Roman"/>
                <w:b/>
                <w:sz w:val="24"/>
                <w:szCs w:val="24"/>
              </w:rPr>
            </w:pPr>
            <w:r w:rsidRPr="00A60175">
              <w:rPr>
                <w:rFonts w:ascii="Times New Roman" w:hAnsi="Times New Roman"/>
                <w:b/>
                <w:sz w:val="24"/>
                <w:szCs w:val="24"/>
              </w:rPr>
              <w:t>16-7</w:t>
            </w:r>
          </w:p>
          <w:p w:rsidR="00C23928" w:rsidRPr="00A60175" w:rsidRDefault="00C23928" w:rsidP="00C23928">
            <w:pPr>
              <w:rPr>
                <w:rFonts w:ascii="Times New Roman" w:hAnsi="Times New Roman"/>
                <w:b/>
                <w:sz w:val="24"/>
                <w:szCs w:val="24"/>
              </w:rPr>
            </w:pPr>
          </w:p>
          <w:p w:rsidR="00C23928" w:rsidRPr="00A60175" w:rsidRDefault="00C23928" w:rsidP="00C23928">
            <w:pPr>
              <w:rPr>
                <w:rFonts w:ascii="Times New Roman" w:hAnsi="Times New Roman"/>
                <w:b/>
                <w:sz w:val="24"/>
                <w:szCs w:val="24"/>
              </w:rPr>
            </w:pPr>
          </w:p>
        </w:tc>
        <w:tc>
          <w:tcPr>
            <w:tcW w:w="813" w:type="dxa"/>
            <w:tcBorders>
              <w:top w:val="single" w:sz="4" w:space="0" w:color="auto"/>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07g00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separate"/>
            </w:r>
            <w:r w:rsidRPr="00A60175">
              <w:rPr>
                <w:rFonts w:ascii="Segoe UI Symbol" w:hAnsi="Segoe UI Symbol" w:cs="Segoe UI Symbol"/>
                <w:sz w:val="24"/>
                <w:szCs w:val="24"/>
              </w:rPr>
              <w:t>✪</w: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b/>
                <w:noProof/>
                <w:sz w:val="24"/>
                <w:szCs w:val="24"/>
              </w:rPr>
              <w:drawing>
                <wp:inline distT="0" distB="0" distL="0" distR="0" wp14:anchorId="3466104B" wp14:editId="4A8BD208">
                  <wp:extent cx="139700" cy="139700"/>
                  <wp:effectExtent l="19050" t="0" r="0" b="0"/>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single" w:sz="4" w:space="0" w:color="auto"/>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noProof/>
                <w:sz w:val="24"/>
                <w:szCs w:val="24"/>
              </w:rPr>
            </w:pPr>
            <w:r w:rsidRPr="00A60175">
              <w:rPr>
                <w:rFonts w:ascii="Times New Roman" w:hAnsi="Times New Roman"/>
                <w:noProof/>
                <w:sz w:val="24"/>
                <w:szCs w:val="24"/>
              </w:rPr>
              <w:t xml:space="preserve">Lễ ra quân Chiến dịch tình nguyện Mùa hè xanh lần thứ 24 năm 2017 </w:t>
            </w:r>
            <w:r w:rsidRPr="00A60175">
              <w:rPr>
                <w:rFonts w:ascii="Times New Roman" w:hAnsi="Times New Roman"/>
                <w:i/>
                <w:noProof/>
                <w:sz w:val="24"/>
                <w:szCs w:val="24"/>
              </w:rPr>
              <w:t xml:space="preserve">(TP: </w:t>
            </w:r>
            <w:r w:rsidRPr="00A60175">
              <w:rPr>
                <w:rFonts w:ascii="Times New Roman" w:hAnsi="Times New Roman"/>
                <w:i/>
                <w:noProof/>
                <w:sz w:val="24"/>
                <w:szCs w:val="24"/>
                <w:lang w:val="vi-VN"/>
              </w:rPr>
              <w:t xml:space="preserve">đ/c H. Sơn, Thắng, Q. Sơn, Liễu, </w:t>
            </w:r>
            <w:r w:rsidRPr="00A60175">
              <w:rPr>
                <w:rFonts w:ascii="Times New Roman" w:hAnsi="Times New Roman"/>
                <w:i/>
                <w:noProof/>
                <w:sz w:val="24"/>
                <w:szCs w:val="24"/>
              </w:rPr>
              <w:t>BTV Thành Đoàn, Ban Chỉ huy chiến dịch cấp Thành, BTK Hội LHTN 24 Quận - Huyện, BTK Hội Sinh viên các trường ĐH-CĐ, chiến sỹ tình nguyện theo Thông báo)</w:t>
            </w:r>
          </w:p>
        </w:tc>
        <w:tc>
          <w:tcPr>
            <w:tcW w:w="1418" w:type="dxa"/>
            <w:tcBorders>
              <w:top w:val="single" w:sz="4" w:space="0" w:color="auto"/>
              <w:left w:val="single" w:sz="4" w:space="0" w:color="auto"/>
              <w:bottom w:val="nil"/>
              <w:right w:val="double" w:sz="4" w:space="0" w:color="auto"/>
            </w:tcBorders>
          </w:tcPr>
          <w:p w:rsidR="00C23928" w:rsidRPr="00A60175" w:rsidRDefault="00C23928" w:rsidP="00C23928">
            <w:pPr>
              <w:jc w:val="center"/>
              <w:rPr>
                <w:rFonts w:ascii="Times New Roman" w:hAnsi="Times New Roman"/>
                <w:sz w:val="20"/>
                <w:szCs w:val="22"/>
              </w:rPr>
            </w:pPr>
            <w:r w:rsidRPr="00A60175">
              <w:rPr>
                <w:rFonts w:ascii="Times New Roman" w:hAnsi="Times New Roman"/>
                <w:noProof/>
                <w:sz w:val="20"/>
                <w:szCs w:val="22"/>
              </w:rPr>
              <w:t>CV Quảng trường Khánh Hội, Q.4</w:t>
            </w:r>
          </w:p>
          <w:p w:rsidR="00C23928" w:rsidRPr="00A60175" w:rsidRDefault="00C23928" w:rsidP="00C23928">
            <w:pPr>
              <w:jc w:val="center"/>
              <w:rPr>
                <w:rFonts w:ascii="Times New Roman" w:hAnsi="Times New Roman"/>
                <w:noProof/>
                <w:sz w:val="22"/>
                <w:szCs w:val="22"/>
              </w:rPr>
            </w:pPr>
          </w:p>
        </w:tc>
      </w:tr>
      <w:tr w:rsidR="00A60175" w:rsidRPr="00A60175" w:rsidTr="00C816F7">
        <w:trPr>
          <w:trHeight w:val="476"/>
          <w:jc w:val="center"/>
        </w:trPr>
        <w:tc>
          <w:tcPr>
            <w:tcW w:w="1593" w:type="dxa"/>
            <w:vMerge/>
            <w:tcBorders>
              <w:top w:val="double" w:sz="4" w:space="0" w:color="auto"/>
              <w:left w:val="double" w:sz="4" w:space="0" w:color="auto"/>
              <w:bottom w:val="double" w:sz="4" w:space="0" w:color="auto"/>
              <w:right w:val="single" w:sz="4" w:space="0" w:color="auto"/>
            </w:tcBorders>
          </w:tcPr>
          <w:p w:rsidR="00C23928" w:rsidRPr="00A60175" w:rsidRDefault="00C23928" w:rsidP="00C23928">
            <w:pPr>
              <w:jc w:val="center"/>
              <w:rPr>
                <w:rFonts w:ascii="Times New Roman" w:hAnsi="Times New Roman"/>
                <w:b/>
                <w:sz w:val="24"/>
                <w:szCs w:val="24"/>
              </w:rPr>
            </w:pPr>
          </w:p>
        </w:tc>
        <w:tc>
          <w:tcPr>
            <w:tcW w:w="813" w:type="dxa"/>
            <w:tcBorders>
              <w:top w:val="nil"/>
              <w:left w:val="single" w:sz="4" w:space="0" w:color="auto"/>
              <w:bottom w:val="nil"/>
              <w:right w:val="single" w:sz="4" w:space="0" w:color="auto"/>
            </w:tcBorders>
          </w:tcPr>
          <w:p w:rsidR="00C23928" w:rsidRPr="00A60175" w:rsidRDefault="00C23928" w:rsidP="00C23928">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t>0</w:t>
            </w:r>
            <w:r w:rsidRPr="00A60175">
              <w:rPr>
                <w:rFonts w:ascii="Times New Roman" w:hAnsi="Times New Roman"/>
                <w:b/>
                <w:noProof/>
                <w:sz w:val="24"/>
                <w:szCs w:val="24"/>
                <w:lang w:val="vi-VN"/>
              </w:rPr>
              <w:t>8</w:t>
            </w:r>
            <w:r w:rsidRPr="00A60175">
              <w:rPr>
                <w:rFonts w:ascii="Times New Roman" w:hAnsi="Times New Roman"/>
                <w:b/>
                <w:noProof/>
                <w:sz w:val="24"/>
                <w:szCs w:val="24"/>
              </w:rPr>
              <w:t>g00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separate"/>
            </w:r>
            <w:r w:rsidRPr="00A60175">
              <w:rPr>
                <w:rFonts w:ascii="Segoe UI Symbol" w:hAnsi="Segoe UI Symbol" w:cs="Segoe UI Symbol"/>
                <w:sz w:val="24"/>
                <w:szCs w:val="24"/>
              </w:rPr>
              <w:t>✪</w: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b/>
                <w:noProof/>
                <w:sz w:val="24"/>
                <w:szCs w:val="24"/>
              </w:rPr>
              <w:drawing>
                <wp:inline distT="0" distB="0" distL="0" distR="0" wp14:anchorId="71054D00" wp14:editId="7367FFDE">
                  <wp:extent cx="139700" cy="139700"/>
                  <wp:effectExtent l="19050" t="0" r="0" b="0"/>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noProof/>
                <w:sz w:val="24"/>
                <w:szCs w:val="24"/>
                <w:lang w:val="vi-VN"/>
              </w:rPr>
            </w:pPr>
            <w:r w:rsidRPr="00A60175">
              <w:rPr>
                <w:rFonts w:ascii="Times New Roman" w:hAnsi="Times New Roman"/>
                <w:noProof/>
                <w:sz w:val="24"/>
                <w:szCs w:val="24"/>
                <w:lang w:val="vi-VN"/>
              </w:rPr>
              <w:t xml:space="preserve">Ngày hoạt động cao điểm “Chiến sĩ tình nguyện chung tay xây dựng nếp sống văn minh đô thị, bảo vệ môi trường, ứng phó với biến đổi khí hậu” và Ngày Chủ nhật xanh lần thứ 122 </w:t>
            </w:r>
            <w:r w:rsidRPr="00A60175">
              <w:rPr>
                <w:rFonts w:ascii="Times New Roman" w:hAnsi="Times New Roman"/>
                <w:i/>
                <w:noProof/>
                <w:sz w:val="24"/>
                <w:szCs w:val="24"/>
                <w:lang w:val="vi-VN"/>
              </w:rPr>
              <w:t>(TP: đ/c H. Sơn, Thắng, Q. Sơn, Liễu, BTV Thành Đoàn, Ban Chỉ huy chiến dịch cấp Thành, cán bộ Thành Đoàn phụ trách cơ sở)</w:t>
            </w:r>
          </w:p>
        </w:tc>
        <w:tc>
          <w:tcPr>
            <w:tcW w:w="1418" w:type="dxa"/>
            <w:tcBorders>
              <w:top w:val="nil"/>
              <w:left w:val="single" w:sz="4" w:space="0" w:color="auto"/>
              <w:bottom w:val="nil"/>
              <w:right w:val="double" w:sz="4" w:space="0" w:color="auto"/>
            </w:tcBorders>
          </w:tcPr>
          <w:p w:rsidR="00C23928" w:rsidRPr="00A60175" w:rsidRDefault="00C23928" w:rsidP="00C23928">
            <w:pPr>
              <w:jc w:val="center"/>
              <w:rPr>
                <w:rFonts w:ascii="Times New Roman" w:hAnsi="Times New Roman"/>
                <w:noProof/>
                <w:sz w:val="22"/>
                <w:szCs w:val="22"/>
                <w:lang w:val="vi-VN"/>
              </w:rPr>
            </w:pPr>
            <w:r w:rsidRPr="00A60175">
              <w:rPr>
                <w:rFonts w:ascii="Times New Roman" w:hAnsi="Times New Roman"/>
                <w:noProof/>
                <w:sz w:val="22"/>
                <w:szCs w:val="22"/>
                <w:lang w:val="vi-VN"/>
              </w:rPr>
              <w:t>Cơ sở</w:t>
            </w:r>
          </w:p>
        </w:tc>
      </w:tr>
      <w:tr w:rsidR="00A60175" w:rsidRPr="00A60175" w:rsidTr="00C816F7">
        <w:trPr>
          <w:trHeight w:val="365"/>
          <w:jc w:val="center"/>
        </w:trPr>
        <w:tc>
          <w:tcPr>
            <w:tcW w:w="1593" w:type="dxa"/>
            <w:vMerge/>
            <w:tcBorders>
              <w:top w:val="double" w:sz="4" w:space="0" w:color="auto"/>
              <w:left w:val="double" w:sz="4" w:space="0" w:color="auto"/>
              <w:bottom w:val="double" w:sz="4" w:space="0" w:color="auto"/>
              <w:right w:val="single" w:sz="4" w:space="0" w:color="auto"/>
            </w:tcBorders>
          </w:tcPr>
          <w:p w:rsidR="00C23928" w:rsidRPr="00A60175" w:rsidRDefault="00C23928" w:rsidP="00C23928">
            <w:pPr>
              <w:jc w:val="center"/>
              <w:rPr>
                <w:rFonts w:ascii="Times New Roman" w:hAnsi="Times New Roman"/>
                <w:b/>
                <w:sz w:val="24"/>
                <w:szCs w:val="24"/>
                <w:lang w:val="vi-VN"/>
              </w:rPr>
            </w:pPr>
          </w:p>
        </w:tc>
        <w:tc>
          <w:tcPr>
            <w:tcW w:w="813" w:type="dxa"/>
            <w:tcBorders>
              <w:top w:val="nil"/>
              <w:left w:val="single" w:sz="4" w:space="0" w:color="auto"/>
              <w:bottom w:val="double" w:sz="4" w:space="0" w:color="auto"/>
              <w:right w:val="single" w:sz="4" w:space="0" w:color="auto"/>
            </w:tcBorders>
          </w:tcPr>
          <w:p w:rsidR="00C23928" w:rsidRPr="00A60175" w:rsidRDefault="00C23928" w:rsidP="00C23928">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t>19g00</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w:instrText>
            </w:r>
            <w:r w:rsidRPr="00A60175">
              <w:rPr>
                <w:rFonts w:ascii="Times New Roman" w:hAnsi="Times New Roman"/>
                <w:sz w:val="24"/>
                <w:szCs w:val="24"/>
              </w:rPr>
              <w:fldChar w:fldCharType="end"/>
            </w:r>
            <w:r w:rsidRPr="00A60175">
              <w:rPr>
                <w:rFonts w:ascii="Times New Roman" w:hAnsi="Times New Roman"/>
                <w:sz w:val="24"/>
                <w:szCs w:val="24"/>
              </w:rPr>
              <w:t xml:space="preserve">  </w:t>
            </w:r>
            <w:r w:rsidRPr="00A60175">
              <w:rPr>
                <w:rFonts w:ascii="Times New Roman" w:hAnsi="Times New Roman"/>
                <w:sz w:val="24"/>
                <w:szCs w:val="24"/>
              </w:rPr>
              <w:fldChar w:fldCharType="begin"/>
            </w:r>
            <w:r w:rsidRPr="00A60175">
              <w:rPr>
                <w:rFonts w:ascii="Times New Roman" w:hAnsi="Times New Roman"/>
                <w:sz w:val="24"/>
                <w:szCs w:val="24"/>
              </w:rPr>
              <w:instrText xml:space="preserve"> IF </w:instrText>
            </w:r>
            <w:r w:rsidRPr="00A60175">
              <w:rPr>
                <w:rFonts w:ascii="Times New Roman" w:hAnsi="Times New Roman"/>
                <w:noProof/>
                <w:sz w:val="24"/>
                <w:szCs w:val="24"/>
              </w:rPr>
              <w:instrText>""</w:instrText>
            </w:r>
            <w:r w:rsidRPr="00A60175">
              <w:rPr>
                <w:rFonts w:ascii="Times New Roman" w:hAnsi="Times New Roman"/>
                <w:sz w:val="24"/>
                <w:szCs w:val="24"/>
              </w:rPr>
              <w:instrText xml:space="preserve"> = "T" </w:instrText>
            </w:r>
            <w:r w:rsidRPr="00A60175">
              <w:rPr>
                <w:rFonts w:ascii="Segoe UI Symbol" w:hAnsi="Segoe UI Symbol" w:cs="Segoe UI Symbol"/>
                <w:sz w:val="24"/>
                <w:szCs w:val="24"/>
              </w:rPr>
              <w:instrText>📷</w:instrText>
            </w:r>
            <w:r w:rsidRPr="00A60175">
              <w:rPr>
                <w:rFonts w:ascii="Times New Roman" w:hAnsi="Times New Roman"/>
                <w:sz w:val="24"/>
                <w:szCs w:val="24"/>
              </w:rPr>
              <w:instrText xml:space="preserve"> "" </w:instrText>
            </w:r>
            <w:r w:rsidRPr="00A60175">
              <w:rPr>
                <w:rFonts w:ascii="Times New Roman" w:hAnsi="Times New Roman"/>
                <w:sz w:val="24"/>
                <w:szCs w:val="24"/>
              </w:rPr>
              <w:fldChar w:fldCharType="end"/>
            </w:r>
          </w:p>
        </w:tc>
        <w:tc>
          <w:tcPr>
            <w:tcW w:w="6106" w:type="dxa"/>
            <w:tcBorders>
              <w:top w:val="nil"/>
              <w:left w:val="single" w:sz="4" w:space="0" w:color="auto"/>
              <w:bottom w:val="double" w:sz="4" w:space="0" w:color="auto"/>
              <w:right w:val="single" w:sz="4" w:space="0" w:color="auto"/>
            </w:tcBorders>
          </w:tcPr>
          <w:p w:rsidR="00C23928" w:rsidRPr="00A60175" w:rsidRDefault="00C23928" w:rsidP="00C23928">
            <w:pPr>
              <w:tabs>
                <w:tab w:val="center" w:pos="1440"/>
                <w:tab w:val="left" w:pos="6480"/>
              </w:tabs>
              <w:ind w:right="180"/>
              <w:jc w:val="both"/>
              <w:rPr>
                <w:rFonts w:ascii="Times New Roman" w:hAnsi="Times New Roman"/>
                <w:sz w:val="24"/>
                <w:szCs w:val="24"/>
              </w:rPr>
            </w:pPr>
            <w:r w:rsidRPr="00A60175">
              <w:rPr>
                <w:rFonts w:ascii="Times New Roman" w:hAnsi="Times New Roman"/>
                <w:noProof/>
                <w:sz w:val="24"/>
                <w:szCs w:val="24"/>
              </w:rPr>
              <w:t xml:space="preserve">Lễ tổng kết Hành trình xe đạp - 2017 với chủ đề “Bình Phước - Nụ cười biên giới” </w:t>
            </w:r>
            <w:r w:rsidRPr="00A60175">
              <w:rPr>
                <w:rFonts w:ascii="Times New Roman" w:hAnsi="Times New Roman"/>
                <w:i/>
                <w:noProof/>
                <w:sz w:val="24"/>
                <w:szCs w:val="24"/>
              </w:rPr>
              <w:t>(TP: đ/c T.Phương)</w:t>
            </w:r>
          </w:p>
        </w:tc>
        <w:tc>
          <w:tcPr>
            <w:tcW w:w="1418" w:type="dxa"/>
            <w:tcBorders>
              <w:top w:val="nil"/>
              <w:left w:val="single" w:sz="4" w:space="0" w:color="auto"/>
              <w:bottom w:val="double" w:sz="4" w:space="0" w:color="auto"/>
              <w:right w:val="double" w:sz="4" w:space="0" w:color="auto"/>
            </w:tcBorders>
          </w:tcPr>
          <w:p w:rsidR="00C23928" w:rsidRPr="00A60175" w:rsidRDefault="00C23928" w:rsidP="00C23928">
            <w:pPr>
              <w:jc w:val="center"/>
              <w:rPr>
                <w:rFonts w:ascii="Times New Roman" w:hAnsi="Times New Roman"/>
                <w:sz w:val="20"/>
                <w:szCs w:val="24"/>
              </w:rPr>
            </w:pPr>
            <w:r w:rsidRPr="00A60175">
              <w:rPr>
                <w:rFonts w:ascii="Times New Roman" w:hAnsi="Times New Roman"/>
                <w:noProof/>
                <w:sz w:val="20"/>
                <w:szCs w:val="24"/>
              </w:rPr>
              <w:t>NVH TN</w:t>
            </w:r>
          </w:p>
          <w:p w:rsidR="00C23928" w:rsidRPr="00A60175" w:rsidRDefault="00C23928" w:rsidP="00C23928">
            <w:pPr>
              <w:jc w:val="center"/>
              <w:rPr>
                <w:rFonts w:ascii="Times New Roman" w:hAnsi="Times New Roman"/>
                <w:sz w:val="24"/>
                <w:szCs w:val="24"/>
              </w:rPr>
            </w:pPr>
          </w:p>
        </w:tc>
      </w:tr>
    </w:tbl>
    <w:p w:rsidR="002355AD" w:rsidRPr="00A60175" w:rsidRDefault="002355AD" w:rsidP="002355AD">
      <w:pPr>
        <w:ind w:firstLine="360"/>
        <w:jc w:val="both"/>
        <w:rPr>
          <w:rFonts w:ascii="Times New Roman" w:hAnsi="Times New Roman"/>
          <w:i/>
          <w:iCs/>
          <w:sz w:val="4"/>
          <w:szCs w:val="24"/>
        </w:rPr>
      </w:pPr>
    </w:p>
    <w:p w:rsidR="002355AD" w:rsidRPr="00A60175" w:rsidRDefault="002355AD" w:rsidP="002355AD">
      <w:pPr>
        <w:spacing w:before="120"/>
        <w:ind w:firstLine="360"/>
        <w:jc w:val="both"/>
        <w:rPr>
          <w:rFonts w:ascii="Times New Roman" w:hAnsi="Times New Roman"/>
          <w:i/>
          <w:iCs/>
          <w:sz w:val="22"/>
          <w:szCs w:val="24"/>
        </w:rPr>
      </w:pPr>
      <w:r w:rsidRPr="00A60175">
        <w:rPr>
          <w:rFonts w:ascii="Times New Roman" w:hAnsi="Times New Roman"/>
          <w:i/>
          <w:iCs/>
          <w:sz w:val="22"/>
          <w:szCs w:val="24"/>
        </w:rPr>
        <w:t>* Lịch làm việc thay thư mời trong nội bộ cơ quan Thành Đoàn.</w:t>
      </w:r>
    </w:p>
    <w:p w:rsidR="002355AD" w:rsidRPr="00A60175" w:rsidRDefault="002355AD" w:rsidP="002355AD">
      <w:pPr>
        <w:tabs>
          <w:tab w:val="left" w:pos="2511"/>
        </w:tabs>
        <w:ind w:firstLine="360"/>
        <w:jc w:val="both"/>
        <w:rPr>
          <w:rFonts w:ascii="Times New Roman" w:hAnsi="Times New Roman"/>
          <w:i/>
          <w:iCs/>
          <w:sz w:val="22"/>
          <w:szCs w:val="24"/>
        </w:rPr>
      </w:pPr>
      <w:r w:rsidRPr="00A60175">
        <w:rPr>
          <w:rFonts w:ascii="Times New Roman" w:hAnsi="Times New Roman"/>
          <w:b/>
          <w:bCs/>
          <w:i/>
          <w:iCs/>
          <w:sz w:val="22"/>
          <w:szCs w:val="24"/>
        </w:rPr>
        <w:t xml:space="preserve">Lưu ý: </w:t>
      </w:r>
      <w:r w:rsidRPr="00A60175">
        <w:rPr>
          <w:rFonts w:ascii="Times New Roman" w:hAnsi="Times New Roman"/>
          <w:i/>
          <w:iCs/>
          <w:sz w:val="22"/>
          <w:szCs w:val="24"/>
        </w:rPr>
        <w:t xml:space="preserve">Các đơn vị có thể download lịch công tác tuần tại website Thành Đoàn  </w:t>
      </w:r>
    </w:p>
    <w:p w:rsidR="002355AD" w:rsidRPr="00A60175" w:rsidRDefault="002355AD" w:rsidP="002355AD">
      <w:pPr>
        <w:spacing w:after="120"/>
        <w:ind w:firstLine="360"/>
        <w:rPr>
          <w:rFonts w:ascii="Times New Roman" w:hAnsi="Times New Roman"/>
          <w:i/>
          <w:iCs/>
          <w:sz w:val="22"/>
          <w:szCs w:val="24"/>
        </w:rPr>
      </w:pPr>
      <w:r w:rsidRPr="00A60175">
        <w:rPr>
          <w:rFonts w:ascii="Times New Roman" w:hAnsi="Times New Roman"/>
          <w:i/>
          <w:iCs/>
          <w:sz w:val="22"/>
          <w:szCs w:val="24"/>
        </w:rPr>
        <w:t>(www.thanhdoan.hochiminhcity.gov.vn) vào sáng thứ 7 hàng tuần.</w:t>
      </w:r>
    </w:p>
    <w:p w:rsidR="002355AD" w:rsidRPr="00A60175" w:rsidRDefault="002355AD" w:rsidP="002355AD">
      <w:pPr>
        <w:rPr>
          <w:rFonts w:ascii="Times New Roman" w:hAnsi="Times New Roman"/>
          <w:b/>
          <w:sz w:val="8"/>
          <w:szCs w:val="24"/>
        </w:rPr>
      </w:pPr>
    </w:p>
    <w:p w:rsidR="002355AD" w:rsidRPr="00A60175" w:rsidRDefault="002355AD" w:rsidP="002355AD">
      <w:pPr>
        <w:tabs>
          <w:tab w:val="center" w:pos="7020"/>
          <w:tab w:val="center" w:pos="7230"/>
        </w:tabs>
        <w:rPr>
          <w:rFonts w:ascii="Times New Roman" w:hAnsi="Times New Roman"/>
          <w:b/>
          <w:sz w:val="24"/>
          <w:szCs w:val="24"/>
        </w:rPr>
      </w:pPr>
      <w:r w:rsidRPr="00A60175">
        <w:rPr>
          <w:rFonts w:ascii="Times New Roman" w:hAnsi="Times New Roman"/>
          <w:b/>
          <w:sz w:val="24"/>
          <w:szCs w:val="24"/>
        </w:rPr>
        <w:tab/>
        <w:t>TL. BAN THƯỜNG VỤ THÀNH ĐOÀN</w:t>
      </w:r>
    </w:p>
    <w:p w:rsidR="002355AD" w:rsidRPr="00A60175" w:rsidRDefault="002355AD" w:rsidP="002355AD">
      <w:pPr>
        <w:tabs>
          <w:tab w:val="center" w:pos="6946"/>
          <w:tab w:val="center" w:pos="7020"/>
        </w:tabs>
        <w:rPr>
          <w:rFonts w:ascii="Times New Roman" w:hAnsi="Times New Roman"/>
          <w:sz w:val="24"/>
          <w:szCs w:val="24"/>
          <w:lang w:val="vi-VN"/>
        </w:rPr>
      </w:pPr>
      <w:r w:rsidRPr="00A60175">
        <w:rPr>
          <w:rFonts w:ascii="Times New Roman" w:hAnsi="Times New Roman"/>
          <w:b/>
          <w:sz w:val="24"/>
          <w:szCs w:val="24"/>
        </w:rPr>
        <w:tab/>
      </w:r>
      <w:r w:rsidRPr="00A60175">
        <w:rPr>
          <w:rFonts w:ascii="Times New Roman" w:hAnsi="Times New Roman"/>
          <w:sz w:val="24"/>
          <w:szCs w:val="24"/>
        </w:rPr>
        <w:t>CHÁNH VĂN PHÒN</w:t>
      </w:r>
      <w:r w:rsidRPr="00A60175">
        <w:rPr>
          <w:rFonts w:ascii="Times New Roman" w:hAnsi="Times New Roman"/>
          <w:sz w:val="24"/>
          <w:szCs w:val="24"/>
          <w:lang w:val="vi-VN"/>
        </w:rPr>
        <w:t>G</w:t>
      </w:r>
    </w:p>
    <w:p w:rsidR="002355AD" w:rsidRPr="00A60175" w:rsidRDefault="002355AD" w:rsidP="002355AD">
      <w:pPr>
        <w:tabs>
          <w:tab w:val="center" w:pos="7020"/>
        </w:tabs>
      </w:pPr>
    </w:p>
    <w:p w:rsidR="002355AD" w:rsidRDefault="002355AD" w:rsidP="002355AD">
      <w:pPr>
        <w:tabs>
          <w:tab w:val="center" w:pos="7020"/>
        </w:tabs>
      </w:pPr>
      <w:r w:rsidRPr="00A60175">
        <w:tab/>
      </w:r>
      <w:r w:rsidR="009A6608" w:rsidRPr="009A6608">
        <w:rPr>
          <w:rFonts w:ascii="Times New Roman" w:hAnsi="Times New Roman"/>
        </w:rPr>
        <w:t>(đã ký</w:t>
      </w:r>
      <w:r w:rsidR="009A6608">
        <w:t>)</w:t>
      </w:r>
      <w:r w:rsidRPr="00A60175">
        <w:tab/>
      </w:r>
    </w:p>
    <w:p w:rsidR="000C6652" w:rsidRDefault="000C6652" w:rsidP="002355AD">
      <w:pPr>
        <w:tabs>
          <w:tab w:val="center" w:pos="7020"/>
        </w:tabs>
      </w:pPr>
    </w:p>
    <w:p w:rsidR="000C6652" w:rsidRPr="00A60175" w:rsidRDefault="000C6652" w:rsidP="002355AD">
      <w:pPr>
        <w:tabs>
          <w:tab w:val="center" w:pos="7020"/>
        </w:tabs>
      </w:pPr>
    </w:p>
    <w:p w:rsidR="0037137A" w:rsidRPr="00A60175" w:rsidRDefault="002355AD" w:rsidP="00F7595D">
      <w:pPr>
        <w:tabs>
          <w:tab w:val="center" w:pos="7020"/>
        </w:tabs>
      </w:pPr>
      <w:r w:rsidRPr="00A60175">
        <w:tab/>
      </w:r>
      <w:r w:rsidRPr="00A60175">
        <w:rPr>
          <w:rFonts w:ascii="Times New Roman" w:hAnsi="Times New Roman"/>
          <w:b/>
        </w:rPr>
        <w:t>Trần Thu Hà</w:t>
      </w:r>
    </w:p>
    <w:sectPr w:rsidR="0037137A" w:rsidRPr="00A60175" w:rsidSect="009A6608">
      <w:headerReference w:type="even" r:id="rId11"/>
      <w:headerReference w:type="default" r:id="rId12"/>
      <w:pgSz w:w="11907" w:h="16840" w:code="9"/>
      <w:pgMar w:top="1134" w:right="1140" w:bottom="63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F4" w:rsidRDefault="006139F4">
      <w:r>
        <w:separator/>
      </w:r>
    </w:p>
  </w:endnote>
  <w:endnote w:type="continuationSeparator" w:id="0">
    <w:p w:rsidR="006139F4" w:rsidRDefault="0061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Helve">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F4" w:rsidRDefault="006139F4">
      <w:r>
        <w:separator/>
      </w:r>
    </w:p>
  </w:footnote>
  <w:footnote w:type="continuationSeparator" w:id="0">
    <w:p w:rsidR="006139F4" w:rsidRDefault="0061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D5" w:rsidRDefault="003C4D8A" w:rsidP="004530D5">
    <w:pPr>
      <w:pStyle w:val="Header"/>
      <w:framePr w:wrap="around" w:vAnchor="text" w:hAnchor="margin" w:xAlign="center" w:y="1"/>
      <w:rPr>
        <w:rStyle w:val="PageNumber"/>
      </w:rPr>
    </w:pPr>
    <w:r>
      <w:rPr>
        <w:rStyle w:val="PageNumber"/>
      </w:rPr>
      <w:fldChar w:fldCharType="begin"/>
    </w:r>
    <w:r w:rsidR="00CB5808">
      <w:rPr>
        <w:rStyle w:val="PageNumber"/>
      </w:rPr>
      <w:instrText xml:space="preserve">PAGE  </w:instrText>
    </w:r>
    <w:r>
      <w:rPr>
        <w:rStyle w:val="PageNumber"/>
      </w:rPr>
      <w:fldChar w:fldCharType="separate"/>
    </w:r>
    <w:r w:rsidR="00CB5808">
      <w:rPr>
        <w:rStyle w:val="PageNumber"/>
        <w:noProof/>
      </w:rPr>
      <w:t>3</w:t>
    </w:r>
    <w:r>
      <w:rPr>
        <w:rStyle w:val="PageNumber"/>
      </w:rPr>
      <w:fldChar w:fldCharType="end"/>
    </w:r>
  </w:p>
  <w:p w:rsidR="004530D5" w:rsidRDefault="006139F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D5" w:rsidRPr="006712C7" w:rsidRDefault="003C4D8A" w:rsidP="004530D5">
    <w:pPr>
      <w:pStyle w:val="Header"/>
      <w:framePr w:wrap="around" w:vAnchor="text" w:hAnchor="margin" w:xAlign="center" w:y="1"/>
      <w:rPr>
        <w:rStyle w:val="PageNumber"/>
        <w:sz w:val="20"/>
      </w:rPr>
    </w:pPr>
    <w:r w:rsidRPr="006712C7">
      <w:rPr>
        <w:rStyle w:val="PageNumber"/>
        <w:sz w:val="20"/>
      </w:rPr>
      <w:fldChar w:fldCharType="begin"/>
    </w:r>
    <w:r w:rsidR="00CB5808" w:rsidRPr="006712C7">
      <w:rPr>
        <w:rStyle w:val="PageNumber"/>
        <w:sz w:val="20"/>
      </w:rPr>
      <w:instrText xml:space="preserve">PAGE  </w:instrText>
    </w:r>
    <w:r w:rsidRPr="006712C7">
      <w:rPr>
        <w:rStyle w:val="PageNumber"/>
        <w:sz w:val="20"/>
      </w:rPr>
      <w:fldChar w:fldCharType="separate"/>
    </w:r>
    <w:r w:rsidR="007D5778">
      <w:rPr>
        <w:rStyle w:val="PageNumber"/>
        <w:noProof/>
        <w:sz w:val="20"/>
      </w:rPr>
      <w:t>4</w:t>
    </w:r>
    <w:r w:rsidRPr="006712C7">
      <w:rPr>
        <w:rStyle w:val="PageNumber"/>
        <w:sz w:val="20"/>
      </w:rPr>
      <w:fldChar w:fldCharType="end"/>
    </w:r>
  </w:p>
  <w:p w:rsidR="004530D5" w:rsidRDefault="006139F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7E01"/>
    <w:multiLevelType w:val="hybridMultilevel"/>
    <w:tmpl w:val="754EC660"/>
    <w:lvl w:ilvl="0" w:tplc="CB307330">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AD"/>
    <w:rsid w:val="0001383B"/>
    <w:rsid w:val="00060B63"/>
    <w:rsid w:val="000A7A31"/>
    <w:rsid w:val="000B6CFA"/>
    <w:rsid w:val="000C6652"/>
    <w:rsid w:val="000D4785"/>
    <w:rsid w:val="000E3EB4"/>
    <w:rsid w:val="000E4DAA"/>
    <w:rsid w:val="000F704D"/>
    <w:rsid w:val="00110B3B"/>
    <w:rsid w:val="00116EFB"/>
    <w:rsid w:val="001566A6"/>
    <w:rsid w:val="00163E7F"/>
    <w:rsid w:val="001A6F84"/>
    <w:rsid w:val="001C086B"/>
    <w:rsid w:val="002013FE"/>
    <w:rsid w:val="00207A36"/>
    <w:rsid w:val="00211C52"/>
    <w:rsid w:val="00212BA9"/>
    <w:rsid w:val="0022183E"/>
    <w:rsid w:val="002355AD"/>
    <w:rsid w:val="0024207C"/>
    <w:rsid w:val="00244823"/>
    <w:rsid w:val="00246E2D"/>
    <w:rsid w:val="00256BA3"/>
    <w:rsid w:val="0025702E"/>
    <w:rsid w:val="002626AF"/>
    <w:rsid w:val="00281DD2"/>
    <w:rsid w:val="00290C55"/>
    <w:rsid w:val="002960A3"/>
    <w:rsid w:val="002A401F"/>
    <w:rsid w:val="002F035D"/>
    <w:rsid w:val="003145EC"/>
    <w:rsid w:val="003165FB"/>
    <w:rsid w:val="00352E95"/>
    <w:rsid w:val="0035387D"/>
    <w:rsid w:val="0035522A"/>
    <w:rsid w:val="0037137A"/>
    <w:rsid w:val="00372EC9"/>
    <w:rsid w:val="00384CE4"/>
    <w:rsid w:val="0039444A"/>
    <w:rsid w:val="003C4D8A"/>
    <w:rsid w:val="003D70B5"/>
    <w:rsid w:val="003E36ED"/>
    <w:rsid w:val="003F3DB2"/>
    <w:rsid w:val="00462C28"/>
    <w:rsid w:val="00482470"/>
    <w:rsid w:val="004A2BE3"/>
    <w:rsid w:val="004A70DD"/>
    <w:rsid w:val="004B7815"/>
    <w:rsid w:val="004C1A66"/>
    <w:rsid w:val="004C5FE8"/>
    <w:rsid w:val="004D5E3F"/>
    <w:rsid w:val="004E2B36"/>
    <w:rsid w:val="00526277"/>
    <w:rsid w:val="00527D91"/>
    <w:rsid w:val="00552F42"/>
    <w:rsid w:val="005643D8"/>
    <w:rsid w:val="005E504D"/>
    <w:rsid w:val="005F5836"/>
    <w:rsid w:val="006043E0"/>
    <w:rsid w:val="006139F4"/>
    <w:rsid w:val="0062159D"/>
    <w:rsid w:val="00657386"/>
    <w:rsid w:val="006845FD"/>
    <w:rsid w:val="00695B48"/>
    <w:rsid w:val="00713230"/>
    <w:rsid w:val="00714BE3"/>
    <w:rsid w:val="00716DA6"/>
    <w:rsid w:val="00724183"/>
    <w:rsid w:val="00732620"/>
    <w:rsid w:val="007376AF"/>
    <w:rsid w:val="00746DE3"/>
    <w:rsid w:val="00763A5E"/>
    <w:rsid w:val="00792AA6"/>
    <w:rsid w:val="007D489A"/>
    <w:rsid w:val="007D5778"/>
    <w:rsid w:val="007D5A99"/>
    <w:rsid w:val="007F6FA9"/>
    <w:rsid w:val="008229A7"/>
    <w:rsid w:val="00846E08"/>
    <w:rsid w:val="00870F40"/>
    <w:rsid w:val="0089686D"/>
    <w:rsid w:val="008A3547"/>
    <w:rsid w:val="008C7B94"/>
    <w:rsid w:val="00904ED5"/>
    <w:rsid w:val="009062C2"/>
    <w:rsid w:val="00914214"/>
    <w:rsid w:val="00935023"/>
    <w:rsid w:val="009416D6"/>
    <w:rsid w:val="00944196"/>
    <w:rsid w:val="00947CFA"/>
    <w:rsid w:val="009540E1"/>
    <w:rsid w:val="00961E46"/>
    <w:rsid w:val="00965EE9"/>
    <w:rsid w:val="0098083F"/>
    <w:rsid w:val="009A3228"/>
    <w:rsid w:val="009A6608"/>
    <w:rsid w:val="00A60175"/>
    <w:rsid w:val="00A81824"/>
    <w:rsid w:val="00A81E0A"/>
    <w:rsid w:val="00A97AAD"/>
    <w:rsid w:val="00AD41CA"/>
    <w:rsid w:val="00AD7260"/>
    <w:rsid w:val="00B22E58"/>
    <w:rsid w:val="00B41FD4"/>
    <w:rsid w:val="00B724B3"/>
    <w:rsid w:val="00B72D07"/>
    <w:rsid w:val="00BA22AF"/>
    <w:rsid w:val="00BC0CAC"/>
    <w:rsid w:val="00BF6373"/>
    <w:rsid w:val="00C00FF8"/>
    <w:rsid w:val="00C127F3"/>
    <w:rsid w:val="00C23928"/>
    <w:rsid w:val="00C816F7"/>
    <w:rsid w:val="00C86653"/>
    <w:rsid w:val="00C8706D"/>
    <w:rsid w:val="00CA1F18"/>
    <w:rsid w:val="00CB5808"/>
    <w:rsid w:val="00CC4792"/>
    <w:rsid w:val="00CC49AD"/>
    <w:rsid w:val="00CE69FA"/>
    <w:rsid w:val="00CF5064"/>
    <w:rsid w:val="00D07D73"/>
    <w:rsid w:val="00D210D1"/>
    <w:rsid w:val="00D32645"/>
    <w:rsid w:val="00D35942"/>
    <w:rsid w:val="00D9710E"/>
    <w:rsid w:val="00DB7D63"/>
    <w:rsid w:val="00DC3822"/>
    <w:rsid w:val="00E33945"/>
    <w:rsid w:val="00E43B75"/>
    <w:rsid w:val="00E547F7"/>
    <w:rsid w:val="00EB1286"/>
    <w:rsid w:val="00EB72CC"/>
    <w:rsid w:val="00EC177A"/>
    <w:rsid w:val="00EE3E9A"/>
    <w:rsid w:val="00F0157B"/>
    <w:rsid w:val="00F31141"/>
    <w:rsid w:val="00F50FC4"/>
    <w:rsid w:val="00F7595D"/>
    <w:rsid w:val="00F9370A"/>
    <w:rsid w:val="00F9534D"/>
    <w:rsid w:val="00FB5F5E"/>
    <w:rsid w:val="00FD3D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AD"/>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355AD"/>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2355AD"/>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2355AD"/>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5AD"/>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2355AD"/>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2355AD"/>
    <w:rPr>
      <w:rFonts w:ascii="VNI-Helve" w:eastAsia="Times New Roman" w:hAnsi="VNI-Helve" w:cs="Times New Roman"/>
      <w:b/>
      <w:caps/>
      <w:sz w:val="20"/>
      <w:szCs w:val="20"/>
    </w:rPr>
  </w:style>
  <w:style w:type="paragraph" w:styleId="Header">
    <w:name w:val="header"/>
    <w:basedOn w:val="Normal"/>
    <w:link w:val="HeaderChar"/>
    <w:rsid w:val="002355AD"/>
    <w:pPr>
      <w:tabs>
        <w:tab w:val="center" w:pos="4320"/>
        <w:tab w:val="right" w:pos="8640"/>
      </w:tabs>
    </w:pPr>
    <w:rPr>
      <w:sz w:val="24"/>
      <w:szCs w:val="20"/>
    </w:rPr>
  </w:style>
  <w:style w:type="character" w:customStyle="1" w:styleId="HeaderChar">
    <w:name w:val="Header Char"/>
    <w:basedOn w:val="DefaultParagraphFont"/>
    <w:link w:val="Header"/>
    <w:rsid w:val="002355AD"/>
    <w:rPr>
      <w:rFonts w:ascii="VNI-Times" w:eastAsia="Times New Roman" w:hAnsi="VNI-Times" w:cs="Times New Roman"/>
      <w:sz w:val="24"/>
      <w:szCs w:val="20"/>
    </w:rPr>
  </w:style>
  <w:style w:type="character" w:styleId="PageNumber">
    <w:name w:val="page number"/>
    <w:rsid w:val="002355AD"/>
  </w:style>
  <w:style w:type="paragraph" w:styleId="BalloonText">
    <w:name w:val="Balloon Text"/>
    <w:basedOn w:val="Normal"/>
    <w:link w:val="BalloonTextChar"/>
    <w:uiPriority w:val="99"/>
    <w:semiHidden/>
    <w:unhideWhenUsed/>
    <w:rsid w:val="002355AD"/>
    <w:rPr>
      <w:rFonts w:ascii="Tahoma" w:hAnsi="Tahoma" w:cs="Tahoma"/>
      <w:sz w:val="16"/>
      <w:szCs w:val="16"/>
    </w:rPr>
  </w:style>
  <w:style w:type="character" w:customStyle="1" w:styleId="BalloonTextChar">
    <w:name w:val="Balloon Text Char"/>
    <w:basedOn w:val="DefaultParagraphFont"/>
    <w:link w:val="BalloonText"/>
    <w:uiPriority w:val="99"/>
    <w:semiHidden/>
    <w:rsid w:val="002355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AD"/>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355AD"/>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2355AD"/>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2355AD"/>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5AD"/>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2355AD"/>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2355AD"/>
    <w:rPr>
      <w:rFonts w:ascii="VNI-Helve" w:eastAsia="Times New Roman" w:hAnsi="VNI-Helve" w:cs="Times New Roman"/>
      <w:b/>
      <w:caps/>
      <w:sz w:val="20"/>
      <w:szCs w:val="20"/>
    </w:rPr>
  </w:style>
  <w:style w:type="paragraph" w:styleId="Header">
    <w:name w:val="header"/>
    <w:basedOn w:val="Normal"/>
    <w:link w:val="HeaderChar"/>
    <w:rsid w:val="002355AD"/>
    <w:pPr>
      <w:tabs>
        <w:tab w:val="center" w:pos="4320"/>
        <w:tab w:val="right" w:pos="8640"/>
      </w:tabs>
    </w:pPr>
    <w:rPr>
      <w:sz w:val="24"/>
      <w:szCs w:val="20"/>
    </w:rPr>
  </w:style>
  <w:style w:type="character" w:customStyle="1" w:styleId="HeaderChar">
    <w:name w:val="Header Char"/>
    <w:basedOn w:val="DefaultParagraphFont"/>
    <w:link w:val="Header"/>
    <w:rsid w:val="002355AD"/>
    <w:rPr>
      <w:rFonts w:ascii="VNI-Times" w:eastAsia="Times New Roman" w:hAnsi="VNI-Times" w:cs="Times New Roman"/>
      <w:sz w:val="24"/>
      <w:szCs w:val="20"/>
    </w:rPr>
  </w:style>
  <w:style w:type="character" w:styleId="PageNumber">
    <w:name w:val="page number"/>
    <w:rsid w:val="002355AD"/>
  </w:style>
  <w:style w:type="paragraph" w:styleId="BalloonText">
    <w:name w:val="Balloon Text"/>
    <w:basedOn w:val="Normal"/>
    <w:link w:val="BalloonTextChar"/>
    <w:uiPriority w:val="99"/>
    <w:semiHidden/>
    <w:unhideWhenUsed/>
    <w:rsid w:val="002355AD"/>
    <w:rPr>
      <w:rFonts w:ascii="Tahoma" w:hAnsi="Tahoma" w:cs="Tahoma"/>
      <w:sz w:val="16"/>
      <w:szCs w:val="16"/>
    </w:rPr>
  </w:style>
  <w:style w:type="character" w:customStyle="1" w:styleId="BalloonTextChar">
    <w:name w:val="Balloon Text Char"/>
    <w:basedOn w:val="DefaultParagraphFont"/>
    <w:link w:val="BalloonText"/>
    <w:uiPriority w:val="99"/>
    <w:semiHidden/>
    <w:rsid w:val="002355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6401-8451-489F-B759-3D870865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4</cp:revision>
  <cp:lastPrinted>2017-07-10T00:43:00Z</cp:lastPrinted>
  <dcterms:created xsi:type="dcterms:W3CDTF">2017-07-10T00:44:00Z</dcterms:created>
  <dcterms:modified xsi:type="dcterms:W3CDTF">2017-07-10T02:31:00Z</dcterms:modified>
</cp:coreProperties>
</file>