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27" w:rsidRPr="00934EFD" w:rsidRDefault="00425D27" w:rsidP="00425D27">
      <w:pPr>
        <w:tabs>
          <w:tab w:val="center" w:pos="2127"/>
          <w:tab w:val="center" w:pos="7106"/>
        </w:tabs>
        <w:jc w:val="left"/>
        <w:rPr>
          <w:rFonts w:eastAsia="Times New Roman"/>
          <w:b/>
          <w:sz w:val="30"/>
          <w:szCs w:val="28"/>
          <w:u w:val="single"/>
        </w:rPr>
      </w:pPr>
      <w:r w:rsidRPr="00934EFD">
        <w:rPr>
          <w:rFonts w:eastAsia="Times New Roman"/>
          <w:b/>
          <w:szCs w:val="28"/>
        </w:rPr>
        <w:tab/>
        <w:t>BCH ĐOÀN TP. HỒ CHÍ MINH</w:t>
      </w:r>
      <w:r w:rsidRPr="00934EFD">
        <w:rPr>
          <w:rFonts w:eastAsia="Times New Roman"/>
          <w:b/>
          <w:sz w:val="30"/>
          <w:szCs w:val="28"/>
        </w:rPr>
        <w:tab/>
      </w:r>
      <w:r w:rsidRPr="00934EFD">
        <w:rPr>
          <w:rFonts w:eastAsia="Times New Roman"/>
          <w:b/>
          <w:sz w:val="30"/>
          <w:szCs w:val="28"/>
          <w:u w:val="single"/>
        </w:rPr>
        <w:t>ĐOÀN TNCS HỒ CHÍ MINH</w:t>
      </w:r>
    </w:p>
    <w:p w:rsidR="00425D27" w:rsidRPr="00425D27" w:rsidRDefault="00425D27" w:rsidP="00425D27">
      <w:pPr>
        <w:tabs>
          <w:tab w:val="center" w:pos="2127"/>
          <w:tab w:val="center" w:pos="7106"/>
        </w:tabs>
        <w:jc w:val="left"/>
        <w:rPr>
          <w:rFonts w:eastAsia="Times New Roman"/>
          <w:szCs w:val="28"/>
        </w:rPr>
      </w:pPr>
      <w:r w:rsidRPr="000F6D6D">
        <w:rPr>
          <w:rFonts w:eastAsia="Times New Roman"/>
          <w:b/>
          <w:szCs w:val="28"/>
        </w:rPr>
        <w:tab/>
      </w:r>
      <w:r w:rsidRPr="00425D27">
        <w:rPr>
          <w:rFonts w:eastAsia="Times New Roman"/>
          <w:szCs w:val="28"/>
        </w:rPr>
        <w:t>***</w:t>
      </w:r>
      <w:r w:rsidRPr="00425D27">
        <w:rPr>
          <w:rFonts w:eastAsia="Times New Roman"/>
          <w:szCs w:val="28"/>
        </w:rPr>
        <w:tab/>
      </w:r>
    </w:p>
    <w:p w:rsidR="00425D27" w:rsidRPr="00425D27" w:rsidRDefault="00425D27" w:rsidP="00425D27">
      <w:pPr>
        <w:tabs>
          <w:tab w:val="center" w:pos="2127"/>
          <w:tab w:val="center" w:pos="7106"/>
        </w:tabs>
        <w:jc w:val="left"/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tab/>
        <w:t>Số:</w:t>
      </w:r>
      <w:r w:rsidR="00E6767B">
        <w:rPr>
          <w:rFonts w:eastAsia="Times New Roman"/>
          <w:szCs w:val="28"/>
        </w:rPr>
        <w:t xml:space="preserve"> 07 </w:t>
      </w:r>
      <w:r w:rsidRPr="00425D27">
        <w:rPr>
          <w:rFonts w:eastAsia="Times New Roman"/>
          <w:szCs w:val="28"/>
        </w:rPr>
        <w:t>- KH/</w:t>
      </w:r>
      <w:r w:rsidR="00934EFD">
        <w:rPr>
          <w:rFonts w:eastAsia="Times New Roman"/>
          <w:szCs w:val="28"/>
        </w:rPr>
        <w:t>TĐTN-BTN</w:t>
      </w:r>
      <w:r w:rsidRPr="00425D27">
        <w:rPr>
          <w:rFonts w:eastAsia="Times New Roman"/>
          <w:i/>
          <w:sz w:val="26"/>
          <w:szCs w:val="28"/>
        </w:rPr>
        <w:t xml:space="preserve"> </w:t>
      </w:r>
      <w:r w:rsidRPr="00425D27">
        <w:rPr>
          <w:rFonts w:eastAsia="Times New Roman"/>
          <w:i/>
          <w:sz w:val="26"/>
          <w:szCs w:val="28"/>
        </w:rPr>
        <w:tab/>
        <w:t xml:space="preserve">TP. Hồ Chí Minh, ngày </w:t>
      </w:r>
      <w:r w:rsidR="00E6767B">
        <w:rPr>
          <w:rFonts w:eastAsia="Times New Roman"/>
          <w:i/>
          <w:sz w:val="26"/>
          <w:szCs w:val="28"/>
        </w:rPr>
        <w:t>07</w:t>
      </w:r>
      <w:r w:rsidRPr="00425D27">
        <w:rPr>
          <w:rFonts w:eastAsia="Times New Roman"/>
          <w:i/>
          <w:sz w:val="26"/>
          <w:szCs w:val="28"/>
        </w:rPr>
        <w:t xml:space="preserve"> tháng</w:t>
      </w:r>
      <w:r w:rsidR="006466FE">
        <w:rPr>
          <w:rFonts w:eastAsia="Times New Roman"/>
          <w:i/>
          <w:sz w:val="26"/>
          <w:szCs w:val="28"/>
        </w:rPr>
        <w:t xml:space="preserve"> </w:t>
      </w:r>
      <w:r w:rsidR="00977791">
        <w:rPr>
          <w:rFonts w:eastAsia="Times New Roman"/>
          <w:i/>
          <w:sz w:val="26"/>
          <w:szCs w:val="28"/>
        </w:rPr>
        <w:t>1</w:t>
      </w:r>
      <w:r w:rsidR="002B20CE">
        <w:rPr>
          <w:rFonts w:eastAsia="Times New Roman"/>
          <w:i/>
          <w:sz w:val="26"/>
          <w:szCs w:val="28"/>
        </w:rPr>
        <w:t>2</w:t>
      </w:r>
      <w:r w:rsidR="006466FE">
        <w:rPr>
          <w:rFonts w:eastAsia="Times New Roman"/>
          <w:i/>
          <w:sz w:val="26"/>
          <w:szCs w:val="28"/>
        </w:rPr>
        <w:t xml:space="preserve"> </w:t>
      </w:r>
      <w:r w:rsidRPr="00425D27">
        <w:rPr>
          <w:rFonts w:eastAsia="Times New Roman"/>
          <w:i/>
          <w:sz w:val="26"/>
          <w:szCs w:val="28"/>
        </w:rPr>
        <w:t>năm 201</w:t>
      </w:r>
      <w:r w:rsidR="00977791">
        <w:rPr>
          <w:rFonts w:eastAsia="Times New Roman"/>
          <w:i/>
          <w:sz w:val="26"/>
          <w:szCs w:val="28"/>
        </w:rPr>
        <w:t>7</w:t>
      </w:r>
    </w:p>
    <w:p w:rsidR="00425D27" w:rsidRPr="00425D27" w:rsidRDefault="00425D27" w:rsidP="00425D27">
      <w:pPr>
        <w:tabs>
          <w:tab w:val="center" w:pos="1496"/>
          <w:tab w:val="center" w:pos="2127"/>
          <w:tab w:val="center" w:pos="7106"/>
        </w:tabs>
        <w:jc w:val="left"/>
        <w:rPr>
          <w:rFonts w:eastAsia="Times New Roman"/>
          <w:szCs w:val="28"/>
        </w:rPr>
      </w:pPr>
    </w:p>
    <w:p w:rsidR="00425D27" w:rsidRPr="00425D27" w:rsidRDefault="00425D27" w:rsidP="00425D27">
      <w:pPr>
        <w:rPr>
          <w:rFonts w:eastAsia="Times New Roman"/>
          <w:b/>
          <w:sz w:val="30"/>
          <w:szCs w:val="28"/>
        </w:rPr>
      </w:pPr>
      <w:r w:rsidRPr="00425D27">
        <w:rPr>
          <w:rFonts w:eastAsia="Times New Roman"/>
          <w:b/>
          <w:sz w:val="30"/>
          <w:szCs w:val="28"/>
        </w:rPr>
        <w:t>KẾ HOẠCH</w:t>
      </w:r>
    </w:p>
    <w:p w:rsidR="00425D27" w:rsidRDefault="00425D27" w:rsidP="00425D27">
      <w:pPr>
        <w:rPr>
          <w:rFonts w:eastAsia="Times New Roman"/>
          <w:b/>
          <w:szCs w:val="28"/>
        </w:rPr>
      </w:pPr>
      <w:bookmarkStart w:id="0" w:name="_GoBack"/>
      <w:r w:rsidRPr="00425D27">
        <w:rPr>
          <w:rFonts w:eastAsia="Times New Roman"/>
          <w:b/>
          <w:szCs w:val="28"/>
        </w:rPr>
        <w:t xml:space="preserve">Tổ chức tập huấn </w:t>
      </w:r>
      <w:r>
        <w:rPr>
          <w:rFonts w:eastAsia="Times New Roman"/>
          <w:b/>
          <w:szCs w:val="28"/>
        </w:rPr>
        <w:t xml:space="preserve">Hội đồng Huấn luyện </w:t>
      </w:r>
      <w:r w:rsidR="005E2BCC">
        <w:rPr>
          <w:rFonts w:eastAsia="Times New Roman"/>
          <w:b/>
          <w:szCs w:val="28"/>
        </w:rPr>
        <w:t xml:space="preserve">công tác Đội </w:t>
      </w:r>
      <w:r>
        <w:rPr>
          <w:rFonts w:eastAsia="Times New Roman"/>
          <w:b/>
          <w:szCs w:val="28"/>
        </w:rPr>
        <w:t xml:space="preserve">thành phố </w:t>
      </w:r>
      <w:r w:rsidR="00A429A5">
        <w:rPr>
          <w:rFonts w:eastAsia="Times New Roman"/>
          <w:b/>
          <w:szCs w:val="28"/>
        </w:rPr>
        <w:t>mở rộng</w:t>
      </w:r>
    </w:p>
    <w:p w:rsidR="00425D27" w:rsidRPr="00425D27" w:rsidRDefault="00425D27" w:rsidP="00425D27">
      <w:pPr>
        <w:rPr>
          <w:rFonts w:eastAsia="Times New Roman"/>
          <w:b/>
          <w:szCs w:val="28"/>
        </w:rPr>
      </w:pPr>
      <w:r w:rsidRPr="00425D27">
        <w:rPr>
          <w:rFonts w:eastAsia="Times New Roman"/>
          <w:b/>
          <w:szCs w:val="28"/>
        </w:rPr>
        <w:t>Năm học 201</w:t>
      </w:r>
      <w:r w:rsidR="006C62D9">
        <w:rPr>
          <w:rFonts w:eastAsia="Times New Roman"/>
          <w:b/>
          <w:szCs w:val="28"/>
        </w:rPr>
        <w:t>7</w:t>
      </w:r>
      <w:r w:rsidRPr="00425D27">
        <w:rPr>
          <w:rFonts w:eastAsia="Times New Roman"/>
          <w:b/>
          <w:szCs w:val="28"/>
        </w:rPr>
        <w:t xml:space="preserve"> - 201</w:t>
      </w:r>
      <w:r w:rsidR="006C62D9">
        <w:rPr>
          <w:rFonts w:eastAsia="Times New Roman"/>
          <w:b/>
          <w:szCs w:val="28"/>
        </w:rPr>
        <w:t>8</w:t>
      </w:r>
      <w:bookmarkEnd w:id="0"/>
    </w:p>
    <w:p w:rsidR="00425D27" w:rsidRPr="00425D27" w:rsidRDefault="00425D27" w:rsidP="00425D27">
      <w:pPr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t>-----</w:t>
      </w:r>
    </w:p>
    <w:p w:rsidR="00425D27" w:rsidRPr="00425D27" w:rsidRDefault="00425D27" w:rsidP="00425D27">
      <w:pPr>
        <w:rPr>
          <w:rFonts w:eastAsia="Times New Roman"/>
          <w:sz w:val="20"/>
          <w:szCs w:val="20"/>
        </w:rPr>
      </w:pPr>
    </w:p>
    <w:p w:rsidR="00425D27" w:rsidRPr="00425D27" w:rsidRDefault="00425D27" w:rsidP="00425D27">
      <w:pPr>
        <w:jc w:val="both"/>
        <w:rPr>
          <w:rFonts w:eastAsia="Times New Roman"/>
          <w:spacing w:val="-4"/>
          <w:szCs w:val="28"/>
        </w:rPr>
      </w:pPr>
      <w:r w:rsidRPr="00425D27">
        <w:rPr>
          <w:rFonts w:eastAsia="Times New Roman"/>
          <w:szCs w:val="28"/>
        </w:rPr>
        <w:tab/>
      </w:r>
      <w:r w:rsidR="008A37C4">
        <w:rPr>
          <w:rFonts w:eastAsia="Times New Roman"/>
          <w:spacing w:val="-4"/>
          <w:szCs w:val="28"/>
        </w:rPr>
        <w:t xml:space="preserve">Thực </w:t>
      </w:r>
      <w:r>
        <w:rPr>
          <w:rFonts w:eastAsia="Times New Roman"/>
          <w:spacing w:val="-4"/>
          <w:szCs w:val="28"/>
        </w:rPr>
        <w:t xml:space="preserve">hiện chương trình </w:t>
      </w:r>
      <w:r w:rsidR="005E2BCC">
        <w:rPr>
          <w:rFonts w:eastAsia="Times New Roman"/>
          <w:spacing w:val="-4"/>
          <w:szCs w:val="28"/>
        </w:rPr>
        <w:t xml:space="preserve">công tác </w:t>
      </w:r>
      <w:r w:rsidR="00934EFD">
        <w:rPr>
          <w:rFonts w:eastAsia="Times New Roman"/>
          <w:spacing w:val="-4"/>
          <w:szCs w:val="28"/>
        </w:rPr>
        <w:t>Đoàn</w:t>
      </w:r>
      <w:r w:rsidR="005E2BCC">
        <w:rPr>
          <w:rFonts w:eastAsia="Times New Roman"/>
          <w:spacing w:val="-4"/>
          <w:szCs w:val="28"/>
        </w:rPr>
        <w:t xml:space="preserve"> </w:t>
      </w:r>
      <w:r w:rsidRPr="00425D27">
        <w:rPr>
          <w:rFonts w:eastAsia="Times New Roman"/>
          <w:spacing w:val="-4"/>
          <w:szCs w:val="28"/>
        </w:rPr>
        <w:t xml:space="preserve">và phong trào </w:t>
      </w:r>
      <w:r w:rsidR="00934EFD">
        <w:rPr>
          <w:rFonts w:eastAsia="Times New Roman"/>
          <w:spacing w:val="-4"/>
          <w:szCs w:val="28"/>
        </w:rPr>
        <w:t xml:space="preserve">thanh </w:t>
      </w:r>
      <w:r w:rsidRPr="00425D27">
        <w:rPr>
          <w:rFonts w:eastAsia="Times New Roman"/>
          <w:spacing w:val="-4"/>
          <w:szCs w:val="28"/>
        </w:rPr>
        <w:t xml:space="preserve">thiếu nhi Thành phố, </w:t>
      </w:r>
      <w:r w:rsidR="00934EFD">
        <w:rPr>
          <w:rFonts w:eastAsia="Times New Roman"/>
          <w:spacing w:val="-4"/>
          <w:szCs w:val="28"/>
        </w:rPr>
        <w:t xml:space="preserve">Ban Thường vụ Thành Đoàn </w:t>
      </w:r>
      <w:r w:rsidRPr="00425D27">
        <w:rPr>
          <w:rFonts w:eastAsia="Times New Roman"/>
          <w:spacing w:val="-4"/>
          <w:szCs w:val="28"/>
        </w:rPr>
        <w:t xml:space="preserve">tổ chức lớp tập huấn Hội đồng </w:t>
      </w:r>
      <w:r>
        <w:rPr>
          <w:rFonts w:eastAsia="Times New Roman"/>
          <w:spacing w:val="-4"/>
          <w:szCs w:val="28"/>
        </w:rPr>
        <w:t xml:space="preserve">Huấn luyện công tác </w:t>
      </w:r>
      <w:r w:rsidRPr="00425D27">
        <w:rPr>
          <w:rFonts w:eastAsia="Times New Roman"/>
          <w:spacing w:val="-4"/>
          <w:szCs w:val="28"/>
        </w:rPr>
        <w:t>Đội</w:t>
      </w:r>
      <w:r>
        <w:rPr>
          <w:rFonts w:eastAsia="Times New Roman"/>
          <w:spacing w:val="-4"/>
          <w:szCs w:val="28"/>
        </w:rPr>
        <w:t xml:space="preserve"> thành phố </w:t>
      </w:r>
      <w:r w:rsidR="00934EFD">
        <w:rPr>
          <w:rFonts w:eastAsia="Times New Roman"/>
          <w:spacing w:val="-4"/>
          <w:szCs w:val="28"/>
        </w:rPr>
        <w:t xml:space="preserve">mở rộng </w:t>
      </w:r>
      <w:r w:rsidRPr="00425D27">
        <w:rPr>
          <w:rFonts w:eastAsia="Times New Roman"/>
          <w:spacing w:val="-4"/>
          <w:szCs w:val="28"/>
        </w:rPr>
        <w:t>năm học 201</w:t>
      </w:r>
      <w:r w:rsidR="00977791">
        <w:rPr>
          <w:rFonts w:eastAsia="Times New Roman"/>
          <w:spacing w:val="-4"/>
          <w:szCs w:val="28"/>
        </w:rPr>
        <w:t>7</w:t>
      </w:r>
      <w:r w:rsidRPr="00425D27">
        <w:rPr>
          <w:rFonts w:eastAsia="Times New Roman"/>
          <w:spacing w:val="-4"/>
          <w:szCs w:val="28"/>
        </w:rPr>
        <w:t xml:space="preserve"> </w:t>
      </w:r>
      <w:r w:rsidR="00B56A73">
        <w:rPr>
          <w:rFonts w:eastAsia="Times New Roman"/>
          <w:spacing w:val="-4"/>
          <w:szCs w:val="28"/>
        </w:rPr>
        <w:t>–</w:t>
      </w:r>
      <w:r w:rsidRPr="00425D27">
        <w:rPr>
          <w:rFonts w:eastAsia="Times New Roman"/>
          <w:spacing w:val="-4"/>
          <w:szCs w:val="28"/>
        </w:rPr>
        <w:t xml:space="preserve"> 201</w:t>
      </w:r>
      <w:r w:rsidR="00977791">
        <w:rPr>
          <w:rFonts w:eastAsia="Times New Roman"/>
          <w:spacing w:val="-4"/>
          <w:szCs w:val="28"/>
        </w:rPr>
        <w:t>8</w:t>
      </w:r>
      <w:r w:rsidRPr="00425D27">
        <w:rPr>
          <w:rFonts w:eastAsia="Times New Roman"/>
          <w:spacing w:val="-4"/>
          <w:szCs w:val="28"/>
        </w:rPr>
        <w:t>, cụ thể như sau: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</w:p>
    <w:p w:rsidR="00425D27" w:rsidRPr="00425D27" w:rsidRDefault="00425D27" w:rsidP="00425D27">
      <w:pPr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b/>
          <w:szCs w:val="28"/>
        </w:rPr>
        <w:t>I. MỤC ĐÍCH – YÊU CẦU:</w:t>
      </w:r>
    </w:p>
    <w:p w:rsidR="00425D27" w:rsidRPr="00425D27" w:rsidRDefault="00425D27" w:rsidP="00425D27">
      <w:pPr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szCs w:val="28"/>
        </w:rPr>
        <w:tab/>
      </w:r>
      <w:r w:rsidRPr="00425D27">
        <w:rPr>
          <w:rFonts w:eastAsia="Times New Roman"/>
          <w:b/>
          <w:szCs w:val="28"/>
        </w:rPr>
        <w:t>1. Mục đích: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b/>
          <w:szCs w:val="28"/>
        </w:rPr>
        <w:tab/>
      </w:r>
      <w:r w:rsidRPr="00425D27">
        <w:rPr>
          <w:rFonts w:eastAsia="Times New Roman"/>
          <w:szCs w:val="28"/>
        </w:rPr>
        <w:t>- Tạo môi trườ</w:t>
      </w:r>
      <w:r w:rsidR="005E2BCC">
        <w:rPr>
          <w:rFonts w:eastAsia="Times New Roman"/>
          <w:szCs w:val="28"/>
        </w:rPr>
        <w:t xml:space="preserve">ng rèn luyện, bổ sung kiến thức, </w:t>
      </w:r>
      <w:r w:rsidRPr="00425D27">
        <w:rPr>
          <w:rFonts w:eastAsia="Times New Roman"/>
          <w:szCs w:val="28"/>
        </w:rPr>
        <w:t xml:space="preserve">nâng cao nghiệp vụ công tác Đội và phong trào thiếu nhi cho </w:t>
      </w:r>
      <w:r>
        <w:rPr>
          <w:rFonts w:eastAsia="Times New Roman"/>
          <w:szCs w:val="28"/>
        </w:rPr>
        <w:t xml:space="preserve">thành viên </w:t>
      </w:r>
      <w:r w:rsidRPr="00425D27">
        <w:rPr>
          <w:rFonts w:eastAsia="Times New Roman"/>
          <w:szCs w:val="28"/>
        </w:rPr>
        <w:t xml:space="preserve">Hội đồng </w:t>
      </w:r>
      <w:r>
        <w:rPr>
          <w:rFonts w:eastAsia="Times New Roman"/>
          <w:szCs w:val="28"/>
        </w:rPr>
        <w:t xml:space="preserve">Huấn luyện </w:t>
      </w:r>
      <w:r w:rsidR="005E2BCC">
        <w:rPr>
          <w:rFonts w:eastAsia="Times New Roman"/>
          <w:szCs w:val="28"/>
        </w:rPr>
        <w:t xml:space="preserve">công tác </w:t>
      </w:r>
      <w:r w:rsidRPr="00425D27">
        <w:rPr>
          <w:rFonts w:eastAsia="Times New Roman"/>
          <w:szCs w:val="28"/>
        </w:rPr>
        <w:t xml:space="preserve">Đội </w:t>
      </w:r>
      <w:r>
        <w:rPr>
          <w:rFonts w:eastAsia="Times New Roman"/>
          <w:szCs w:val="28"/>
        </w:rPr>
        <w:t xml:space="preserve">thành phố và Ban Huấn luyện </w:t>
      </w:r>
      <w:r w:rsidR="005E2BCC">
        <w:rPr>
          <w:rFonts w:eastAsia="Times New Roman"/>
          <w:szCs w:val="28"/>
        </w:rPr>
        <w:t>công tác Đội</w:t>
      </w:r>
      <w:r>
        <w:rPr>
          <w:rFonts w:eastAsia="Times New Roman"/>
          <w:szCs w:val="28"/>
        </w:rPr>
        <w:t xml:space="preserve"> </w:t>
      </w:r>
      <w:r w:rsidRPr="00425D27">
        <w:rPr>
          <w:rFonts w:eastAsia="Times New Roman"/>
          <w:szCs w:val="28"/>
        </w:rPr>
        <w:t>quận, huyện.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tab/>
        <w:t xml:space="preserve">- </w:t>
      </w:r>
      <w:r w:rsidR="005E2BCC">
        <w:rPr>
          <w:rFonts w:eastAsia="Times New Roman"/>
          <w:szCs w:val="28"/>
        </w:rPr>
        <w:t>G</w:t>
      </w:r>
      <w:r w:rsidRPr="00425D27">
        <w:rPr>
          <w:rFonts w:eastAsia="Times New Roman"/>
          <w:szCs w:val="28"/>
        </w:rPr>
        <w:t>iao lưu</w:t>
      </w:r>
      <w:r w:rsidR="005E2BCC">
        <w:rPr>
          <w:rFonts w:eastAsia="Times New Roman"/>
          <w:szCs w:val="28"/>
        </w:rPr>
        <w:t xml:space="preserve">, trao đổi </w:t>
      </w:r>
      <w:r w:rsidRPr="00425D27">
        <w:rPr>
          <w:rFonts w:eastAsia="Times New Roman"/>
          <w:szCs w:val="28"/>
        </w:rPr>
        <w:t xml:space="preserve">kinh nghiệm hoạt động, mô hình, giải pháp, sáng kiến </w:t>
      </w:r>
      <w:r w:rsidR="001F4409">
        <w:rPr>
          <w:rFonts w:eastAsia="Times New Roman"/>
          <w:szCs w:val="28"/>
        </w:rPr>
        <w:t>trong công tác đào tạo, bồi dưỡng, huấn luyện Phụ trách Đội, đội viên</w:t>
      </w:r>
      <w:r w:rsidR="005E2BCC">
        <w:rPr>
          <w:rFonts w:eastAsia="Times New Roman"/>
          <w:szCs w:val="28"/>
        </w:rPr>
        <w:t>,</w:t>
      </w:r>
      <w:r w:rsidR="001F4409">
        <w:rPr>
          <w:rFonts w:eastAsia="Times New Roman"/>
          <w:szCs w:val="28"/>
        </w:rPr>
        <w:t xml:space="preserve"> thiếu nhi </w:t>
      </w:r>
      <w:r w:rsidRPr="00425D27">
        <w:rPr>
          <w:rFonts w:eastAsia="Times New Roman"/>
          <w:szCs w:val="28"/>
        </w:rPr>
        <w:t>góp phần đổi mới, nâng cao hoạt động Đội và phong trào thiếu nhi thành phố.</w:t>
      </w:r>
    </w:p>
    <w:p w:rsidR="00425D27" w:rsidRPr="00425D27" w:rsidRDefault="00425D27" w:rsidP="00425D27">
      <w:pPr>
        <w:jc w:val="both"/>
        <w:rPr>
          <w:rFonts w:eastAsia="Times New Roman"/>
          <w:sz w:val="20"/>
          <w:szCs w:val="20"/>
        </w:rPr>
      </w:pPr>
    </w:p>
    <w:p w:rsidR="00425D27" w:rsidRPr="00425D27" w:rsidRDefault="00425D27" w:rsidP="00425D27">
      <w:pPr>
        <w:jc w:val="both"/>
        <w:rPr>
          <w:rFonts w:eastAsia="Times New Roman"/>
          <w:spacing w:val="-6"/>
          <w:szCs w:val="28"/>
        </w:rPr>
      </w:pPr>
      <w:r w:rsidRPr="00425D27">
        <w:rPr>
          <w:rFonts w:eastAsia="Times New Roman"/>
          <w:szCs w:val="28"/>
        </w:rPr>
        <w:tab/>
      </w:r>
      <w:r w:rsidRPr="00425D27">
        <w:rPr>
          <w:rFonts w:eastAsia="Times New Roman"/>
          <w:b/>
          <w:szCs w:val="28"/>
        </w:rPr>
        <w:t>2. Yêu cầu:</w:t>
      </w:r>
      <w:r w:rsidR="001F4409">
        <w:rPr>
          <w:rFonts w:eastAsia="Times New Roman"/>
          <w:b/>
          <w:szCs w:val="28"/>
        </w:rPr>
        <w:t xml:space="preserve"> </w:t>
      </w:r>
      <w:r w:rsidR="001F4409" w:rsidRPr="00425D27">
        <w:rPr>
          <w:rFonts w:eastAsia="Times New Roman"/>
          <w:spacing w:val="-6"/>
          <w:szCs w:val="28"/>
        </w:rPr>
        <w:t xml:space="preserve">Thiết </w:t>
      </w:r>
      <w:r w:rsidRPr="00425D27">
        <w:rPr>
          <w:rFonts w:eastAsia="Times New Roman"/>
          <w:spacing w:val="-6"/>
          <w:szCs w:val="28"/>
        </w:rPr>
        <w:t>thực, hiệu quả, tiết kiệm, đoàn kết.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</w:p>
    <w:p w:rsidR="00425D27" w:rsidRPr="00425D27" w:rsidRDefault="00425D27" w:rsidP="00425D27">
      <w:pPr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b/>
          <w:szCs w:val="28"/>
        </w:rPr>
        <w:t>II. THỜI GIAN – ĐỊA ĐIỂM – ĐỐI TƯỢNG:</w:t>
      </w:r>
    </w:p>
    <w:p w:rsidR="00965446" w:rsidRDefault="00965446" w:rsidP="00965446">
      <w:pPr>
        <w:ind w:firstLine="720"/>
        <w:jc w:val="both"/>
        <w:rPr>
          <w:b/>
          <w:spacing w:val="-2"/>
          <w:szCs w:val="28"/>
        </w:rPr>
      </w:pPr>
      <w:r w:rsidRPr="00331ADD">
        <w:rPr>
          <w:b/>
          <w:spacing w:val="-2"/>
          <w:szCs w:val="28"/>
        </w:rPr>
        <w:t>1</w:t>
      </w:r>
      <w:r w:rsidRPr="00331ADD">
        <w:rPr>
          <w:b/>
          <w:spacing w:val="-2"/>
          <w:szCs w:val="28"/>
          <w:lang w:val="vi-VN"/>
        </w:rPr>
        <w:t xml:space="preserve">. </w:t>
      </w:r>
      <w:r w:rsidRPr="00331ADD">
        <w:rPr>
          <w:b/>
          <w:spacing w:val="-2"/>
          <w:szCs w:val="28"/>
        </w:rPr>
        <w:t>Thời gian:</w:t>
      </w:r>
      <w:r>
        <w:rPr>
          <w:b/>
          <w:spacing w:val="-2"/>
          <w:szCs w:val="28"/>
        </w:rPr>
        <w:t xml:space="preserve"> </w:t>
      </w:r>
      <w:r w:rsidR="00977791" w:rsidRPr="00977791">
        <w:rPr>
          <w:spacing w:val="-2"/>
          <w:szCs w:val="28"/>
        </w:rPr>
        <w:t>Từ n</w:t>
      </w:r>
      <w:r w:rsidR="00977791" w:rsidRPr="00D70C67">
        <w:rPr>
          <w:spacing w:val="-2"/>
          <w:szCs w:val="28"/>
          <w:lang w:val="vi-VN"/>
        </w:rPr>
        <w:t xml:space="preserve">gày </w:t>
      </w:r>
      <w:r w:rsidR="002B20CE">
        <w:rPr>
          <w:spacing w:val="-2"/>
          <w:szCs w:val="28"/>
        </w:rPr>
        <w:t>1</w:t>
      </w:r>
      <w:r w:rsidR="00157525">
        <w:rPr>
          <w:spacing w:val="-2"/>
          <w:szCs w:val="28"/>
        </w:rPr>
        <w:t>6</w:t>
      </w:r>
      <w:r w:rsidR="00977791">
        <w:rPr>
          <w:spacing w:val="-2"/>
          <w:szCs w:val="28"/>
        </w:rPr>
        <w:t>/1</w:t>
      </w:r>
      <w:r w:rsidR="00CF090E">
        <w:rPr>
          <w:spacing w:val="-2"/>
          <w:szCs w:val="28"/>
        </w:rPr>
        <w:t>2</w:t>
      </w:r>
      <w:r w:rsidR="00977791">
        <w:rPr>
          <w:spacing w:val="-2"/>
          <w:szCs w:val="28"/>
        </w:rPr>
        <w:t xml:space="preserve"> đến ngày </w:t>
      </w:r>
      <w:r w:rsidR="002B20CE">
        <w:rPr>
          <w:spacing w:val="-2"/>
          <w:szCs w:val="28"/>
        </w:rPr>
        <w:t>1</w:t>
      </w:r>
      <w:r w:rsidR="00157525">
        <w:rPr>
          <w:spacing w:val="-2"/>
          <w:szCs w:val="28"/>
        </w:rPr>
        <w:t>7</w:t>
      </w:r>
      <w:r>
        <w:rPr>
          <w:spacing w:val="-2"/>
          <w:szCs w:val="28"/>
        </w:rPr>
        <w:t>/</w:t>
      </w:r>
      <w:r w:rsidR="00C30EE2">
        <w:rPr>
          <w:spacing w:val="-2"/>
          <w:szCs w:val="28"/>
        </w:rPr>
        <w:t>1</w:t>
      </w:r>
      <w:r w:rsidR="00CF090E">
        <w:rPr>
          <w:spacing w:val="-2"/>
          <w:szCs w:val="28"/>
        </w:rPr>
        <w:t>2</w:t>
      </w:r>
      <w:r w:rsidRPr="00D70C67">
        <w:rPr>
          <w:spacing w:val="-2"/>
          <w:szCs w:val="28"/>
          <w:lang w:val="vi-VN"/>
        </w:rPr>
        <w:t>/201</w:t>
      </w:r>
      <w:r>
        <w:rPr>
          <w:spacing w:val="-2"/>
          <w:szCs w:val="28"/>
        </w:rPr>
        <w:t xml:space="preserve">7 </w:t>
      </w:r>
      <w:r>
        <w:rPr>
          <w:i/>
          <w:spacing w:val="-2"/>
          <w:szCs w:val="28"/>
        </w:rPr>
        <w:t>(t</w:t>
      </w:r>
      <w:r w:rsidRPr="00BD27E4">
        <w:rPr>
          <w:i/>
          <w:spacing w:val="-2"/>
          <w:szCs w:val="28"/>
        </w:rPr>
        <w:t xml:space="preserve">hứ </w:t>
      </w:r>
      <w:r w:rsidR="002B20CE">
        <w:rPr>
          <w:i/>
          <w:spacing w:val="-2"/>
          <w:szCs w:val="28"/>
        </w:rPr>
        <w:t>Bảy</w:t>
      </w:r>
      <w:r w:rsidR="00CF090E">
        <w:rPr>
          <w:i/>
          <w:spacing w:val="-2"/>
          <w:szCs w:val="28"/>
        </w:rPr>
        <w:t>,</w:t>
      </w:r>
      <w:r w:rsidR="00977791">
        <w:rPr>
          <w:i/>
          <w:spacing w:val="-2"/>
          <w:szCs w:val="28"/>
        </w:rPr>
        <w:t xml:space="preserve"> </w:t>
      </w:r>
      <w:r w:rsidR="002B20CE">
        <w:rPr>
          <w:i/>
          <w:spacing w:val="-2"/>
          <w:szCs w:val="28"/>
        </w:rPr>
        <w:t>Chủ nhật</w:t>
      </w:r>
      <w:r w:rsidR="002B20CE" w:rsidRPr="00BD27E4">
        <w:rPr>
          <w:i/>
          <w:spacing w:val="-2"/>
          <w:szCs w:val="28"/>
        </w:rPr>
        <w:t>)</w:t>
      </w:r>
      <w:r w:rsidR="002B20CE">
        <w:rPr>
          <w:i/>
          <w:spacing w:val="-2"/>
          <w:szCs w:val="28"/>
        </w:rPr>
        <w:t>.</w:t>
      </w:r>
    </w:p>
    <w:p w:rsidR="00965446" w:rsidRPr="00382F32" w:rsidRDefault="00965446" w:rsidP="00965446">
      <w:pPr>
        <w:jc w:val="both"/>
        <w:rPr>
          <w:b/>
          <w:szCs w:val="28"/>
        </w:rPr>
      </w:pPr>
    </w:p>
    <w:p w:rsidR="00965446" w:rsidRPr="00023EB9" w:rsidRDefault="00965446" w:rsidP="00965446">
      <w:pPr>
        <w:ind w:firstLine="720"/>
        <w:jc w:val="both"/>
        <w:rPr>
          <w:szCs w:val="28"/>
        </w:rPr>
      </w:pPr>
      <w:r>
        <w:rPr>
          <w:b/>
          <w:szCs w:val="28"/>
        </w:rPr>
        <w:t>2. Địa điểm:</w:t>
      </w:r>
      <w:r w:rsidRPr="00BB587A">
        <w:rPr>
          <w:szCs w:val="28"/>
        </w:rPr>
        <w:t xml:space="preserve"> </w:t>
      </w:r>
      <w:r w:rsidR="00A429A5" w:rsidRPr="00A429A5">
        <w:rPr>
          <w:szCs w:val="28"/>
        </w:rPr>
        <w:t>Trường Đoàn Lý Tự Trọng</w:t>
      </w:r>
      <w:r w:rsidRPr="00A429A5">
        <w:rPr>
          <w:szCs w:val="28"/>
        </w:rPr>
        <w:t xml:space="preserve"> </w:t>
      </w:r>
      <w:r w:rsidRPr="00A429A5">
        <w:rPr>
          <w:i/>
          <w:szCs w:val="28"/>
        </w:rPr>
        <w:t xml:space="preserve">(số </w:t>
      </w:r>
      <w:r w:rsidR="00A429A5" w:rsidRPr="00A429A5">
        <w:rPr>
          <w:i/>
          <w:szCs w:val="28"/>
        </w:rPr>
        <w:t>03</w:t>
      </w:r>
      <w:r w:rsidRPr="00A429A5">
        <w:rPr>
          <w:i/>
          <w:szCs w:val="28"/>
        </w:rPr>
        <w:t xml:space="preserve"> đường </w:t>
      </w:r>
      <w:r w:rsidR="00A429A5" w:rsidRPr="00A429A5">
        <w:rPr>
          <w:i/>
          <w:szCs w:val="28"/>
        </w:rPr>
        <w:t>Dân Chủ</w:t>
      </w:r>
      <w:r w:rsidRPr="00A429A5">
        <w:rPr>
          <w:i/>
          <w:szCs w:val="28"/>
        </w:rPr>
        <w:t xml:space="preserve">, quận </w:t>
      </w:r>
      <w:r w:rsidR="00A429A5" w:rsidRPr="00A429A5">
        <w:rPr>
          <w:i/>
          <w:szCs w:val="28"/>
        </w:rPr>
        <w:t>Thủ Đức</w:t>
      </w:r>
      <w:r w:rsidRPr="00A429A5">
        <w:rPr>
          <w:i/>
          <w:szCs w:val="28"/>
        </w:rPr>
        <w:t>).</w:t>
      </w:r>
    </w:p>
    <w:p w:rsidR="00965446" w:rsidRPr="00382F32" w:rsidRDefault="00965446" w:rsidP="00965446">
      <w:pPr>
        <w:ind w:firstLine="720"/>
        <w:jc w:val="both"/>
        <w:rPr>
          <w:b/>
          <w:szCs w:val="28"/>
        </w:rPr>
      </w:pPr>
    </w:p>
    <w:p w:rsidR="00A429A5" w:rsidRDefault="00965446" w:rsidP="00965446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3. Đối tượng tham gia: </w:t>
      </w:r>
    </w:p>
    <w:p w:rsidR="00965446" w:rsidRDefault="00965446" w:rsidP="00965446">
      <w:pPr>
        <w:ind w:firstLine="720"/>
        <w:jc w:val="both"/>
        <w:rPr>
          <w:spacing w:val="-8"/>
          <w:szCs w:val="28"/>
        </w:rPr>
      </w:pPr>
      <w:r w:rsidRPr="004C4F33">
        <w:rPr>
          <w:i/>
          <w:spacing w:val="-8"/>
          <w:szCs w:val="28"/>
          <w:lang w:val="vi-VN"/>
        </w:rPr>
        <w:softHyphen/>
      </w:r>
      <w:r w:rsidRPr="004C4F33">
        <w:rPr>
          <w:spacing w:val="-8"/>
          <w:szCs w:val="28"/>
        </w:rPr>
        <w:t>- Hội đồng Huấn luyện Công tác Đội thành phố</w:t>
      </w:r>
      <w:r w:rsidR="00A429A5">
        <w:rPr>
          <w:spacing w:val="-8"/>
          <w:szCs w:val="28"/>
        </w:rPr>
        <w:t>.</w:t>
      </w:r>
    </w:p>
    <w:p w:rsidR="00965446" w:rsidRPr="00A429A5" w:rsidRDefault="00965446" w:rsidP="00965446">
      <w:pPr>
        <w:ind w:firstLine="720"/>
        <w:jc w:val="both"/>
        <w:rPr>
          <w:spacing w:val="-8"/>
          <w:szCs w:val="28"/>
        </w:rPr>
      </w:pPr>
      <w:r>
        <w:rPr>
          <w:spacing w:val="-8"/>
          <w:szCs w:val="28"/>
          <w:lang w:val="vi-VN"/>
        </w:rPr>
        <w:t xml:space="preserve">- </w:t>
      </w:r>
      <w:r w:rsidR="00A429A5">
        <w:rPr>
          <w:spacing w:val="-8"/>
          <w:szCs w:val="28"/>
        </w:rPr>
        <w:t xml:space="preserve">Trưởng ban, Phó trưởng </w:t>
      </w:r>
      <w:r>
        <w:rPr>
          <w:spacing w:val="-8"/>
          <w:szCs w:val="28"/>
          <w:lang w:val="vi-VN"/>
        </w:rPr>
        <w:t>Ban Huấn luyện Công tác Đội quận, huyện</w:t>
      </w:r>
      <w:r w:rsidR="00A429A5">
        <w:rPr>
          <w:spacing w:val="-8"/>
          <w:szCs w:val="28"/>
        </w:rPr>
        <w:t>.</w:t>
      </w:r>
    </w:p>
    <w:p w:rsidR="00A429A5" w:rsidRPr="00A429A5" w:rsidRDefault="00A429A5" w:rsidP="00A429A5">
      <w:pPr>
        <w:ind w:firstLine="720"/>
        <w:jc w:val="both"/>
        <w:rPr>
          <w:spacing w:val="-8"/>
          <w:szCs w:val="28"/>
        </w:rPr>
      </w:pPr>
      <w:r w:rsidRPr="004C4F33">
        <w:rPr>
          <w:szCs w:val="28"/>
          <w:lang w:val="vi-VN"/>
        </w:rPr>
        <w:t xml:space="preserve">- </w:t>
      </w:r>
      <w:r w:rsidRPr="00A429A5">
        <w:rPr>
          <w:w w:val="92"/>
          <w:szCs w:val="28"/>
          <w:lang w:val="vi-VN"/>
        </w:rPr>
        <w:t>Trưởng khoa Chính trị – Phương pháp Công tác Đội hệ thống Nhà Thiếu nhi</w:t>
      </w:r>
      <w:r w:rsidRPr="00A429A5">
        <w:rPr>
          <w:w w:val="92"/>
          <w:szCs w:val="28"/>
        </w:rPr>
        <w:t>.</w:t>
      </w:r>
    </w:p>
    <w:p w:rsidR="00965446" w:rsidRPr="004C4F33" w:rsidRDefault="00965446" w:rsidP="00965446">
      <w:pPr>
        <w:ind w:firstLine="720"/>
        <w:jc w:val="both"/>
        <w:rPr>
          <w:i/>
          <w:spacing w:val="-8"/>
          <w:szCs w:val="28"/>
          <w:lang w:val="vi-VN"/>
        </w:rPr>
      </w:pPr>
      <w:r w:rsidRPr="004C4F33">
        <w:rPr>
          <w:szCs w:val="28"/>
        </w:rPr>
        <w:t xml:space="preserve">- </w:t>
      </w:r>
      <w:r w:rsidRPr="004C4F33">
        <w:rPr>
          <w:szCs w:val="28"/>
          <w:lang w:val="vi-VN"/>
        </w:rPr>
        <w:t>Tổng phụ trách Đội</w:t>
      </w:r>
      <w:r w:rsidRPr="004C4F33">
        <w:rPr>
          <w:szCs w:val="28"/>
        </w:rPr>
        <w:t xml:space="preserve"> </w:t>
      </w:r>
      <w:r w:rsidRPr="004C4F33">
        <w:rPr>
          <w:szCs w:val="28"/>
          <w:lang w:val="vi-VN"/>
        </w:rPr>
        <w:t>công tác tại các trường Tiểu học, Trung học</w:t>
      </w:r>
      <w:r w:rsidRPr="004C4F33">
        <w:rPr>
          <w:szCs w:val="28"/>
        </w:rPr>
        <w:t xml:space="preserve"> cơ sở</w:t>
      </w:r>
      <w:r w:rsidR="00A429A5">
        <w:rPr>
          <w:spacing w:val="-8"/>
          <w:szCs w:val="28"/>
        </w:rPr>
        <w:t xml:space="preserve"> đại diện mỗi khối 01 người</w:t>
      </w:r>
      <w:r w:rsidRPr="004C4F33">
        <w:rPr>
          <w:i/>
          <w:spacing w:val="-8"/>
          <w:szCs w:val="28"/>
          <w:lang w:val="vi-VN"/>
        </w:rPr>
        <w:t>.</w:t>
      </w:r>
    </w:p>
    <w:p w:rsidR="00425D27" w:rsidRPr="00B56A73" w:rsidRDefault="00425D27" w:rsidP="00425D27">
      <w:pPr>
        <w:ind w:firstLine="720"/>
        <w:jc w:val="both"/>
        <w:rPr>
          <w:rFonts w:eastAsia="Times New Roman"/>
          <w:i/>
          <w:spacing w:val="-6"/>
          <w:szCs w:val="28"/>
        </w:rPr>
      </w:pPr>
      <w:r w:rsidRPr="00B56A73">
        <w:rPr>
          <w:rFonts w:eastAsia="Times New Roman"/>
          <w:i/>
          <w:szCs w:val="28"/>
        </w:rPr>
        <w:t>* Lưu ý</w:t>
      </w:r>
      <w:r w:rsidR="008D3A7C" w:rsidRPr="00B56A73">
        <w:rPr>
          <w:rFonts w:eastAsia="Times New Roman"/>
          <w:i/>
          <w:szCs w:val="28"/>
        </w:rPr>
        <w:t>:</w:t>
      </w:r>
      <w:r w:rsidRPr="00B56A73">
        <w:rPr>
          <w:rFonts w:eastAsia="Times New Roman"/>
          <w:i/>
          <w:szCs w:val="28"/>
        </w:rPr>
        <w:t xml:space="preserve"> </w:t>
      </w:r>
      <w:r w:rsidR="008D3A7C" w:rsidRPr="00B56A73">
        <w:rPr>
          <w:rFonts w:eastAsia="Times New Roman"/>
          <w:i/>
          <w:szCs w:val="28"/>
        </w:rPr>
        <w:t xml:space="preserve">Trang </w:t>
      </w:r>
      <w:r w:rsidRPr="00B56A73">
        <w:rPr>
          <w:rFonts w:eastAsia="Times New Roman"/>
          <w:i/>
          <w:szCs w:val="28"/>
        </w:rPr>
        <w:t>phục</w:t>
      </w:r>
      <w:r w:rsidRPr="00B56A73">
        <w:rPr>
          <w:rFonts w:eastAsia="Times New Roman"/>
          <w:i/>
          <w:spacing w:val="-6"/>
          <w:szCs w:val="28"/>
        </w:rPr>
        <w:t xml:space="preserve"> </w:t>
      </w:r>
      <w:r w:rsidR="003B57B3" w:rsidRPr="00B56A73">
        <w:rPr>
          <w:rFonts w:eastAsia="Times New Roman"/>
          <w:i/>
          <w:spacing w:val="-6"/>
          <w:szCs w:val="28"/>
        </w:rPr>
        <w:t xml:space="preserve">áo </w:t>
      </w:r>
      <w:r w:rsidRPr="00B56A73">
        <w:rPr>
          <w:rFonts w:eastAsia="Times New Roman"/>
          <w:i/>
          <w:spacing w:val="-6"/>
          <w:szCs w:val="28"/>
        </w:rPr>
        <w:t>Phụ trách Đội, đeo khăn quàng đỏ</w:t>
      </w:r>
      <w:r w:rsidR="005E2BCC" w:rsidRPr="00B56A73">
        <w:rPr>
          <w:rFonts w:eastAsia="Times New Roman"/>
          <w:i/>
          <w:spacing w:val="-6"/>
          <w:szCs w:val="28"/>
        </w:rPr>
        <w:t>.</w:t>
      </w:r>
    </w:p>
    <w:p w:rsidR="00291635" w:rsidRPr="00425D27" w:rsidRDefault="00291635" w:rsidP="00425D27">
      <w:pPr>
        <w:jc w:val="both"/>
        <w:rPr>
          <w:rFonts w:eastAsia="Times New Roman"/>
          <w:szCs w:val="28"/>
        </w:rPr>
      </w:pPr>
    </w:p>
    <w:p w:rsidR="00425D27" w:rsidRPr="00425D27" w:rsidRDefault="00425D27" w:rsidP="00425D27">
      <w:pPr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b/>
          <w:szCs w:val="28"/>
        </w:rPr>
        <w:t>III. NỘI DUNG TẬP HUẤN:</w:t>
      </w:r>
    </w:p>
    <w:p w:rsidR="00425D27" w:rsidRDefault="00425D27" w:rsidP="00425D27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tab/>
        <w:t xml:space="preserve">- </w:t>
      </w:r>
      <w:r w:rsidR="002B20CE">
        <w:t xml:space="preserve">Hoạt động trọng tâm của Ban Huấn luyện công tác Đội quận huyện </w:t>
      </w:r>
      <w:r w:rsidR="002B20CE" w:rsidRPr="00182B62">
        <w:t xml:space="preserve"> năm học 2017 – 2018</w:t>
      </w:r>
    </w:p>
    <w:p w:rsidR="00977791" w:rsidRDefault="00977791" w:rsidP="00B441AA">
      <w:pPr>
        <w:ind w:firstLine="720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- </w:t>
      </w:r>
      <w:r w:rsidRPr="005F3DDC">
        <w:rPr>
          <w:spacing w:val="-8"/>
          <w:szCs w:val="28"/>
          <w:lang w:val="vi-VN"/>
        </w:rPr>
        <w:t xml:space="preserve">Thực hành </w:t>
      </w:r>
      <w:r>
        <w:rPr>
          <w:spacing w:val="-8"/>
          <w:szCs w:val="28"/>
          <w:lang w:val="vi-VN"/>
        </w:rPr>
        <w:t xml:space="preserve">các </w:t>
      </w:r>
      <w:r w:rsidRPr="005F3DDC">
        <w:rPr>
          <w:spacing w:val="-8"/>
          <w:szCs w:val="28"/>
          <w:lang w:val="vi-VN"/>
        </w:rPr>
        <w:t>phương pháp truyền thông</w:t>
      </w:r>
      <w:r>
        <w:rPr>
          <w:spacing w:val="-8"/>
          <w:szCs w:val="28"/>
          <w:lang w:val="vi-VN"/>
        </w:rPr>
        <w:t>, tuyên truyền</w:t>
      </w:r>
      <w:r w:rsidR="00A429A5">
        <w:rPr>
          <w:spacing w:val="-8"/>
          <w:szCs w:val="28"/>
        </w:rPr>
        <w:t xml:space="preserve"> trong hoạt động Đội</w:t>
      </w:r>
      <w:r>
        <w:rPr>
          <w:spacing w:val="-8"/>
          <w:szCs w:val="28"/>
        </w:rPr>
        <w:t>.</w:t>
      </w:r>
    </w:p>
    <w:p w:rsidR="0018364C" w:rsidRPr="00977791" w:rsidRDefault="0018364C" w:rsidP="00B441AA">
      <w:pPr>
        <w:ind w:firstLine="720"/>
        <w:jc w:val="both"/>
        <w:rPr>
          <w:rFonts w:eastAsia="Times New Roman"/>
          <w:szCs w:val="28"/>
        </w:rPr>
      </w:pPr>
      <w:r>
        <w:rPr>
          <w:spacing w:val="-8"/>
          <w:szCs w:val="28"/>
        </w:rPr>
        <w:t>- Hướng dẫn thiết kế giáo án huấn luyện công tác Đội và các vấn đề cần lưu ý trong tổ chức huấn luyện cho đội viên học sinh.</w:t>
      </w:r>
    </w:p>
    <w:p w:rsidR="001E1493" w:rsidRDefault="00A57EFF" w:rsidP="00A57EFF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lastRenderedPageBreak/>
        <w:tab/>
        <w:t>-</w:t>
      </w:r>
      <w:r>
        <w:rPr>
          <w:rFonts w:eastAsia="Times New Roman"/>
          <w:szCs w:val="28"/>
        </w:rPr>
        <w:t xml:space="preserve"> Phương pháp huấn luyện kỹ năng </w:t>
      </w:r>
      <w:r w:rsidR="006466FE">
        <w:rPr>
          <w:rFonts w:eastAsia="Times New Roman"/>
          <w:szCs w:val="28"/>
        </w:rPr>
        <w:t xml:space="preserve">thực hành xã hội dành cho </w:t>
      </w:r>
      <w:r w:rsidR="001E1493">
        <w:rPr>
          <w:rFonts w:eastAsia="Times New Roman"/>
          <w:szCs w:val="28"/>
        </w:rPr>
        <w:t>cho đội viên học sinh:</w:t>
      </w:r>
      <w:r w:rsidR="000C37CA">
        <w:rPr>
          <w:rFonts w:eastAsia="Times New Roman"/>
          <w:szCs w:val="28"/>
        </w:rPr>
        <w:t xml:space="preserve"> </w:t>
      </w:r>
      <w:r w:rsidR="001E1493">
        <w:rPr>
          <w:rFonts w:eastAsia="Times New Roman"/>
          <w:szCs w:val="28"/>
        </w:rPr>
        <w:t>Nhận diện và phát huy vai tro</w:t>
      </w:r>
      <w:r w:rsidR="000C37CA">
        <w:rPr>
          <w:rFonts w:eastAsia="Times New Roman"/>
          <w:szCs w:val="28"/>
        </w:rPr>
        <w:t xml:space="preserve">̀ Chỉ huy Đội trong tập thể; </w:t>
      </w:r>
      <w:r w:rsidR="001E1493">
        <w:rPr>
          <w:rFonts w:eastAsia="Times New Roman"/>
          <w:szCs w:val="28"/>
        </w:rPr>
        <w:t>Phương pháp làm việc nhóm và vận dụng tương tác nhóm trong hoạt động Đội.</w:t>
      </w:r>
    </w:p>
    <w:p w:rsidR="002B20CE" w:rsidRDefault="002B20CE" w:rsidP="002B20CE">
      <w:pPr>
        <w:ind w:firstLine="720"/>
        <w:jc w:val="both"/>
        <w:rPr>
          <w:rFonts w:eastAsia="Times New Roman"/>
          <w:szCs w:val="28"/>
        </w:rPr>
      </w:pPr>
      <w:r>
        <w:rPr>
          <w:bCs/>
        </w:rPr>
        <w:t xml:space="preserve">- </w:t>
      </w:r>
      <w:r w:rsidRPr="00182B62">
        <w:rPr>
          <w:bCs/>
        </w:rPr>
        <w:t>Hoạt động truyền thông, tuyên truyền trong hoạt động Đội.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</w:p>
    <w:p w:rsidR="000334F4" w:rsidRDefault="00425D27" w:rsidP="008C3F82">
      <w:pPr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b/>
          <w:szCs w:val="28"/>
        </w:rPr>
        <w:t>IV. KINH PHÍ:</w:t>
      </w:r>
      <w:r w:rsidR="00A926D2">
        <w:rPr>
          <w:rFonts w:eastAsia="Times New Roman"/>
          <w:b/>
          <w:szCs w:val="28"/>
        </w:rPr>
        <w:t xml:space="preserve"> </w:t>
      </w:r>
    </w:p>
    <w:p w:rsidR="00F10157" w:rsidRPr="00D66755" w:rsidRDefault="00F10157" w:rsidP="00F10157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Pr="00D70C67">
        <w:rPr>
          <w:szCs w:val="28"/>
          <w:lang w:val="vi-VN"/>
        </w:rPr>
        <w:t xml:space="preserve"> </w:t>
      </w:r>
      <w:r w:rsidRPr="00A429A5">
        <w:rPr>
          <w:spacing w:val="-8"/>
          <w:szCs w:val="28"/>
        </w:rPr>
        <w:t xml:space="preserve">Kinh phí tập huấn: </w:t>
      </w:r>
      <w:r w:rsidR="00934EFD">
        <w:rPr>
          <w:spacing w:val="-8"/>
          <w:szCs w:val="28"/>
        </w:rPr>
        <w:t>160</w:t>
      </w:r>
      <w:r w:rsidRPr="00A429A5">
        <w:rPr>
          <w:spacing w:val="-8"/>
          <w:szCs w:val="28"/>
        </w:rPr>
        <w:t>.000đ/ học viên</w:t>
      </w:r>
      <w:r w:rsidR="00977791" w:rsidRPr="00A429A5">
        <w:rPr>
          <w:spacing w:val="-8"/>
          <w:szCs w:val="28"/>
        </w:rPr>
        <w:t xml:space="preserve"> </w:t>
      </w:r>
      <w:r w:rsidR="00934EFD">
        <w:rPr>
          <w:spacing w:val="-8"/>
          <w:szCs w:val="28"/>
        </w:rPr>
        <w:t>(kinh phí ăn trưa, tài liệu</w:t>
      </w:r>
      <w:r w:rsidR="00977791" w:rsidRPr="00A429A5">
        <w:rPr>
          <w:spacing w:val="-8"/>
          <w:szCs w:val="28"/>
        </w:rPr>
        <w:t>..</w:t>
      </w:r>
      <w:r w:rsidRPr="00A429A5">
        <w:rPr>
          <w:spacing w:val="-8"/>
          <w:szCs w:val="28"/>
        </w:rPr>
        <w:t>.</w:t>
      </w:r>
      <w:r w:rsidR="00977791" w:rsidRPr="00A429A5">
        <w:rPr>
          <w:spacing w:val="-8"/>
          <w:szCs w:val="28"/>
        </w:rPr>
        <w:t>)</w:t>
      </w:r>
    </w:p>
    <w:p w:rsidR="00F10157" w:rsidRPr="00EA2189" w:rsidRDefault="00F10157" w:rsidP="00F10157">
      <w:pPr>
        <w:ind w:firstLine="720"/>
        <w:jc w:val="both"/>
        <w:rPr>
          <w:szCs w:val="28"/>
        </w:rPr>
      </w:pPr>
      <w:r>
        <w:rPr>
          <w:szCs w:val="28"/>
        </w:rPr>
        <w:t>- Hội đồng Đội quận, huyện tham mưu Ban Thường vụ quận,</w:t>
      </w:r>
      <w:r w:rsidRPr="00F06242">
        <w:rPr>
          <w:szCs w:val="28"/>
        </w:rPr>
        <w:t xml:space="preserve"> huyện Đoàn chi kinh phí tham gia tập huấn cho thành viên tham gia </w:t>
      </w:r>
      <w:r>
        <w:rPr>
          <w:szCs w:val="28"/>
        </w:rPr>
        <w:t>tập huấn.</w:t>
      </w:r>
    </w:p>
    <w:p w:rsidR="00F10157" w:rsidRDefault="00F10157" w:rsidP="00425D27">
      <w:pPr>
        <w:jc w:val="both"/>
        <w:rPr>
          <w:rFonts w:eastAsia="Times New Roman"/>
          <w:b/>
          <w:szCs w:val="28"/>
        </w:rPr>
      </w:pPr>
    </w:p>
    <w:p w:rsidR="00425D27" w:rsidRPr="00425D27" w:rsidRDefault="00425D27" w:rsidP="00425D27">
      <w:pPr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b/>
          <w:szCs w:val="28"/>
        </w:rPr>
        <w:t>V. TỔ CHỨC THỰC HIỆN:</w:t>
      </w:r>
    </w:p>
    <w:p w:rsidR="00425D27" w:rsidRPr="00425D27" w:rsidRDefault="00425D27" w:rsidP="00425D27">
      <w:pPr>
        <w:ind w:firstLine="720"/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b/>
          <w:szCs w:val="28"/>
        </w:rPr>
        <w:t>1.</w:t>
      </w:r>
      <w:r w:rsidRPr="00425D27">
        <w:rPr>
          <w:rFonts w:eastAsia="Times New Roman"/>
          <w:szCs w:val="28"/>
        </w:rPr>
        <w:t xml:space="preserve"> </w:t>
      </w:r>
      <w:r w:rsidRPr="00425D27">
        <w:rPr>
          <w:rFonts w:eastAsia="Times New Roman"/>
          <w:b/>
          <w:szCs w:val="28"/>
        </w:rPr>
        <w:t>Thành lập Ban Tổ chức:</w:t>
      </w:r>
    </w:p>
    <w:p w:rsidR="00934EFD" w:rsidRPr="00A429A5" w:rsidRDefault="00425D27" w:rsidP="00934EFD">
      <w:pPr>
        <w:ind w:firstLine="720"/>
        <w:jc w:val="both"/>
        <w:rPr>
          <w:w w:val="98"/>
          <w:szCs w:val="28"/>
        </w:rPr>
      </w:pPr>
      <w:r w:rsidRPr="00425D27">
        <w:rPr>
          <w:i/>
          <w:szCs w:val="28"/>
        </w:rPr>
        <w:t>* Trưởng ban:</w:t>
      </w:r>
      <w:r w:rsidR="0011379B" w:rsidRPr="0011379B">
        <w:rPr>
          <w:rFonts w:eastAsia="Times New Roman"/>
          <w:szCs w:val="28"/>
        </w:rPr>
        <w:t xml:space="preserve"> </w:t>
      </w:r>
      <w:r w:rsidR="00934EFD" w:rsidRPr="006466FE">
        <w:rPr>
          <w:szCs w:val="28"/>
        </w:rPr>
        <w:t xml:space="preserve">Đ/c Phạm Ngọc Tuyền </w:t>
      </w:r>
      <w:r w:rsidR="00934EFD" w:rsidRPr="006466FE">
        <w:rPr>
          <w:rFonts w:eastAsia="Times New Roman"/>
          <w:szCs w:val="28"/>
        </w:rPr>
        <w:t xml:space="preserve">– </w:t>
      </w:r>
      <w:r w:rsidR="00934EFD">
        <w:rPr>
          <w:rFonts w:eastAsia="Times New Roman"/>
          <w:szCs w:val="28"/>
        </w:rPr>
        <w:t>Giám đốc Nhà Thiếu nhi</w:t>
      </w:r>
      <w:r w:rsidR="00934EFD" w:rsidRPr="006466FE">
        <w:rPr>
          <w:rFonts w:eastAsia="Times New Roman"/>
          <w:szCs w:val="28"/>
        </w:rPr>
        <w:t xml:space="preserve">, </w:t>
      </w:r>
      <w:r w:rsidR="00934EFD">
        <w:rPr>
          <w:rFonts w:eastAsia="Times New Roman"/>
          <w:szCs w:val="28"/>
        </w:rPr>
        <w:t xml:space="preserve">Phó </w:t>
      </w:r>
      <w:r w:rsidR="00934EFD" w:rsidRPr="006466FE">
        <w:rPr>
          <w:rFonts w:eastAsia="Times New Roman"/>
          <w:szCs w:val="28"/>
        </w:rPr>
        <w:t xml:space="preserve">Chủ tịch Hội </w:t>
      </w:r>
      <w:r w:rsidR="00934EFD" w:rsidRPr="00934EFD">
        <w:rPr>
          <w:rFonts w:eastAsia="Times New Roman"/>
          <w:szCs w:val="28"/>
        </w:rPr>
        <w:t>đồng Đội thành phố, Phó Chủ tịch Hội đồng Huấn luyện công tác Đội thành phố.</w:t>
      </w:r>
    </w:p>
    <w:p w:rsidR="00425D27" w:rsidRPr="00425D27" w:rsidRDefault="00425D27" w:rsidP="00425D27">
      <w:pPr>
        <w:ind w:firstLine="720"/>
        <w:jc w:val="both"/>
        <w:rPr>
          <w:i/>
          <w:szCs w:val="28"/>
        </w:rPr>
      </w:pPr>
    </w:p>
    <w:p w:rsidR="00425D27" w:rsidRPr="00425D27" w:rsidRDefault="00425D27" w:rsidP="00425D27">
      <w:pPr>
        <w:ind w:firstLine="720"/>
        <w:jc w:val="both"/>
        <w:rPr>
          <w:i/>
          <w:szCs w:val="28"/>
        </w:rPr>
      </w:pPr>
      <w:r w:rsidRPr="00425D27">
        <w:rPr>
          <w:i/>
          <w:szCs w:val="28"/>
        </w:rPr>
        <w:t xml:space="preserve">* Phó ban: </w:t>
      </w:r>
      <w:r w:rsidRPr="00425D27">
        <w:rPr>
          <w:szCs w:val="28"/>
        </w:rPr>
        <w:t>Đ/c Nguyễn Trọng Nghĩa – Phó Ban Thiếu nhi Thành Đoàn, Chánh văn phòng</w:t>
      </w:r>
      <w:r w:rsidRPr="00425D27">
        <w:rPr>
          <w:szCs w:val="28"/>
          <w:lang w:val="vi-VN"/>
        </w:rPr>
        <w:t xml:space="preserve"> Hội đồng Đội </w:t>
      </w:r>
      <w:r w:rsidRPr="00425D27">
        <w:rPr>
          <w:szCs w:val="28"/>
        </w:rPr>
        <w:t xml:space="preserve">thành phố. 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</w:p>
    <w:p w:rsidR="00425D27" w:rsidRPr="00425D27" w:rsidRDefault="0011379B" w:rsidP="00425D27">
      <w:pPr>
        <w:ind w:firstLine="720"/>
        <w:jc w:val="both"/>
        <w:rPr>
          <w:rFonts w:eastAsia="Times New Roman"/>
          <w:i/>
          <w:szCs w:val="28"/>
        </w:rPr>
      </w:pPr>
      <w:r>
        <w:rPr>
          <w:rFonts w:eastAsia="Times New Roman"/>
          <w:szCs w:val="28"/>
        </w:rPr>
        <w:t>*</w:t>
      </w:r>
      <w:r w:rsidR="00425D27" w:rsidRPr="00425D27">
        <w:rPr>
          <w:rFonts w:eastAsia="Times New Roman"/>
          <w:szCs w:val="28"/>
        </w:rPr>
        <w:t xml:space="preserve"> </w:t>
      </w:r>
      <w:r w:rsidR="00425D27" w:rsidRPr="00425D27">
        <w:rPr>
          <w:rFonts w:eastAsia="Times New Roman"/>
          <w:i/>
          <w:szCs w:val="28"/>
        </w:rPr>
        <w:t>Thành viên:</w:t>
      </w:r>
    </w:p>
    <w:p w:rsidR="000C37CA" w:rsidRPr="00425D27" w:rsidRDefault="00934EFD" w:rsidP="000C37CA">
      <w:pPr>
        <w:ind w:firstLine="720"/>
        <w:jc w:val="both"/>
        <w:rPr>
          <w:rFonts w:eastAsia="Times New Roman"/>
          <w:spacing w:val="-6"/>
          <w:szCs w:val="28"/>
        </w:rPr>
      </w:pPr>
      <w:r>
        <w:rPr>
          <w:rFonts w:eastAsia="Times New Roman"/>
          <w:spacing w:val="-6"/>
          <w:szCs w:val="28"/>
        </w:rPr>
        <w:t>-</w:t>
      </w:r>
      <w:r w:rsidR="000C37CA" w:rsidRPr="00425D27">
        <w:rPr>
          <w:rFonts w:eastAsia="Times New Roman"/>
          <w:spacing w:val="-6"/>
          <w:szCs w:val="28"/>
        </w:rPr>
        <w:t xml:space="preserve"> Đ/c Đinh Thị Thu Trang – </w:t>
      </w:r>
      <w:r w:rsidR="000C37CA" w:rsidRPr="00425D27">
        <w:rPr>
          <w:rFonts w:eastAsia="Times New Roman"/>
          <w:szCs w:val="28"/>
        </w:rPr>
        <w:t xml:space="preserve">Uỷ viên Hội đồng Đội thành phố, </w:t>
      </w:r>
      <w:r w:rsidR="000C37CA" w:rsidRPr="00425D27">
        <w:rPr>
          <w:rFonts w:eastAsia="Times New Roman"/>
          <w:spacing w:val="-6"/>
          <w:szCs w:val="28"/>
        </w:rPr>
        <w:t>Trưởng khoa Công tác Đội Trường Đoàn Lý Tự Trọng.</w:t>
      </w:r>
    </w:p>
    <w:p w:rsidR="00934EFD" w:rsidRPr="00425D27" w:rsidRDefault="00934EFD" w:rsidP="00934EFD">
      <w:pPr>
        <w:ind w:firstLine="720"/>
        <w:jc w:val="both"/>
        <w:rPr>
          <w:rFonts w:eastAsia="Times New Roman"/>
          <w:spacing w:val="-8"/>
          <w:w w:val="95"/>
          <w:szCs w:val="28"/>
        </w:rPr>
      </w:pPr>
      <w:r>
        <w:rPr>
          <w:rFonts w:eastAsia="Times New Roman"/>
          <w:spacing w:val="-8"/>
          <w:szCs w:val="28"/>
        </w:rPr>
        <w:t>-</w:t>
      </w:r>
      <w:r w:rsidRPr="00425D27">
        <w:rPr>
          <w:rFonts w:eastAsia="Times New Roman"/>
          <w:spacing w:val="-8"/>
          <w:szCs w:val="28"/>
        </w:rPr>
        <w:t xml:space="preserve"> Đ/c Hồ Thị Trúc Hoa –</w:t>
      </w:r>
      <w:r>
        <w:rPr>
          <w:rFonts w:eastAsia="Times New Roman"/>
          <w:spacing w:val="-8"/>
          <w:szCs w:val="28"/>
        </w:rPr>
        <w:t xml:space="preserve"> </w:t>
      </w:r>
      <w:r w:rsidRPr="002F3A90">
        <w:rPr>
          <w:rFonts w:eastAsia="Times New Roman"/>
          <w:spacing w:val="-8"/>
          <w:szCs w:val="28"/>
        </w:rPr>
        <w:t>Trưởng Phòng Đào tạo Trường Đoàn Lý Tự Trọng.</w:t>
      </w:r>
    </w:p>
    <w:p w:rsidR="00425D27" w:rsidRDefault="00934EFD" w:rsidP="00425D27">
      <w:pPr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="00425D27" w:rsidRPr="00425D27">
        <w:rPr>
          <w:rFonts w:eastAsia="Times New Roman"/>
          <w:szCs w:val="28"/>
        </w:rPr>
        <w:t xml:space="preserve"> Đ/c </w:t>
      </w:r>
      <w:r w:rsidR="002F3A90">
        <w:rPr>
          <w:rFonts w:eastAsia="Times New Roman"/>
          <w:szCs w:val="28"/>
        </w:rPr>
        <w:t xml:space="preserve">Dương Thị Thu Hương </w:t>
      </w:r>
      <w:r w:rsidR="00425D27" w:rsidRPr="00425D27">
        <w:rPr>
          <w:rFonts w:eastAsia="Times New Roman"/>
          <w:szCs w:val="28"/>
        </w:rPr>
        <w:t>–</w:t>
      </w:r>
      <w:r w:rsidR="002F3A90">
        <w:rPr>
          <w:rFonts w:eastAsia="Times New Roman"/>
          <w:szCs w:val="28"/>
        </w:rPr>
        <w:t xml:space="preserve"> </w:t>
      </w:r>
      <w:r w:rsidR="00425D27" w:rsidRPr="00425D27">
        <w:rPr>
          <w:rFonts w:eastAsia="Times New Roman"/>
          <w:szCs w:val="28"/>
        </w:rPr>
        <w:t>Cán bộ Ban Thiếu nhi Thành Đoàn.</w:t>
      </w:r>
    </w:p>
    <w:p w:rsidR="002E4015" w:rsidRDefault="002E4015" w:rsidP="00425D27">
      <w:pPr>
        <w:ind w:firstLine="720"/>
        <w:jc w:val="both"/>
        <w:rPr>
          <w:rFonts w:eastAsia="Times New Roman"/>
          <w:b/>
          <w:szCs w:val="28"/>
        </w:rPr>
      </w:pPr>
    </w:p>
    <w:p w:rsidR="00425D27" w:rsidRPr="00425D27" w:rsidRDefault="00425D27" w:rsidP="00425D27">
      <w:pPr>
        <w:ind w:firstLine="720"/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b/>
          <w:szCs w:val="28"/>
        </w:rPr>
        <w:t>2. Phân công nhiệm vụ:</w:t>
      </w:r>
    </w:p>
    <w:p w:rsidR="00425D27" w:rsidRPr="00425D27" w:rsidRDefault="00425D27" w:rsidP="00425D27">
      <w:pPr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szCs w:val="28"/>
        </w:rPr>
        <w:tab/>
      </w:r>
      <w:r w:rsidRPr="00425D27">
        <w:rPr>
          <w:rFonts w:eastAsia="Times New Roman"/>
          <w:b/>
          <w:szCs w:val="28"/>
        </w:rPr>
        <w:t>2.1. Hội đồng Đội thành phố: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b/>
          <w:szCs w:val="28"/>
        </w:rPr>
        <w:tab/>
      </w:r>
      <w:r w:rsidRPr="00425D27">
        <w:rPr>
          <w:rFonts w:eastAsia="Times New Roman"/>
          <w:szCs w:val="28"/>
        </w:rPr>
        <w:t>- Phối hợp Trường Đoàn Lý Tự Trọng xây dựng kế hoạch, triển khai kế hoạch đến Hội đồng Đội các quận, huyện.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tab/>
        <w:t>- Theo dõi tình hình đăng ký của các quận, huyện.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tab/>
        <w:t>- Hỗ trợ mời báo cáo viên một số nội dung trong lớp tập huấn.</w:t>
      </w:r>
    </w:p>
    <w:p w:rsidR="00B441AA" w:rsidRDefault="00B441AA" w:rsidP="00B441AA">
      <w:pPr>
        <w:ind w:firstLine="720"/>
        <w:jc w:val="both"/>
        <w:rPr>
          <w:szCs w:val="28"/>
        </w:rPr>
      </w:pPr>
      <w:r w:rsidRPr="00F06242">
        <w:rPr>
          <w:szCs w:val="28"/>
        </w:rPr>
        <w:t xml:space="preserve">- </w:t>
      </w:r>
      <w:r>
        <w:rPr>
          <w:szCs w:val="28"/>
        </w:rPr>
        <w:t xml:space="preserve">Tập hợp </w:t>
      </w:r>
      <w:r w:rsidRPr="00F06242">
        <w:rPr>
          <w:szCs w:val="28"/>
        </w:rPr>
        <w:t>tài liệu và phát hành cho học viên tham gia lớp tập huấn.</w:t>
      </w:r>
    </w:p>
    <w:p w:rsidR="00B441AA" w:rsidRDefault="00B441AA" w:rsidP="00B441AA">
      <w:pPr>
        <w:ind w:firstLine="720"/>
        <w:jc w:val="both"/>
        <w:rPr>
          <w:szCs w:val="28"/>
        </w:rPr>
      </w:pPr>
      <w:r w:rsidRPr="00F06242">
        <w:rPr>
          <w:szCs w:val="28"/>
        </w:rPr>
        <w:t>- Dự trù, tổng hợp kinh phí, chi và quyết toán kinh phí theo qui định</w:t>
      </w:r>
      <w:r>
        <w:rPr>
          <w:szCs w:val="28"/>
        </w:rPr>
        <w:t>.</w:t>
      </w:r>
    </w:p>
    <w:p w:rsidR="005E2BCC" w:rsidRDefault="005E2BCC" w:rsidP="00425D27">
      <w:pPr>
        <w:jc w:val="both"/>
        <w:rPr>
          <w:rFonts w:eastAsia="Times New Roman"/>
          <w:szCs w:val="28"/>
        </w:rPr>
      </w:pPr>
    </w:p>
    <w:p w:rsidR="00425D27" w:rsidRPr="00425D27" w:rsidRDefault="00425D27" w:rsidP="00425D27">
      <w:pPr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szCs w:val="28"/>
        </w:rPr>
        <w:tab/>
      </w:r>
      <w:r w:rsidRPr="00425D27">
        <w:rPr>
          <w:rFonts w:eastAsia="Times New Roman"/>
          <w:b/>
          <w:szCs w:val="28"/>
        </w:rPr>
        <w:t>2.2. Trường Đoàn Lý Tự Trọng: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b/>
          <w:szCs w:val="28"/>
        </w:rPr>
        <w:tab/>
        <w:t xml:space="preserve">- </w:t>
      </w:r>
      <w:r w:rsidR="005E2BCC">
        <w:rPr>
          <w:rFonts w:eastAsia="Times New Roman"/>
          <w:szCs w:val="28"/>
        </w:rPr>
        <w:t xml:space="preserve">Chịu trách nhiệm công tác </w:t>
      </w:r>
      <w:r w:rsidR="00B441AA">
        <w:rPr>
          <w:rFonts w:eastAsia="Times New Roman"/>
          <w:spacing w:val="-6"/>
          <w:szCs w:val="28"/>
        </w:rPr>
        <w:t>tổ chức lớp tập huấn,</w:t>
      </w:r>
      <w:r w:rsidRPr="00425D27">
        <w:rPr>
          <w:rFonts w:eastAsia="Times New Roman"/>
          <w:spacing w:val="-6"/>
          <w:szCs w:val="28"/>
        </w:rPr>
        <w:t xml:space="preserve"> chi kinh phí báo cáo v</w:t>
      </w:r>
      <w:r w:rsidR="005E2BCC">
        <w:rPr>
          <w:rFonts w:eastAsia="Times New Roman"/>
          <w:spacing w:val="-6"/>
          <w:szCs w:val="28"/>
        </w:rPr>
        <w:t>iên</w:t>
      </w:r>
      <w:r w:rsidRPr="00425D27">
        <w:rPr>
          <w:rFonts w:eastAsia="Times New Roman"/>
          <w:spacing w:val="-6"/>
          <w:szCs w:val="28"/>
        </w:rPr>
        <w:t>.</w:t>
      </w:r>
    </w:p>
    <w:p w:rsidR="00425D27" w:rsidRPr="00425D27" w:rsidRDefault="00425D27" w:rsidP="00425D27">
      <w:pPr>
        <w:ind w:firstLine="720"/>
        <w:jc w:val="both"/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t xml:space="preserve">- Tổ chức lễ khai </w:t>
      </w:r>
      <w:r w:rsidR="005E2BCC">
        <w:rPr>
          <w:rFonts w:eastAsia="Times New Roman"/>
          <w:szCs w:val="28"/>
        </w:rPr>
        <w:t>giảng</w:t>
      </w:r>
      <w:r w:rsidRPr="00425D27">
        <w:rPr>
          <w:rFonts w:eastAsia="Times New Roman"/>
          <w:szCs w:val="28"/>
        </w:rPr>
        <w:t>, tổng kết lớp tập huấn</w:t>
      </w:r>
      <w:r w:rsidR="005E2BCC">
        <w:rPr>
          <w:rFonts w:eastAsia="Times New Roman"/>
          <w:szCs w:val="28"/>
        </w:rPr>
        <w:t xml:space="preserve"> lớp học</w:t>
      </w:r>
      <w:r w:rsidRPr="00425D27">
        <w:rPr>
          <w:rFonts w:eastAsia="Times New Roman"/>
          <w:szCs w:val="28"/>
        </w:rPr>
        <w:t>.</w:t>
      </w:r>
    </w:p>
    <w:p w:rsidR="00425D27" w:rsidRPr="00425D27" w:rsidRDefault="00425D27" w:rsidP="00425D27">
      <w:pPr>
        <w:ind w:firstLine="720"/>
        <w:jc w:val="both"/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t>- Phân công giáo viên làm chủ nhiệm, quản lý học viên.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tab/>
        <w:t>- Mời báo cáo viên báo cáo các chuyên đề và cộng tác viên hỗ trợ chương trình lớp học.</w:t>
      </w:r>
    </w:p>
    <w:p w:rsidR="00A238E3" w:rsidRDefault="00A238E3" w:rsidP="00425D27">
      <w:pPr>
        <w:ind w:firstLine="720"/>
        <w:jc w:val="both"/>
        <w:rPr>
          <w:rFonts w:eastAsia="Times New Roman"/>
          <w:b/>
          <w:szCs w:val="28"/>
        </w:rPr>
      </w:pPr>
    </w:p>
    <w:p w:rsidR="00425D27" w:rsidRPr="00425D27" w:rsidRDefault="00425D27" w:rsidP="00425D27">
      <w:pPr>
        <w:ind w:firstLine="720"/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b/>
          <w:szCs w:val="28"/>
        </w:rPr>
        <w:t xml:space="preserve">3. </w:t>
      </w:r>
      <w:r w:rsidR="00934EFD" w:rsidRPr="00425D27">
        <w:rPr>
          <w:rFonts w:eastAsia="Times New Roman"/>
          <w:b/>
          <w:szCs w:val="28"/>
        </w:rPr>
        <w:t>Quận, Huyện</w:t>
      </w:r>
      <w:r w:rsidR="00934EFD">
        <w:rPr>
          <w:rFonts w:eastAsia="Times New Roman"/>
          <w:b/>
          <w:szCs w:val="28"/>
        </w:rPr>
        <w:t xml:space="preserve"> Đoàn</w:t>
      </w:r>
      <w:r w:rsidRPr="00425D27">
        <w:rPr>
          <w:rFonts w:eastAsia="Times New Roman"/>
          <w:b/>
          <w:szCs w:val="28"/>
        </w:rPr>
        <w:t>: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b/>
          <w:szCs w:val="28"/>
        </w:rPr>
        <w:tab/>
      </w:r>
      <w:r w:rsidRPr="00425D27">
        <w:rPr>
          <w:rFonts w:eastAsia="Times New Roman"/>
          <w:szCs w:val="28"/>
        </w:rPr>
        <w:t xml:space="preserve">- Cử </w:t>
      </w:r>
      <w:r w:rsidR="00417EC8">
        <w:rPr>
          <w:rFonts w:eastAsia="Times New Roman"/>
          <w:szCs w:val="28"/>
        </w:rPr>
        <w:t>lực lượng</w:t>
      </w:r>
      <w:r w:rsidRPr="00425D27">
        <w:rPr>
          <w:rFonts w:eastAsia="Times New Roman"/>
          <w:szCs w:val="28"/>
        </w:rPr>
        <w:t xml:space="preserve"> tham gia lớp tập huấn đúng thời gian, đối tượng.</w:t>
      </w:r>
    </w:p>
    <w:p w:rsidR="00425D27" w:rsidRDefault="00425D27" w:rsidP="00425D27">
      <w:pPr>
        <w:jc w:val="both"/>
        <w:rPr>
          <w:rFonts w:eastAsia="Times New Roman"/>
          <w:spacing w:val="-8"/>
          <w:szCs w:val="28"/>
        </w:rPr>
      </w:pPr>
      <w:r w:rsidRPr="00425D27">
        <w:rPr>
          <w:rFonts w:eastAsia="Times New Roman"/>
          <w:szCs w:val="28"/>
        </w:rPr>
        <w:tab/>
        <w:t xml:space="preserve">- </w:t>
      </w:r>
      <w:r w:rsidRPr="00425D27">
        <w:rPr>
          <w:rFonts w:eastAsia="Times New Roman"/>
          <w:spacing w:val="4"/>
          <w:szCs w:val="28"/>
        </w:rPr>
        <w:t>L</w:t>
      </w:r>
      <w:r w:rsidRPr="00425D27">
        <w:rPr>
          <w:rFonts w:eastAsia="Times New Roman"/>
          <w:spacing w:val="4"/>
          <w:szCs w:val="28"/>
          <w:lang w:val="vi-VN"/>
        </w:rPr>
        <w:t xml:space="preserve">ập danh sách tham </w:t>
      </w:r>
      <w:r w:rsidR="005E2BCC">
        <w:rPr>
          <w:rFonts w:eastAsia="Times New Roman"/>
          <w:spacing w:val="4"/>
          <w:szCs w:val="28"/>
        </w:rPr>
        <w:t>gia tập huấn</w:t>
      </w:r>
      <w:r w:rsidRPr="00425D27">
        <w:rPr>
          <w:rFonts w:eastAsia="Times New Roman"/>
          <w:spacing w:val="4"/>
          <w:szCs w:val="28"/>
          <w:lang w:val="vi-VN"/>
        </w:rPr>
        <w:t xml:space="preserve"> theo đúng thành phần quy định, đăng ký danh sách theo mẫu và gửi </w:t>
      </w:r>
      <w:r w:rsidR="00B56A73">
        <w:rPr>
          <w:rFonts w:eastAsia="Times New Roman"/>
          <w:spacing w:val="4"/>
          <w:szCs w:val="28"/>
        </w:rPr>
        <w:t xml:space="preserve">về hộp </w:t>
      </w:r>
      <w:r w:rsidRPr="00425D27">
        <w:rPr>
          <w:rFonts w:eastAsia="Times New Roman"/>
          <w:spacing w:val="4"/>
          <w:szCs w:val="28"/>
          <w:lang w:val="vi-VN"/>
        </w:rPr>
        <w:t xml:space="preserve">thư điện tử </w:t>
      </w:r>
      <w:r w:rsidR="00B441AA" w:rsidRPr="00B441AA">
        <w:rPr>
          <w:rFonts w:eastAsia="Times New Roman"/>
          <w:spacing w:val="4"/>
          <w:szCs w:val="28"/>
          <w:lang w:val="vi-VN"/>
        </w:rPr>
        <w:t>hdd</w:t>
      </w:r>
      <w:r w:rsidR="00B441AA">
        <w:rPr>
          <w:rFonts w:eastAsia="Times New Roman"/>
          <w:spacing w:val="4"/>
          <w:szCs w:val="28"/>
        </w:rPr>
        <w:t>_</w:t>
      </w:r>
      <w:r w:rsidR="00934EFD">
        <w:rPr>
          <w:rFonts w:eastAsia="Times New Roman"/>
          <w:spacing w:val="4"/>
          <w:szCs w:val="28"/>
        </w:rPr>
        <w:t>t</w:t>
      </w:r>
      <w:r w:rsidR="00B441AA" w:rsidRPr="00B441AA">
        <w:rPr>
          <w:rFonts w:eastAsia="Times New Roman"/>
          <w:spacing w:val="4"/>
          <w:szCs w:val="28"/>
          <w:lang w:val="vi-VN"/>
        </w:rPr>
        <w:t>phcm@yahoo.com</w:t>
      </w:r>
      <w:r w:rsidR="00B441AA">
        <w:rPr>
          <w:rFonts w:eastAsia="Times New Roman"/>
          <w:spacing w:val="4"/>
          <w:szCs w:val="28"/>
        </w:rPr>
        <w:t xml:space="preserve">, </w:t>
      </w:r>
      <w:r w:rsidR="00B441AA" w:rsidRPr="00F06242">
        <w:rPr>
          <w:szCs w:val="28"/>
        </w:rPr>
        <w:lastRenderedPageBreak/>
        <w:t xml:space="preserve">đóng kinh phí </w:t>
      </w:r>
      <w:r w:rsidR="00B441AA">
        <w:rPr>
          <w:szCs w:val="28"/>
        </w:rPr>
        <w:t xml:space="preserve">của học viên </w:t>
      </w:r>
      <w:r w:rsidR="00B441AA" w:rsidRPr="00F06242">
        <w:rPr>
          <w:szCs w:val="28"/>
        </w:rPr>
        <w:t xml:space="preserve">về </w:t>
      </w:r>
      <w:r w:rsidR="00B441AA" w:rsidRPr="00372B37">
        <w:rPr>
          <w:b/>
          <w:szCs w:val="28"/>
        </w:rPr>
        <w:t xml:space="preserve">Tổ Tài chính </w:t>
      </w:r>
      <w:r w:rsidR="00B441AA">
        <w:rPr>
          <w:b/>
          <w:szCs w:val="28"/>
        </w:rPr>
        <w:t xml:space="preserve">Thành </w:t>
      </w:r>
      <w:r w:rsidR="00B441AA" w:rsidRPr="00372B37">
        <w:rPr>
          <w:b/>
          <w:szCs w:val="28"/>
        </w:rPr>
        <w:t>Đoàn</w:t>
      </w:r>
      <w:r w:rsidRPr="00425D27">
        <w:rPr>
          <w:rFonts w:eastAsia="Times New Roman"/>
          <w:szCs w:val="28"/>
        </w:rPr>
        <w:t xml:space="preserve"> </w:t>
      </w:r>
      <w:r w:rsidRPr="00A238E3">
        <w:rPr>
          <w:rFonts w:eastAsia="Times New Roman"/>
          <w:spacing w:val="-8"/>
          <w:szCs w:val="28"/>
        </w:rPr>
        <w:t xml:space="preserve">trước 12g00 ngày </w:t>
      </w:r>
      <w:r w:rsidR="00934EFD">
        <w:rPr>
          <w:rFonts w:eastAsia="Times New Roman"/>
          <w:spacing w:val="-8"/>
          <w:szCs w:val="28"/>
        </w:rPr>
        <w:t>12</w:t>
      </w:r>
      <w:r w:rsidRPr="00A238E3">
        <w:rPr>
          <w:rFonts w:eastAsia="Times New Roman"/>
          <w:spacing w:val="-8"/>
          <w:szCs w:val="28"/>
        </w:rPr>
        <w:t>/</w:t>
      </w:r>
      <w:r w:rsidR="000C37CA">
        <w:rPr>
          <w:rFonts w:eastAsia="Times New Roman"/>
          <w:spacing w:val="-8"/>
          <w:szCs w:val="28"/>
        </w:rPr>
        <w:t>1</w:t>
      </w:r>
      <w:r w:rsidR="00934EFD">
        <w:rPr>
          <w:rFonts w:eastAsia="Times New Roman"/>
          <w:spacing w:val="-8"/>
          <w:szCs w:val="28"/>
        </w:rPr>
        <w:t>2</w:t>
      </w:r>
      <w:r w:rsidRPr="00A238E3">
        <w:rPr>
          <w:rFonts w:eastAsia="Times New Roman"/>
          <w:spacing w:val="-8"/>
          <w:szCs w:val="28"/>
        </w:rPr>
        <w:t>/201</w:t>
      </w:r>
      <w:r w:rsidR="00977791">
        <w:rPr>
          <w:rFonts w:eastAsia="Times New Roman"/>
          <w:spacing w:val="-8"/>
          <w:szCs w:val="28"/>
        </w:rPr>
        <w:t>7</w:t>
      </w:r>
      <w:r w:rsidRPr="00A238E3">
        <w:rPr>
          <w:rFonts w:eastAsia="Times New Roman"/>
          <w:spacing w:val="-8"/>
          <w:szCs w:val="28"/>
        </w:rPr>
        <w:t xml:space="preserve"> (thứ </w:t>
      </w:r>
      <w:r w:rsidR="00934EFD">
        <w:rPr>
          <w:rFonts w:eastAsia="Times New Roman"/>
          <w:spacing w:val="-8"/>
          <w:szCs w:val="28"/>
        </w:rPr>
        <w:t>Ba</w:t>
      </w:r>
      <w:r w:rsidRPr="00A238E3">
        <w:rPr>
          <w:rFonts w:eastAsia="Times New Roman"/>
          <w:spacing w:val="-8"/>
          <w:szCs w:val="28"/>
        </w:rPr>
        <w:t>).</w:t>
      </w:r>
    </w:p>
    <w:p w:rsidR="00425D27" w:rsidRPr="00425D27" w:rsidRDefault="00425D27" w:rsidP="00425D27">
      <w:pPr>
        <w:rPr>
          <w:rFonts w:eastAsia="Times New Roman"/>
          <w:b/>
          <w:szCs w:val="28"/>
          <w:lang w:val="vi-VN"/>
        </w:rPr>
      </w:pPr>
    </w:p>
    <w:p w:rsidR="00425D27" w:rsidRPr="00425D27" w:rsidRDefault="00425D27" w:rsidP="00425D27">
      <w:pPr>
        <w:rPr>
          <w:rFonts w:eastAsia="Times New Roman"/>
          <w:b/>
          <w:szCs w:val="28"/>
        </w:rPr>
      </w:pPr>
      <w:r w:rsidRPr="00425D27">
        <w:rPr>
          <w:rFonts w:eastAsia="Times New Roman"/>
          <w:b/>
          <w:szCs w:val="28"/>
          <w:lang w:val="vi-VN"/>
        </w:rPr>
        <w:t>Mẫu danh sách đăng ký tham gia tập huấn</w:t>
      </w:r>
    </w:p>
    <w:tbl>
      <w:tblPr>
        <w:tblW w:w="7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28"/>
        <w:gridCol w:w="781"/>
        <w:gridCol w:w="672"/>
        <w:gridCol w:w="1301"/>
        <w:gridCol w:w="1115"/>
        <w:gridCol w:w="933"/>
        <w:gridCol w:w="1137"/>
      </w:tblGrid>
      <w:tr w:rsidR="006D1A4F" w:rsidRPr="00425D27" w:rsidTr="006D1A4F">
        <w:trPr>
          <w:jc w:val="center"/>
        </w:trPr>
        <w:tc>
          <w:tcPr>
            <w:tcW w:w="534" w:type="dxa"/>
            <w:vMerge w:val="restart"/>
          </w:tcPr>
          <w:p w:rsidR="006D1A4F" w:rsidRPr="00425D27" w:rsidRDefault="006D1A4F" w:rsidP="00B441AA">
            <w:pPr>
              <w:rPr>
                <w:rFonts w:eastAsia="Times New Roman"/>
                <w:sz w:val="26"/>
                <w:szCs w:val="26"/>
              </w:rPr>
            </w:pPr>
            <w:r w:rsidRPr="00425D27">
              <w:rPr>
                <w:rFonts w:eastAsia="Times New Roman"/>
                <w:sz w:val="26"/>
                <w:szCs w:val="26"/>
              </w:rPr>
              <w:t>TT</w:t>
            </w:r>
          </w:p>
        </w:tc>
        <w:tc>
          <w:tcPr>
            <w:tcW w:w="1328" w:type="dxa"/>
            <w:vMerge w:val="restart"/>
          </w:tcPr>
          <w:p w:rsidR="006D1A4F" w:rsidRPr="00425D27" w:rsidRDefault="006D1A4F" w:rsidP="00B441AA">
            <w:pPr>
              <w:rPr>
                <w:rFonts w:eastAsia="Times New Roman"/>
                <w:sz w:val="26"/>
                <w:szCs w:val="26"/>
              </w:rPr>
            </w:pPr>
            <w:r w:rsidRPr="00425D27">
              <w:rPr>
                <w:rFonts w:eastAsia="Times New Roman"/>
                <w:sz w:val="26"/>
                <w:szCs w:val="26"/>
              </w:rPr>
              <w:t>Họ và tên</w:t>
            </w:r>
          </w:p>
        </w:tc>
        <w:tc>
          <w:tcPr>
            <w:tcW w:w="1453" w:type="dxa"/>
            <w:gridSpan w:val="2"/>
          </w:tcPr>
          <w:p w:rsidR="006D1A4F" w:rsidRPr="00425D27" w:rsidRDefault="006D1A4F" w:rsidP="00B441AA">
            <w:pPr>
              <w:rPr>
                <w:rFonts w:eastAsia="Times New Roman"/>
                <w:sz w:val="26"/>
                <w:szCs w:val="26"/>
              </w:rPr>
            </w:pPr>
            <w:r w:rsidRPr="00425D27">
              <w:rPr>
                <w:rFonts w:eastAsia="Times New Roman"/>
                <w:sz w:val="26"/>
                <w:szCs w:val="26"/>
              </w:rPr>
              <w:t>Năm sinh</w:t>
            </w:r>
          </w:p>
        </w:tc>
        <w:tc>
          <w:tcPr>
            <w:tcW w:w="1301" w:type="dxa"/>
            <w:vMerge w:val="restart"/>
          </w:tcPr>
          <w:p w:rsidR="006D1A4F" w:rsidRPr="00425D27" w:rsidRDefault="006D1A4F" w:rsidP="00B441AA">
            <w:pPr>
              <w:rPr>
                <w:rFonts w:eastAsia="Times New Roman"/>
                <w:sz w:val="26"/>
                <w:szCs w:val="26"/>
              </w:rPr>
            </w:pPr>
            <w:r w:rsidRPr="00425D27">
              <w:rPr>
                <w:rFonts w:eastAsia="Times New Roman"/>
                <w:sz w:val="26"/>
                <w:szCs w:val="26"/>
              </w:rPr>
              <w:t>Chức vụ</w:t>
            </w:r>
          </w:p>
        </w:tc>
        <w:tc>
          <w:tcPr>
            <w:tcW w:w="1115" w:type="dxa"/>
            <w:vMerge w:val="restart"/>
          </w:tcPr>
          <w:p w:rsidR="006D1A4F" w:rsidRPr="00425D27" w:rsidRDefault="006D1A4F" w:rsidP="00B441AA">
            <w:pPr>
              <w:rPr>
                <w:rFonts w:eastAsia="Times New Roman"/>
                <w:sz w:val="26"/>
                <w:szCs w:val="26"/>
              </w:rPr>
            </w:pPr>
            <w:r w:rsidRPr="00425D27">
              <w:rPr>
                <w:rFonts w:eastAsia="Times New Roman"/>
                <w:sz w:val="26"/>
                <w:szCs w:val="26"/>
              </w:rPr>
              <w:t>Đơn vị</w:t>
            </w:r>
          </w:p>
        </w:tc>
        <w:tc>
          <w:tcPr>
            <w:tcW w:w="933" w:type="dxa"/>
            <w:vMerge w:val="restart"/>
          </w:tcPr>
          <w:p w:rsidR="006D1A4F" w:rsidRPr="00425D27" w:rsidRDefault="006D1A4F" w:rsidP="00B441AA">
            <w:pPr>
              <w:rPr>
                <w:rFonts w:eastAsia="Times New Roman"/>
                <w:sz w:val="26"/>
                <w:szCs w:val="26"/>
              </w:rPr>
            </w:pPr>
            <w:r w:rsidRPr="00425D27">
              <w:rPr>
                <w:rFonts w:eastAsia="Times New Roman"/>
                <w:sz w:val="26"/>
                <w:szCs w:val="26"/>
              </w:rPr>
              <w:t>Điện thoại</w:t>
            </w:r>
          </w:p>
        </w:tc>
        <w:tc>
          <w:tcPr>
            <w:tcW w:w="1137" w:type="dxa"/>
            <w:vMerge w:val="restart"/>
          </w:tcPr>
          <w:p w:rsidR="006D1A4F" w:rsidRPr="00425D27" w:rsidRDefault="006D1A4F" w:rsidP="00B441AA">
            <w:pPr>
              <w:rPr>
                <w:rFonts w:eastAsia="Times New Roman"/>
                <w:sz w:val="26"/>
                <w:szCs w:val="26"/>
              </w:rPr>
            </w:pPr>
            <w:r w:rsidRPr="00425D27">
              <w:rPr>
                <w:rFonts w:eastAsia="Times New Roman"/>
                <w:sz w:val="26"/>
                <w:szCs w:val="26"/>
              </w:rPr>
              <w:t>Thư điện tử</w:t>
            </w:r>
          </w:p>
        </w:tc>
      </w:tr>
      <w:tr w:rsidR="006D1A4F" w:rsidRPr="00425D27" w:rsidTr="006D1A4F">
        <w:trPr>
          <w:jc w:val="center"/>
        </w:trPr>
        <w:tc>
          <w:tcPr>
            <w:tcW w:w="534" w:type="dxa"/>
            <w:vMerge/>
          </w:tcPr>
          <w:p w:rsidR="006D1A4F" w:rsidRPr="00425D27" w:rsidRDefault="006D1A4F" w:rsidP="00B441AA">
            <w:pPr>
              <w:rPr>
                <w:rFonts w:eastAsia="Times New Roman"/>
                <w:szCs w:val="28"/>
              </w:rPr>
            </w:pPr>
          </w:p>
        </w:tc>
        <w:tc>
          <w:tcPr>
            <w:tcW w:w="1328" w:type="dxa"/>
            <w:vMerge/>
          </w:tcPr>
          <w:p w:rsidR="006D1A4F" w:rsidRPr="00425D27" w:rsidRDefault="006D1A4F" w:rsidP="00B441AA">
            <w:pPr>
              <w:rPr>
                <w:rFonts w:eastAsia="Times New Roman"/>
                <w:szCs w:val="28"/>
              </w:rPr>
            </w:pPr>
          </w:p>
        </w:tc>
        <w:tc>
          <w:tcPr>
            <w:tcW w:w="781" w:type="dxa"/>
          </w:tcPr>
          <w:p w:rsidR="006D1A4F" w:rsidRPr="00425D27" w:rsidRDefault="006D1A4F" w:rsidP="00B441AA">
            <w:pPr>
              <w:rPr>
                <w:rFonts w:eastAsia="Times New Roman"/>
                <w:szCs w:val="28"/>
              </w:rPr>
            </w:pPr>
            <w:r w:rsidRPr="00425D27">
              <w:rPr>
                <w:rFonts w:eastAsia="Times New Roman"/>
                <w:szCs w:val="28"/>
              </w:rPr>
              <w:t>Nam</w:t>
            </w:r>
          </w:p>
        </w:tc>
        <w:tc>
          <w:tcPr>
            <w:tcW w:w="672" w:type="dxa"/>
          </w:tcPr>
          <w:p w:rsidR="006D1A4F" w:rsidRPr="00425D27" w:rsidRDefault="006D1A4F" w:rsidP="00B441AA">
            <w:pPr>
              <w:rPr>
                <w:rFonts w:eastAsia="Times New Roman"/>
                <w:szCs w:val="28"/>
              </w:rPr>
            </w:pPr>
            <w:r w:rsidRPr="00425D27">
              <w:rPr>
                <w:rFonts w:eastAsia="Times New Roman"/>
                <w:szCs w:val="28"/>
              </w:rPr>
              <w:t>Nữ</w:t>
            </w:r>
          </w:p>
        </w:tc>
        <w:tc>
          <w:tcPr>
            <w:tcW w:w="1301" w:type="dxa"/>
            <w:vMerge/>
          </w:tcPr>
          <w:p w:rsidR="006D1A4F" w:rsidRPr="00425D27" w:rsidRDefault="006D1A4F" w:rsidP="00B441AA">
            <w:pPr>
              <w:rPr>
                <w:rFonts w:eastAsia="Times New Roman"/>
                <w:szCs w:val="28"/>
              </w:rPr>
            </w:pPr>
          </w:p>
        </w:tc>
        <w:tc>
          <w:tcPr>
            <w:tcW w:w="1115" w:type="dxa"/>
            <w:vMerge/>
          </w:tcPr>
          <w:p w:rsidR="006D1A4F" w:rsidRPr="00425D27" w:rsidRDefault="006D1A4F" w:rsidP="00B441AA">
            <w:pPr>
              <w:rPr>
                <w:rFonts w:eastAsia="Times New Roman"/>
                <w:szCs w:val="28"/>
              </w:rPr>
            </w:pPr>
          </w:p>
        </w:tc>
        <w:tc>
          <w:tcPr>
            <w:tcW w:w="933" w:type="dxa"/>
            <w:vMerge/>
          </w:tcPr>
          <w:p w:rsidR="006D1A4F" w:rsidRPr="00425D27" w:rsidRDefault="006D1A4F" w:rsidP="00B441AA">
            <w:pPr>
              <w:rPr>
                <w:rFonts w:eastAsia="Times New Roman"/>
                <w:szCs w:val="28"/>
              </w:rPr>
            </w:pPr>
          </w:p>
        </w:tc>
        <w:tc>
          <w:tcPr>
            <w:tcW w:w="1137" w:type="dxa"/>
            <w:vMerge/>
          </w:tcPr>
          <w:p w:rsidR="006D1A4F" w:rsidRPr="00D70C67" w:rsidRDefault="006D1A4F" w:rsidP="00B441AA">
            <w:pPr>
              <w:rPr>
                <w:szCs w:val="28"/>
              </w:rPr>
            </w:pPr>
          </w:p>
        </w:tc>
      </w:tr>
    </w:tbl>
    <w:p w:rsidR="00425D27" w:rsidRPr="00425D27" w:rsidRDefault="00425D27" w:rsidP="00425D27">
      <w:pPr>
        <w:jc w:val="both"/>
        <w:rPr>
          <w:rFonts w:eastAsia="Times New Roman"/>
          <w:szCs w:val="28"/>
        </w:rPr>
      </w:pP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  <w:r w:rsidRPr="00425D27">
        <w:rPr>
          <w:rFonts w:eastAsia="Times New Roman"/>
          <w:szCs w:val="28"/>
        </w:rPr>
        <w:tab/>
      </w:r>
      <w:r w:rsidR="00934EFD">
        <w:rPr>
          <w:rFonts w:eastAsia="Times New Roman"/>
          <w:szCs w:val="28"/>
        </w:rPr>
        <w:t>Ban Thường vụ Thành Đoàn</w:t>
      </w:r>
      <w:r w:rsidRPr="00425D27">
        <w:rPr>
          <w:rFonts w:eastAsia="Times New Roman"/>
          <w:szCs w:val="28"/>
        </w:rPr>
        <w:t xml:space="preserve"> </w:t>
      </w:r>
      <w:r w:rsidR="002E4015">
        <w:rPr>
          <w:rFonts w:eastAsia="Times New Roman"/>
          <w:szCs w:val="28"/>
        </w:rPr>
        <w:t xml:space="preserve">đề nghị </w:t>
      </w:r>
      <w:r w:rsidR="00934EFD">
        <w:rPr>
          <w:rFonts w:eastAsia="Times New Roman"/>
          <w:szCs w:val="28"/>
        </w:rPr>
        <w:t>Ban Thường vụ</w:t>
      </w:r>
      <w:r w:rsidR="008C3F82">
        <w:rPr>
          <w:rFonts w:eastAsia="Times New Roman"/>
          <w:szCs w:val="28"/>
        </w:rPr>
        <w:t xml:space="preserve"> </w:t>
      </w:r>
      <w:r w:rsidR="007B7000" w:rsidRPr="00425D27">
        <w:rPr>
          <w:rFonts w:eastAsia="Times New Roman"/>
          <w:szCs w:val="28"/>
        </w:rPr>
        <w:t>Quận, Huyện</w:t>
      </w:r>
      <w:r w:rsidR="007B7000">
        <w:rPr>
          <w:rFonts w:eastAsia="Times New Roman"/>
          <w:szCs w:val="28"/>
        </w:rPr>
        <w:t xml:space="preserve"> Đoàn</w:t>
      </w:r>
      <w:r w:rsidR="007B7000" w:rsidRPr="00425D27">
        <w:rPr>
          <w:rFonts w:eastAsia="Times New Roman"/>
          <w:szCs w:val="28"/>
        </w:rPr>
        <w:t xml:space="preserve"> </w:t>
      </w:r>
      <w:r w:rsidRPr="00425D27">
        <w:rPr>
          <w:rFonts w:eastAsia="Times New Roman"/>
          <w:szCs w:val="28"/>
        </w:rPr>
        <w:t>triển khai và nghiêm túc thực hiện các nội dung nêu trên.</w:t>
      </w:r>
    </w:p>
    <w:p w:rsidR="00425D27" w:rsidRPr="00425D27" w:rsidRDefault="00425D27" w:rsidP="00425D27">
      <w:pPr>
        <w:jc w:val="both"/>
        <w:rPr>
          <w:rFonts w:eastAsia="Times New Roman"/>
          <w:szCs w:val="28"/>
        </w:rPr>
      </w:pPr>
    </w:p>
    <w:p w:rsidR="00425D27" w:rsidRPr="00425D27" w:rsidRDefault="00425D27" w:rsidP="00425D27">
      <w:pPr>
        <w:tabs>
          <w:tab w:val="center" w:pos="7106"/>
        </w:tabs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szCs w:val="28"/>
        </w:rPr>
        <w:tab/>
      </w:r>
      <w:r w:rsidRPr="00425D27">
        <w:rPr>
          <w:rFonts w:eastAsia="Times New Roman"/>
          <w:b/>
          <w:szCs w:val="28"/>
        </w:rPr>
        <w:t xml:space="preserve">TM. </w:t>
      </w:r>
      <w:r w:rsidR="00934EFD">
        <w:rPr>
          <w:rFonts w:eastAsia="Times New Roman"/>
          <w:b/>
          <w:szCs w:val="28"/>
        </w:rPr>
        <w:t>BAN THƯỜNG VỤ THÀNH ĐOÀN</w:t>
      </w:r>
    </w:p>
    <w:p w:rsidR="00425D27" w:rsidRPr="00425D27" w:rsidRDefault="00425D27" w:rsidP="00425D27">
      <w:pPr>
        <w:tabs>
          <w:tab w:val="center" w:pos="6732"/>
        </w:tabs>
        <w:jc w:val="both"/>
        <w:rPr>
          <w:rFonts w:eastAsia="Times New Roman"/>
          <w:szCs w:val="28"/>
        </w:rPr>
      </w:pPr>
      <w:r w:rsidRPr="00425D27">
        <w:rPr>
          <w:rFonts w:eastAsia="Times New Roman"/>
          <w:b/>
          <w:szCs w:val="28"/>
        </w:rPr>
        <w:tab/>
      </w:r>
      <w:r w:rsidR="00934EFD">
        <w:rPr>
          <w:rFonts w:eastAsia="Times New Roman"/>
          <w:szCs w:val="28"/>
        </w:rPr>
        <w:t>PHÓ BÍ THƯ</w:t>
      </w:r>
    </w:p>
    <w:p w:rsidR="00425D27" w:rsidRPr="00425D27" w:rsidRDefault="00425D27" w:rsidP="00425D27">
      <w:pPr>
        <w:tabs>
          <w:tab w:val="center" w:pos="6732"/>
        </w:tabs>
        <w:jc w:val="both"/>
        <w:rPr>
          <w:rFonts w:eastAsia="Times New Roman"/>
          <w:szCs w:val="28"/>
        </w:rPr>
      </w:pPr>
    </w:p>
    <w:p w:rsidR="00425D27" w:rsidRPr="00EA509C" w:rsidRDefault="00E6767B" w:rsidP="00425D27">
      <w:pPr>
        <w:tabs>
          <w:tab w:val="center" w:pos="6732"/>
        </w:tabs>
        <w:jc w:val="both"/>
        <w:rPr>
          <w:rFonts w:eastAsia="Times New Roman"/>
          <w:i/>
          <w:szCs w:val="28"/>
        </w:rPr>
      </w:pPr>
      <w:r>
        <w:rPr>
          <w:rFonts w:eastAsia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21590</wp:posOffset>
                </wp:positionV>
                <wp:extent cx="2596515" cy="1867535"/>
                <wp:effectExtent l="0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D27" w:rsidRPr="00B77FED" w:rsidRDefault="00425D27" w:rsidP="002E4015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B77FED">
                              <w:rPr>
                                <w:b/>
                                <w:sz w:val="26"/>
                              </w:rPr>
                              <w:t>Nơi nhận:</w:t>
                            </w:r>
                          </w:p>
                          <w:p w:rsidR="00425D27" w:rsidRDefault="00425D27" w:rsidP="002E401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 TW: Đ/c Nguyễn Long Hải – Bí thư TW Đoàn, C</w:t>
                            </w:r>
                            <w:r w:rsidR="00A238E3">
                              <w:rPr>
                                <w:sz w:val="22"/>
                              </w:rPr>
                              <w:t xml:space="preserve">hủ tịch </w:t>
                            </w:r>
                            <w:r>
                              <w:rPr>
                                <w:sz w:val="22"/>
                              </w:rPr>
                              <w:t>HĐĐTW, VP</w:t>
                            </w:r>
                            <w:r w:rsidR="00A238E3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HĐĐTW;</w:t>
                            </w:r>
                          </w:p>
                          <w:p w:rsidR="00425D27" w:rsidRPr="00762501" w:rsidRDefault="00425D27" w:rsidP="002E401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r w:rsidRPr="00762501">
                              <w:rPr>
                                <w:sz w:val="22"/>
                              </w:rPr>
                              <w:t>Thường trực Thành Đoàn</w:t>
                            </w:r>
                            <w:r w:rsidR="00A238E3">
                              <w:rPr>
                                <w:sz w:val="22"/>
                              </w:rPr>
                              <w:t>,</w:t>
                            </w:r>
                            <w:r w:rsidRPr="00762501">
                              <w:rPr>
                                <w:sz w:val="22"/>
                              </w:rPr>
                              <w:t xml:space="preserve"> H</w:t>
                            </w:r>
                            <w:r>
                              <w:rPr>
                                <w:sz w:val="22"/>
                              </w:rPr>
                              <w:t>Đ</w:t>
                            </w:r>
                            <w:r w:rsidRPr="00762501">
                              <w:rPr>
                                <w:sz w:val="22"/>
                              </w:rPr>
                              <w:t>Đ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762501">
                              <w:rPr>
                                <w:sz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</w:rPr>
                              <w:t>P</w:t>
                            </w:r>
                            <w:r w:rsidRPr="00762501">
                              <w:rPr>
                                <w:sz w:val="22"/>
                              </w:rPr>
                              <w:t>;</w:t>
                            </w:r>
                          </w:p>
                          <w:p w:rsidR="00425D27" w:rsidRPr="00762501" w:rsidRDefault="00425D27" w:rsidP="002E401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762501">
                              <w:rPr>
                                <w:sz w:val="22"/>
                              </w:rPr>
                              <w:t>- BGĐ Sở GD</w:t>
                            </w:r>
                            <w:r>
                              <w:rPr>
                                <w:sz w:val="22"/>
                              </w:rPr>
                              <w:t>&amp;</w:t>
                            </w:r>
                            <w:r w:rsidRPr="00762501">
                              <w:rPr>
                                <w:sz w:val="22"/>
                              </w:rPr>
                              <w:t>ĐT thành phố;</w:t>
                            </w:r>
                          </w:p>
                          <w:p w:rsidR="00425D27" w:rsidRPr="00B77FED" w:rsidRDefault="00425D27" w:rsidP="002E401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B77FED">
                              <w:rPr>
                                <w:sz w:val="22"/>
                              </w:rPr>
                              <w:t>- Trường Đ</w:t>
                            </w:r>
                            <w:r w:rsidRPr="00B77FED">
                              <w:rPr>
                                <w:sz w:val="22"/>
                                <w:lang w:val="vi-VN"/>
                              </w:rPr>
                              <w:t>oàn</w:t>
                            </w:r>
                            <w:r w:rsidRPr="00B77FED">
                              <w:rPr>
                                <w:sz w:val="22"/>
                              </w:rPr>
                              <w:t xml:space="preserve"> Lý Tự Trọng</w:t>
                            </w:r>
                            <w:r>
                              <w:rPr>
                                <w:sz w:val="22"/>
                              </w:rPr>
                              <w:t>, Báo Khăn Quàng Đỏ, Nhà Thiếu nhi T</w:t>
                            </w:r>
                            <w:r w:rsidR="00A238E3">
                              <w:rPr>
                                <w:sz w:val="22"/>
                              </w:rPr>
                              <w:t>hành phố</w:t>
                            </w:r>
                            <w:r w:rsidRPr="00B77FED">
                              <w:rPr>
                                <w:sz w:val="22"/>
                              </w:rPr>
                              <w:t>;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:rsidR="00425D27" w:rsidRDefault="00425D27" w:rsidP="002E401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B77FED">
                              <w:rPr>
                                <w:sz w:val="22"/>
                              </w:rPr>
                              <w:t xml:space="preserve">- </w:t>
                            </w:r>
                            <w:r w:rsidR="00A238E3">
                              <w:rPr>
                                <w:sz w:val="22"/>
                              </w:rPr>
                              <w:t>Q</w:t>
                            </w:r>
                            <w:r w:rsidR="00A429A5"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</w:rPr>
                              <w:t>H</w:t>
                            </w:r>
                            <w:r w:rsidR="00A238E3">
                              <w:rPr>
                                <w:sz w:val="22"/>
                              </w:rPr>
                              <w:t xml:space="preserve"> Đoàn</w:t>
                            </w:r>
                            <w:r>
                              <w:rPr>
                                <w:sz w:val="22"/>
                              </w:rPr>
                              <w:t xml:space="preserve">: </w:t>
                            </w:r>
                            <w:r w:rsidRPr="00B77FED">
                              <w:rPr>
                                <w:sz w:val="22"/>
                              </w:rPr>
                              <w:t>B</w:t>
                            </w:r>
                            <w:r w:rsidR="00A238E3">
                              <w:rPr>
                                <w:sz w:val="22"/>
                              </w:rPr>
                              <w:t>TV</w:t>
                            </w:r>
                            <w:r>
                              <w:rPr>
                                <w:sz w:val="22"/>
                              </w:rPr>
                              <w:t>, HĐĐ</w:t>
                            </w:r>
                            <w:r w:rsidR="00A429A5">
                              <w:rPr>
                                <w:sz w:val="22"/>
                              </w:rPr>
                              <w:t>, NTN</w:t>
                            </w:r>
                            <w:r>
                              <w:rPr>
                                <w:sz w:val="22"/>
                              </w:rPr>
                              <w:t>;</w:t>
                            </w:r>
                          </w:p>
                          <w:p w:rsidR="00425D27" w:rsidRPr="00433A08" w:rsidRDefault="00425D27" w:rsidP="002E4015">
                            <w:pPr>
                              <w:jc w:val="left"/>
                            </w:pPr>
                            <w:r w:rsidRPr="00B77FED">
                              <w:rPr>
                                <w:sz w:val="22"/>
                              </w:rPr>
                              <w:t>- Lưu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1.7pt;width:204.45pt;height:14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6t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" filled="f" stroked="f">
                <v:textbox>
                  <w:txbxContent>
                    <w:p w:rsidR="00425D27" w:rsidRPr="00B77FED" w:rsidRDefault="00425D27" w:rsidP="002E4015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B77FED">
                        <w:rPr>
                          <w:b/>
                          <w:sz w:val="26"/>
                        </w:rPr>
                        <w:t>Nơi nhận:</w:t>
                      </w:r>
                    </w:p>
                    <w:p w:rsidR="00425D27" w:rsidRDefault="00425D27" w:rsidP="002E4015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- TW: Đ/c Nguyễn Long Hải – Bí thư TW Đoàn, C</w:t>
                      </w:r>
                      <w:r w:rsidR="00A238E3">
                        <w:rPr>
                          <w:sz w:val="22"/>
                        </w:rPr>
                        <w:t xml:space="preserve">hủ tịch </w:t>
                      </w:r>
                      <w:r>
                        <w:rPr>
                          <w:sz w:val="22"/>
                        </w:rPr>
                        <w:t>HĐĐTW, VP</w:t>
                      </w:r>
                      <w:r w:rsidR="00A238E3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HĐĐTW;</w:t>
                      </w:r>
                    </w:p>
                    <w:p w:rsidR="00425D27" w:rsidRPr="00762501" w:rsidRDefault="00425D27" w:rsidP="002E4015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- </w:t>
                      </w:r>
                      <w:r w:rsidRPr="00762501">
                        <w:rPr>
                          <w:sz w:val="22"/>
                        </w:rPr>
                        <w:t>Thường trực Thành Đoàn</w:t>
                      </w:r>
                      <w:r w:rsidR="00A238E3">
                        <w:rPr>
                          <w:sz w:val="22"/>
                        </w:rPr>
                        <w:t>,</w:t>
                      </w:r>
                      <w:r w:rsidRPr="00762501">
                        <w:rPr>
                          <w:sz w:val="22"/>
                        </w:rPr>
                        <w:t xml:space="preserve"> H</w:t>
                      </w:r>
                      <w:r>
                        <w:rPr>
                          <w:sz w:val="22"/>
                        </w:rPr>
                        <w:t>Đ</w:t>
                      </w:r>
                      <w:r w:rsidRPr="00762501">
                        <w:rPr>
                          <w:sz w:val="22"/>
                        </w:rPr>
                        <w:t>Đ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762501">
                        <w:rPr>
                          <w:sz w:val="22"/>
                        </w:rPr>
                        <w:t>T</w:t>
                      </w:r>
                      <w:r>
                        <w:rPr>
                          <w:sz w:val="22"/>
                        </w:rPr>
                        <w:t>P</w:t>
                      </w:r>
                      <w:r w:rsidRPr="00762501">
                        <w:rPr>
                          <w:sz w:val="22"/>
                        </w:rPr>
                        <w:t>;</w:t>
                      </w:r>
                    </w:p>
                    <w:p w:rsidR="00425D27" w:rsidRPr="00762501" w:rsidRDefault="00425D27" w:rsidP="002E4015">
                      <w:pPr>
                        <w:jc w:val="left"/>
                        <w:rPr>
                          <w:sz w:val="22"/>
                        </w:rPr>
                      </w:pPr>
                      <w:r w:rsidRPr="00762501">
                        <w:rPr>
                          <w:sz w:val="22"/>
                        </w:rPr>
                        <w:t>- BGĐ Sở GD</w:t>
                      </w:r>
                      <w:r>
                        <w:rPr>
                          <w:sz w:val="22"/>
                        </w:rPr>
                        <w:t>&amp;</w:t>
                      </w:r>
                      <w:r w:rsidRPr="00762501">
                        <w:rPr>
                          <w:sz w:val="22"/>
                        </w:rPr>
                        <w:t>ĐT thành phố;</w:t>
                      </w:r>
                    </w:p>
                    <w:p w:rsidR="00425D27" w:rsidRPr="00B77FED" w:rsidRDefault="00425D27" w:rsidP="002E4015">
                      <w:pPr>
                        <w:jc w:val="left"/>
                        <w:rPr>
                          <w:sz w:val="22"/>
                        </w:rPr>
                      </w:pPr>
                      <w:r w:rsidRPr="00B77FED">
                        <w:rPr>
                          <w:sz w:val="22"/>
                        </w:rPr>
                        <w:t>- Trường Đ</w:t>
                      </w:r>
                      <w:r w:rsidRPr="00B77FED">
                        <w:rPr>
                          <w:sz w:val="22"/>
                          <w:lang w:val="vi-VN"/>
                        </w:rPr>
                        <w:t>oàn</w:t>
                      </w:r>
                      <w:r w:rsidRPr="00B77FED">
                        <w:rPr>
                          <w:sz w:val="22"/>
                        </w:rPr>
                        <w:t xml:space="preserve"> Lý Tự Trọng</w:t>
                      </w:r>
                      <w:r>
                        <w:rPr>
                          <w:sz w:val="22"/>
                        </w:rPr>
                        <w:t>, Báo Khăn Quàng Đỏ, Nhà Thiếu nhi T</w:t>
                      </w:r>
                      <w:r w:rsidR="00A238E3">
                        <w:rPr>
                          <w:sz w:val="22"/>
                        </w:rPr>
                        <w:t>hành phố</w:t>
                      </w:r>
                      <w:r w:rsidRPr="00B77FED">
                        <w:rPr>
                          <w:sz w:val="22"/>
                        </w:rPr>
                        <w:t>;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</w:p>
                    <w:p w:rsidR="00425D27" w:rsidRDefault="00425D27" w:rsidP="002E4015">
                      <w:pPr>
                        <w:jc w:val="left"/>
                        <w:rPr>
                          <w:sz w:val="22"/>
                        </w:rPr>
                      </w:pPr>
                      <w:r w:rsidRPr="00B77FED">
                        <w:rPr>
                          <w:sz w:val="22"/>
                        </w:rPr>
                        <w:t xml:space="preserve">- </w:t>
                      </w:r>
                      <w:r w:rsidR="00A238E3">
                        <w:rPr>
                          <w:sz w:val="22"/>
                        </w:rPr>
                        <w:t>Q</w:t>
                      </w:r>
                      <w:r w:rsidR="00A429A5">
                        <w:rPr>
                          <w:sz w:val="22"/>
                        </w:rPr>
                        <w:t>/</w:t>
                      </w:r>
                      <w:r>
                        <w:rPr>
                          <w:sz w:val="22"/>
                        </w:rPr>
                        <w:t>H</w:t>
                      </w:r>
                      <w:r w:rsidR="00A238E3">
                        <w:rPr>
                          <w:sz w:val="22"/>
                        </w:rPr>
                        <w:t xml:space="preserve"> Đoàn</w:t>
                      </w:r>
                      <w:r>
                        <w:rPr>
                          <w:sz w:val="22"/>
                        </w:rPr>
                        <w:t xml:space="preserve">: </w:t>
                      </w:r>
                      <w:r w:rsidRPr="00B77FED">
                        <w:rPr>
                          <w:sz w:val="22"/>
                        </w:rPr>
                        <w:t>B</w:t>
                      </w:r>
                      <w:r w:rsidR="00A238E3">
                        <w:rPr>
                          <w:sz w:val="22"/>
                        </w:rPr>
                        <w:t>TV</w:t>
                      </w:r>
                      <w:r>
                        <w:rPr>
                          <w:sz w:val="22"/>
                        </w:rPr>
                        <w:t>, HĐĐ</w:t>
                      </w:r>
                      <w:r w:rsidR="00A429A5">
                        <w:rPr>
                          <w:sz w:val="22"/>
                        </w:rPr>
                        <w:t>, NTN</w:t>
                      </w:r>
                      <w:r>
                        <w:rPr>
                          <w:sz w:val="22"/>
                        </w:rPr>
                        <w:t>;</w:t>
                      </w:r>
                    </w:p>
                    <w:p w:rsidR="00425D27" w:rsidRPr="00433A08" w:rsidRDefault="00425D27" w:rsidP="002E4015">
                      <w:pPr>
                        <w:jc w:val="left"/>
                      </w:pPr>
                      <w:r w:rsidRPr="00B77FED">
                        <w:rPr>
                          <w:sz w:val="22"/>
                        </w:rPr>
                        <w:t>- Lưu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25D27" w:rsidRPr="00425D27">
        <w:rPr>
          <w:rFonts w:eastAsia="Times New Roman"/>
          <w:szCs w:val="28"/>
        </w:rPr>
        <w:tab/>
      </w:r>
    </w:p>
    <w:p w:rsidR="002E4015" w:rsidRPr="00E6767B" w:rsidRDefault="00E6767B" w:rsidP="00425D27">
      <w:pPr>
        <w:tabs>
          <w:tab w:val="center" w:pos="6732"/>
        </w:tabs>
        <w:jc w:val="both"/>
        <w:rPr>
          <w:rFonts w:eastAsia="Times New Roman"/>
          <w:szCs w:val="28"/>
        </w:rPr>
      </w:pPr>
      <w:r>
        <w:rPr>
          <w:rFonts w:eastAsia="Times New Roman"/>
          <w:i/>
          <w:szCs w:val="28"/>
        </w:rPr>
        <w:tab/>
      </w:r>
      <w:r w:rsidRPr="00E6767B">
        <w:rPr>
          <w:rFonts w:eastAsia="Times New Roman"/>
          <w:szCs w:val="28"/>
        </w:rPr>
        <w:t>(đã ký)</w:t>
      </w:r>
    </w:p>
    <w:p w:rsidR="00425D27" w:rsidRPr="00425D27" w:rsidRDefault="00425D27" w:rsidP="00425D27">
      <w:pPr>
        <w:tabs>
          <w:tab w:val="center" w:pos="6732"/>
        </w:tabs>
        <w:jc w:val="both"/>
        <w:rPr>
          <w:rFonts w:eastAsia="Times New Roman"/>
          <w:szCs w:val="28"/>
        </w:rPr>
      </w:pPr>
    </w:p>
    <w:p w:rsidR="00425D27" w:rsidRPr="00425D27" w:rsidRDefault="00425D27" w:rsidP="00425D27">
      <w:pPr>
        <w:tabs>
          <w:tab w:val="center" w:pos="6732"/>
        </w:tabs>
        <w:jc w:val="both"/>
        <w:rPr>
          <w:rFonts w:eastAsia="Times New Roman"/>
          <w:b/>
          <w:szCs w:val="28"/>
        </w:rPr>
      </w:pPr>
      <w:r w:rsidRPr="00425D27">
        <w:rPr>
          <w:rFonts w:eastAsia="Times New Roman"/>
          <w:szCs w:val="28"/>
        </w:rPr>
        <w:tab/>
      </w:r>
      <w:r w:rsidR="006466FE">
        <w:rPr>
          <w:rFonts w:eastAsia="Times New Roman"/>
          <w:b/>
          <w:szCs w:val="28"/>
        </w:rPr>
        <w:t>Vương Thanh Liễu</w:t>
      </w:r>
      <w:r w:rsidR="002E4015">
        <w:rPr>
          <w:rFonts w:eastAsia="Times New Roman"/>
          <w:b/>
          <w:szCs w:val="28"/>
        </w:rPr>
        <w:t xml:space="preserve"> </w:t>
      </w:r>
      <w:r w:rsidR="002E4015" w:rsidRPr="00425D27">
        <w:rPr>
          <w:rFonts w:eastAsia="Times New Roman"/>
          <w:szCs w:val="28"/>
        </w:rPr>
        <w:tab/>
      </w:r>
    </w:p>
    <w:p w:rsidR="00C10530" w:rsidRDefault="00C10530"/>
    <w:sectPr w:rsidR="00C10530" w:rsidSect="00C10530">
      <w:headerReference w:type="even" r:id="rId7"/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6E" w:rsidRDefault="0048786E">
      <w:r>
        <w:separator/>
      </w:r>
    </w:p>
  </w:endnote>
  <w:endnote w:type="continuationSeparator" w:id="0">
    <w:p w:rsidR="0048786E" w:rsidRDefault="0048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6E" w:rsidRDefault="0048786E">
      <w:r>
        <w:separator/>
      </w:r>
    </w:p>
  </w:footnote>
  <w:footnote w:type="continuationSeparator" w:id="0">
    <w:p w:rsidR="0048786E" w:rsidRDefault="00487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30" w:rsidRDefault="00C10530" w:rsidP="00C105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530" w:rsidRDefault="00C105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30" w:rsidRDefault="00C10530" w:rsidP="00C105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67B">
      <w:rPr>
        <w:rStyle w:val="PageNumber"/>
        <w:noProof/>
      </w:rPr>
      <w:t>2</w:t>
    </w:r>
    <w:r>
      <w:rPr>
        <w:rStyle w:val="PageNumber"/>
      </w:rPr>
      <w:fldChar w:fldCharType="end"/>
    </w:r>
  </w:p>
  <w:p w:rsidR="00C10530" w:rsidRDefault="00C10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7"/>
    <w:rsid w:val="000334F4"/>
    <w:rsid w:val="000C37CA"/>
    <w:rsid w:val="000C54C4"/>
    <w:rsid w:val="000F6D6D"/>
    <w:rsid w:val="0011379B"/>
    <w:rsid w:val="00157525"/>
    <w:rsid w:val="0017552F"/>
    <w:rsid w:val="0018364C"/>
    <w:rsid w:val="001E1493"/>
    <w:rsid w:val="001F4409"/>
    <w:rsid w:val="00291635"/>
    <w:rsid w:val="002B20CE"/>
    <w:rsid w:val="002D1A80"/>
    <w:rsid w:val="002E4015"/>
    <w:rsid w:val="002F3A90"/>
    <w:rsid w:val="00345765"/>
    <w:rsid w:val="00382C4F"/>
    <w:rsid w:val="003B35DD"/>
    <w:rsid w:val="003B57B3"/>
    <w:rsid w:val="003B7FF3"/>
    <w:rsid w:val="00417EC8"/>
    <w:rsid w:val="00425D27"/>
    <w:rsid w:val="0048786E"/>
    <w:rsid w:val="004B4338"/>
    <w:rsid w:val="00514192"/>
    <w:rsid w:val="0051783F"/>
    <w:rsid w:val="005B6AA5"/>
    <w:rsid w:val="005E2BCC"/>
    <w:rsid w:val="006466FE"/>
    <w:rsid w:val="006C62D9"/>
    <w:rsid w:val="006D1A4F"/>
    <w:rsid w:val="006D28FC"/>
    <w:rsid w:val="00766671"/>
    <w:rsid w:val="0078448F"/>
    <w:rsid w:val="007B7000"/>
    <w:rsid w:val="007C731A"/>
    <w:rsid w:val="007E1377"/>
    <w:rsid w:val="00815642"/>
    <w:rsid w:val="008545A6"/>
    <w:rsid w:val="008A37C4"/>
    <w:rsid w:val="008A669E"/>
    <w:rsid w:val="008C3F82"/>
    <w:rsid w:val="008D3A7C"/>
    <w:rsid w:val="00934EFD"/>
    <w:rsid w:val="00965446"/>
    <w:rsid w:val="00977791"/>
    <w:rsid w:val="00A03840"/>
    <w:rsid w:val="00A238E3"/>
    <w:rsid w:val="00A429A5"/>
    <w:rsid w:val="00A57EFF"/>
    <w:rsid w:val="00A926D2"/>
    <w:rsid w:val="00AA3D33"/>
    <w:rsid w:val="00AC22E6"/>
    <w:rsid w:val="00B441AA"/>
    <w:rsid w:val="00B56A73"/>
    <w:rsid w:val="00B63503"/>
    <w:rsid w:val="00BF620A"/>
    <w:rsid w:val="00C10530"/>
    <w:rsid w:val="00C12E32"/>
    <w:rsid w:val="00C30EE2"/>
    <w:rsid w:val="00C43C65"/>
    <w:rsid w:val="00C833E4"/>
    <w:rsid w:val="00CD2E13"/>
    <w:rsid w:val="00CE7108"/>
    <w:rsid w:val="00CF090E"/>
    <w:rsid w:val="00D21EE1"/>
    <w:rsid w:val="00D625CD"/>
    <w:rsid w:val="00DB39C1"/>
    <w:rsid w:val="00DC5DEB"/>
    <w:rsid w:val="00E6767B"/>
    <w:rsid w:val="00EA509C"/>
    <w:rsid w:val="00EF1993"/>
    <w:rsid w:val="00F10157"/>
    <w:rsid w:val="00F568E4"/>
    <w:rsid w:val="00F7166F"/>
    <w:rsid w:val="00FA781D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FE"/>
    <w:pPr>
      <w:jc w:val="center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5D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25D27"/>
    <w:rPr>
      <w:sz w:val="28"/>
      <w:szCs w:val="22"/>
    </w:rPr>
  </w:style>
  <w:style w:type="character" w:styleId="PageNumber">
    <w:name w:val="page number"/>
    <w:rsid w:val="00425D27"/>
  </w:style>
  <w:style w:type="paragraph" w:styleId="BalloonText">
    <w:name w:val="Balloon Text"/>
    <w:basedOn w:val="Normal"/>
    <w:link w:val="BalloonTextChar"/>
    <w:uiPriority w:val="99"/>
    <w:semiHidden/>
    <w:unhideWhenUsed/>
    <w:rsid w:val="000F6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6D6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41A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FE"/>
    <w:pPr>
      <w:jc w:val="center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5D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25D27"/>
    <w:rPr>
      <w:sz w:val="28"/>
      <w:szCs w:val="22"/>
    </w:rPr>
  </w:style>
  <w:style w:type="character" w:styleId="PageNumber">
    <w:name w:val="page number"/>
    <w:rsid w:val="00425D27"/>
  </w:style>
  <w:style w:type="paragraph" w:styleId="BalloonText">
    <w:name w:val="Balloon Text"/>
    <w:basedOn w:val="Normal"/>
    <w:link w:val="BalloonTextChar"/>
    <w:uiPriority w:val="99"/>
    <w:semiHidden/>
    <w:unhideWhenUsed/>
    <w:rsid w:val="000F6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6D6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41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NGHIAGAUTRANG</dc:creator>
  <cp:lastModifiedBy>PhuongThao</cp:lastModifiedBy>
  <cp:revision>2</cp:revision>
  <cp:lastPrinted>2017-12-06T13:45:00Z</cp:lastPrinted>
  <dcterms:created xsi:type="dcterms:W3CDTF">2017-12-07T07:06:00Z</dcterms:created>
  <dcterms:modified xsi:type="dcterms:W3CDTF">2017-12-07T07:06:00Z</dcterms:modified>
</cp:coreProperties>
</file>