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338"/>
        <w:gridCol w:w="5268"/>
      </w:tblGrid>
      <w:tr w:rsidR="001936EA" w:rsidRPr="00CB213F" w14:paraId="385E5780" w14:textId="77777777" w:rsidTr="00011CE7">
        <w:tc>
          <w:tcPr>
            <w:tcW w:w="4338" w:type="dxa"/>
            <w:shd w:val="clear" w:color="auto" w:fill="auto"/>
          </w:tcPr>
          <w:p w14:paraId="3242BC33" w14:textId="77777777" w:rsidR="001936EA" w:rsidRPr="00CB213F" w:rsidRDefault="001936EA" w:rsidP="00B12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13F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14:paraId="453AC0B3" w14:textId="77777777" w:rsidR="001936EA" w:rsidRPr="00CB213F" w:rsidRDefault="001936EA" w:rsidP="00B12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13F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590B7AC8" w14:textId="257FDABE" w:rsidR="00E46F42" w:rsidRPr="00B12568" w:rsidRDefault="001936EA" w:rsidP="00B12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13F">
              <w:rPr>
                <w:rFonts w:ascii="Times New Roman" w:hAnsi="Times New Roman"/>
                <w:sz w:val="28"/>
                <w:szCs w:val="28"/>
              </w:rPr>
              <w:t>Số:</w:t>
            </w:r>
            <w:r w:rsidR="00F01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568">
              <w:rPr>
                <w:rFonts w:ascii="Times New Roman" w:hAnsi="Times New Roman"/>
                <w:sz w:val="28"/>
                <w:szCs w:val="28"/>
              </w:rPr>
              <w:t>3290</w:t>
            </w:r>
            <w:r w:rsidR="00D12F01" w:rsidRPr="00CB213F">
              <w:rPr>
                <w:rFonts w:ascii="Times New Roman" w:hAnsi="Times New Roman"/>
                <w:sz w:val="28"/>
                <w:szCs w:val="28"/>
              </w:rPr>
              <w:t>-TB/TĐTN-VP</w:t>
            </w:r>
          </w:p>
        </w:tc>
        <w:tc>
          <w:tcPr>
            <w:tcW w:w="5268" w:type="dxa"/>
            <w:shd w:val="clear" w:color="auto" w:fill="auto"/>
          </w:tcPr>
          <w:p w14:paraId="28723548" w14:textId="77777777" w:rsidR="001936EA" w:rsidRPr="00F01141" w:rsidRDefault="001936EA" w:rsidP="00B125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F01141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14:paraId="4072D0D7" w14:textId="77777777" w:rsidR="001936EA" w:rsidRPr="00CB213F" w:rsidRDefault="001936EA" w:rsidP="00B125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C29F1A" w14:textId="17E88145" w:rsidR="001936EA" w:rsidRPr="00CB213F" w:rsidRDefault="00AE29EF" w:rsidP="00B125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B213F">
              <w:rPr>
                <w:rFonts w:ascii="Times New Roman" w:hAnsi="Times New Roman"/>
                <w:i/>
                <w:sz w:val="26"/>
                <w:szCs w:val="28"/>
              </w:rPr>
              <w:t>TP</w:t>
            </w:r>
            <w:r w:rsidR="001936EA" w:rsidRPr="00CB213F">
              <w:rPr>
                <w:rFonts w:ascii="Times New Roman" w:hAnsi="Times New Roman"/>
                <w:i/>
                <w:sz w:val="26"/>
                <w:szCs w:val="28"/>
              </w:rPr>
              <w:t>. Hồ</w:t>
            </w:r>
            <w:r w:rsidR="00C53424" w:rsidRPr="00CB213F">
              <w:rPr>
                <w:rFonts w:ascii="Times New Roman" w:hAnsi="Times New Roman"/>
                <w:i/>
                <w:sz w:val="26"/>
                <w:szCs w:val="28"/>
              </w:rPr>
              <w:t xml:space="preserve"> Chí Minh, </w:t>
            </w:r>
            <w:r w:rsidR="00CB7A4F" w:rsidRPr="00CB213F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r w:rsidR="00F0114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B12568">
              <w:rPr>
                <w:rFonts w:ascii="Times New Roman" w:hAnsi="Times New Roman"/>
                <w:i/>
                <w:sz w:val="26"/>
                <w:szCs w:val="28"/>
              </w:rPr>
              <w:t>20</w:t>
            </w:r>
            <w:r w:rsidR="00F01141">
              <w:rPr>
                <w:rFonts w:ascii="Times New Roman" w:hAnsi="Times New Roman"/>
                <w:i/>
                <w:sz w:val="26"/>
                <w:szCs w:val="28"/>
              </w:rPr>
              <w:t xml:space="preserve"> tháng 1</w:t>
            </w:r>
            <w:r w:rsidR="00B12568">
              <w:rPr>
                <w:rFonts w:ascii="Times New Roman" w:hAnsi="Times New Roman"/>
                <w:i/>
                <w:sz w:val="26"/>
                <w:szCs w:val="28"/>
              </w:rPr>
              <w:t>0</w:t>
            </w:r>
            <w:r w:rsidR="001936EA" w:rsidRPr="00CB213F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F01141">
              <w:rPr>
                <w:rFonts w:ascii="Times New Roman" w:hAnsi="Times New Roman"/>
                <w:i/>
                <w:sz w:val="26"/>
                <w:szCs w:val="28"/>
              </w:rPr>
              <w:t>7</w:t>
            </w:r>
          </w:p>
        </w:tc>
      </w:tr>
    </w:tbl>
    <w:p w14:paraId="4DB3FBD9" w14:textId="1E831B6C" w:rsidR="00B12568" w:rsidRDefault="00B12568" w:rsidP="00B1256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FC93D" wp14:editId="4C045DA7">
                <wp:simplePos x="0" y="0"/>
                <wp:positionH relativeFrom="column">
                  <wp:posOffset>824865</wp:posOffset>
                </wp:positionH>
                <wp:positionV relativeFrom="paragraph">
                  <wp:posOffset>48986</wp:posOffset>
                </wp:positionV>
                <wp:extent cx="685800" cy="288471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E43D2" w14:textId="07F0F386" w:rsidR="00B12568" w:rsidRPr="00B12568" w:rsidRDefault="00B12568" w:rsidP="00B125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2568">
                              <w:rPr>
                                <w:rFonts w:ascii="Times New Roman" w:hAnsi="Times New Roman"/>
                                <w:b/>
                                <w:sz w:val="26"/>
                                <w:szCs w:val="28"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5pt;margin-top:3.85pt;width:54pt;height:2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" fillcolor="white [3201]" strokeweight=".5pt">
                <v:textbox>
                  <w:txbxContent>
                    <w:p w14:paraId="675E43D2" w14:textId="07F0F386" w:rsidR="00B12568" w:rsidRPr="00B12568" w:rsidRDefault="00B12568" w:rsidP="00B1256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2568">
                        <w:rPr>
                          <w:rFonts w:ascii="Times New Roman" w:hAnsi="Times New Roman"/>
                          <w:b/>
                          <w:sz w:val="26"/>
                          <w:szCs w:val="28"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14:paraId="164FA60A" w14:textId="77777777" w:rsidR="00FB221A" w:rsidRPr="00B738B0" w:rsidRDefault="001936EA" w:rsidP="00B1256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738B0">
        <w:rPr>
          <w:rFonts w:ascii="Times New Roman" w:hAnsi="Times New Roman"/>
          <w:b/>
          <w:sz w:val="32"/>
          <w:szCs w:val="28"/>
        </w:rPr>
        <w:t>THÔNG BÁO</w:t>
      </w:r>
    </w:p>
    <w:p w14:paraId="61473CC3" w14:textId="77777777" w:rsidR="00B12568" w:rsidRDefault="005B5E81" w:rsidP="00B12568">
      <w:pPr>
        <w:tabs>
          <w:tab w:val="center" w:pos="4537"/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01141">
        <w:rPr>
          <w:rFonts w:ascii="Times New Roman" w:hAnsi="Times New Roman"/>
          <w:b/>
          <w:spacing w:val="-4"/>
          <w:sz w:val="28"/>
          <w:szCs w:val="28"/>
        </w:rPr>
        <w:t xml:space="preserve">V/v </w:t>
      </w:r>
      <w:r w:rsidR="003309A3" w:rsidRPr="00F01141">
        <w:rPr>
          <w:rFonts w:ascii="Times New Roman" w:hAnsi="Times New Roman"/>
          <w:b/>
          <w:spacing w:val="-4"/>
          <w:sz w:val="28"/>
          <w:szCs w:val="28"/>
        </w:rPr>
        <w:t>viế</w:t>
      </w:r>
      <w:r w:rsidR="00761A68" w:rsidRPr="00F01141">
        <w:rPr>
          <w:rFonts w:ascii="Times New Roman" w:hAnsi="Times New Roman"/>
          <w:b/>
          <w:spacing w:val="-4"/>
          <w:sz w:val="28"/>
          <w:szCs w:val="28"/>
        </w:rPr>
        <w:t>ng tang</w:t>
      </w:r>
      <w:r w:rsidR="00FF14C7">
        <w:rPr>
          <w:rFonts w:ascii="Times New Roman" w:hAnsi="Times New Roman"/>
          <w:b/>
          <w:spacing w:val="-4"/>
          <w:sz w:val="28"/>
          <w:szCs w:val="28"/>
        </w:rPr>
        <w:t xml:space="preserve"> h</w:t>
      </w:r>
      <w:r w:rsidR="00F05F23">
        <w:rPr>
          <w:rFonts w:ascii="Times New Roman" w:hAnsi="Times New Roman"/>
          <w:b/>
          <w:spacing w:val="-4"/>
          <w:sz w:val="28"/>
          <w:szCs w:val="28"/>
        </w:rPr>
        <w:t xml:space="preserve">ọa sĩ Huỳnh Văn Thuận </w:t>
      </w:r>
    </w:p>
    <w:p w14:paraId="40EF4044" w14:textId="04F2DF22" w:rsidR="00B12568" w:rsidRDefault="00F05F23" w:rsidP="00B12568">
      <w:pPr>
        <w:tabs>
          <w:tab w:val="center" w:pos="4537"/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- Nguyên Phó Chủ tịch Hội Mỹ thuật Việt Nam </w:t>
      </w:r>
    </w:p>
    <w:p w14:paraId="08A18DA0" w14:textId="3581412D" w:rsidR="003309A3" w:rsidRPr="00F01141" w:rsidRDefault="00F05F23" w:rsidP="00B12568">
      <w:pPr>
        <w:tabs>
          <w:tab w:val="center" w:pos="4537"/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- Họa sĩ vẽ Huy hiệu Đoàn TNCS Hồ Chí Minh</w:t>
      </w:r>
    </w:p>
    <w:p w14:paraId="38C2EB3F" w14:textId="77777777" w:rsidR="00587B17" w:rsidRPr="00CB213F" w:rsidRDefault="00F01141" w:rsidP="00B1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</w:t>
      </w:r>
    </w:p>
    <w:p w14:paraId="7466CA1B" w14:textId="77777777" w:rsidR="00B12568" w:rsidRDefault="00B12568" w:rsidP="00B12568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66454D6" w14:textId="77777777" w:rsidR="00B12568" w:rsidRDefault="00B12568" w:rsidP="00B12568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28C7AB9A" w14:textId="48B3FEAD" w:rsidR="00437974" w:rsidRDefault="00F05F23" w:rsidP="00B12568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0"/>
          <w:szCs w:val="10"/>
        </w:rPr>
        <w:tab/>
      </w:r>
      <w:r>
        <w:rPr>
          <w:rFonts w:ascii="Times New Roman" w:hAnsi="Times New Roman"/>
          <w:b/>
          <w:sz w:val="10"/>
          <w:szCs w:val="10"/>
        </w:rPr>
        <w:tab/>
      </w:r>
      <w:r w:rsidR="00E81A26" w:rsidRPr="00F05F23">
        <w:rPr>
          <w:rFonts w:ascii="Times New Roman" w:hAnsi="Times New Roman"/>
          <w:b/>
          <w:sz w:val="10"/>
          <w:szCs w:val="10"/>
        </w:rPr>
        <w:t>\</w:t>
      </w:r>
      <w:r w:rsidRPr="00F05F23">
        <w:rPr>
          <w:rFonts w:ascii="Times New Roman" w:eastAsia="Times New Roman" w:hAnsi="Times New Roman"/>
          <w:sz w:val="28"/>
          <w:szCs w:val="28"/>
        </w:rPr>
        <w:t xml:space="preserve"> Họa sĩ </w:t>
      </w:r>
      <w:r w:rsidRPr="00F05F23">
        <w:rPr>
          <w:rFonts w:ascii="Times New Roman" w:hAnsi="Times New Roman"/>
          <w:spacing w:val="-4"/>
          <w:sz w:val="28"/>
          <w:szCs w:val="28"/>
        </w:rPr>
        <w:t xml:space="preserve">Huỳnh Văn Thuận - Nguyên Phó Chủ tịch Hội Mỹ thuật Việt Nam - Họa sĩ vẽ Huy hiệu Đoàn TNCS Hồ Chí Minh đã qua đời tại </w:t>
      </w:r>
      <w:r w:rsidRPr="00F05F23">
        <w:rPr>
          <w:rFonts w:ascii="Times New Roman" w:eastAsia="Times New Roman" w:hAnsi="Times New Roman"/>
          <w:sz w:val="28"/>
          <w:szCs w:val="28"/>
        </w:rPr>
        <w:t>Bệnh viện Nhân dân Gia định Thành phố Hồ Chí Minh</w:t>
      </w:r>
      <w:r w:rsidR="00FF14C7" w:rsidRPr="00F05F23">
        <w:rPr>
          <w:rFonts w:ascii="Times New Roman" w:hAnsi="Times New Roman"/>
          <w:sz w:val="28"/>
          <w:szCs w:val="28"/>
        </w:rPr>
        <w:t xml:space="preserve"> vào lúc </w:t>
      </w:r>
      <w:r w:rsidR="00FF14C7" w:rsidRPr="00F05F23">
        <w:rPr>
          <w:rFonts w:ascii="Times New Roman" w:eastAsia="Times New Roman" w:hAnsi="Times New Roman"/>
          <w:sz w:val="28"/>
          <w:szCs w:val="28"/>
        </w:rPr>
        <w:t>20</w:t>
      </w:r>
      <w:r w:rsidR="00B12568">
        <w:rPr>
          <w:rFonts w:ascii="Times New Roman" w:eastAsia="Times New Roman" w:hAnsi="Times New Roman"/>
          <w:sz w:val="28"/>
          <w:szCs w:val="28"/>
        </w:rPr>
        <w:t>g</w:t>
      </w:r>
      <w:r w:rsidR="00FF14C7" w:rsidRPr="00F05F23">
        <w:rPr>
          <w:rFonts w:ascii="Times New Roman" w:eastAsia="Times New Roman" w:hAnsi="Times New Roman"/>
          <w:sz w:val="28"/>
          <w:szCs w:val="28"/>
        </w:rPr>
        <w:t>35 ngày 18/10</w:t>
      </w:r>
      <w:r w:rsidR="00FF14C7">
        <w:rPr>
          <w:rFonts w:ascii="Times New Roman" w:eastAsia="Times New Roman" w:hAnsi="Times New Roman"/>
          <w:sz w:val="28"/>
          <w:szCs w:val="28"/>
        </w:rPr>
        <w:t>/2017</w:t>
      </w:r>
      <w:r w:rsidR="00D87D40">
        <w:rPr>
          <w:rFonts w:ascii="Times New Roman" w:hAnsi="Times New Roman"/>
          <w:sz w:val="28"/>
          <w:szCs w:val="28"/>
        </w:rPr>
        <w:t>. N</w:t>
      </w:r>
      <w:r w:rsidR="007E248D" w:rsidRPr="00F05F23">
        <w:rPr>
          <w:rFonts w:ascii="Times New Roman" w:eastAsia="Times New Roman" w:hAnsi="Times New Roman"/>
          <w:sz w:val="28"/>
          <w:szCs w:val="28"/>
        </w:rPr>
        <w:t xml:space="preserve">hằm bày tỏ tình cảm của đội ngũ cán bộ Đoàn, đoàn viên, thanh </w:t>
      </w:r>
      <w:r w:rsidR="00C4221D" w:rsidRPr="00F05F23">
        <w:rPr>
          <w:rFonts w:ascii="Times New Roman" w:eastAsia="Times New Roman" w:hAnsi="Times New Roman"/>
          <w:sz w:val="28"/>
          <w:szCs w:val="28"/>
        </w:rPr>
        <w:t>thiếu nhi</w:t>
      </w:r>
      <w:r w:rsidR="007E248D" w:rsidRPr="00F05F23">
        <w:rPr>
          <w:rFonts w:ascii="Times New Roman" w:eastAsia="Times New Roman" w:hAnsi="Times New Roman"/>
          <w:sz w:val="28"/>
          <w:szCs w:val="28"/>
        </w:rPr>
        <w:t xml:space="preserve"> thành phố đối với </w:t>
      </w:r>
      <w:r w:rsidRPr="00F05F23">
        <w:rPr>
          <w:rFonts w:ascii="Times New Roman" w:eastAsia="Times New Roman" w:hAnsi="Times New Roman"/>
          <w:sz w:val="28"/>
          <w:szCs w:val="28"/>
        </w:rPr>
        <w:t xml:space="preserve">Họa sĩ </w:t>
      </w:r>
      <w:r w:rsidRPr="00F05F23">
        <w:rPr>
          <w:rFonts w:ascii="Times New Roman" w:hAnsi="Times New Roman"/>
          <w:spacing w:val="-4"/>
          <w:sz w:val="28"/>
          <w:szCs w:val="28"/>
        </w:rPr>
        <w:t>Huỳnh Văn Thuận</w:t>
      </w:r>
      <w:r w:rsidR="007E248D" w:rsidRPr="00F05F23">
        <w:rPr>
          <w:rFonts w:ascii="Times New Roman" w:hAnsi="Times New Roman"/>
          <w:sz w:val="28"/>
          <w:szCs w:val="28"/>
        </w:rPr>
        <w:t xml:space="preserve">, </w:t>
      </w:r>
      <w:r w:rsidR="0065226C" w:rsidRPr="00F05F23">
        <w:rPr>
          <w:rFonts w:ascii="Times New Roman" w:hAnsi="Times New Roman"/>
          <w:sz w:val="28"/>
          <w:szCs w:val="28"/>
        </w:rPr>
        <w:t>Ban Thường vụ</w:t>
      </w:r>
      <w:r w:rsidR="00FF14C7">
        <w:rPr>
          <w:rFonts w:ascii="Times New Roman" w:hAnsi="Times New Roman"/>
          <w:sz w:val="28"/>
          <w:szCs w:val="28"/>
        </w:rPr>
        <w:t xml:space="preserve"> Thành Đoàn thông tin</w:t>
      </w:r>
      <w:r w:rsidR="0065226C" w:rsidRPr="00F05F23">
        <w:rPr>
          <w:rFonts w:ascii="Times New Roman" w:hAnsi="Times New Roman"/>
          <w:sz w:val="28"/>
          <w:szCs w:val="28"/>
        </w:rPr>
        <w:t xml:space="preserve"> đến </w:t>
      </w:r>
      <w:r w:rsidR="00C4221D" w:rsidRPr="00F05F23">
        <w:rPr>
          <w:rFonts w:ascii="Times New Roman" w:hAnsi="Times New Roman"/>
          <w:sz w:val="28"/>
          <w:szCs w:val="28"/>
        </w:rPr>
        <w:t xml:space="preserve">các đơn vị sự nghiệp, doanh nghiệp trực thuộc Thành Đoàn và </w:t>
      </w:r>
      <w:r w:rsidR="0065226C" w:rsidRPr="00F05F23">
        <w:rPr>
          <w:rFonts w:ascii="Times New Roman" w:hAnsi="Times New Roman"/>
          <w:sz w:val="28"/>
          <w:szCs w:val="28"/>
        </w:rPr>
        <w:t>các cơ sở</w:t>
      </w:r>
      <w:r w:rsidR="00C4221D" w:rsidRPr="00F05F23">
        <w:rPr>
          <w:rFonts w:ascii="Times New Roman" w:hAnsi="Times New Roman"/>
          <w:sz w:val="28"/>
          <w:szCs w:val="28"/>
        </w:rPr>
        <w:t xml:space="preserve"> Đoàn</w:t>
      </w:r>
      <w:r w:rsidR="0065226C" w:rsidRPr="00F05F23">
        <w:rPr>
          <w:rFonts w:ascii="Times New Roman" w:hAnsi="Times New Roman"/>
          <w:sz w:val="28"/>
          <w:szCs w:val="28"/>
        </w:rPr>
        <w:t xml:space="preserve"> </w:t>
      </w:r>
      <w:r w:rsidR="00FF14C7">
        <w:rPr>
          <w:rFonts w:ascii="Times New Roman" w:hAnsi="Times New Roman"/>
          <w:sz w:val="28"/>
          <w:szCs w:val="28"/>
        </w:rPr>
        <w:t>về việc</w:t>
      </w:r>
      <w:r w:rsidR="0065226C" w:rsidRPr="00F05F23">
        <w:rPr>
          <w:rFonts w:ascii="Times New Roman" w:hAnsi="Times New Roman"/>
          <w:sz w:val="28"/>
          <w:szCs w:val="28"/>
        </w:rPr>
        <w:t xml:space="preserve"> viếng tang, </w:t>
      </w:r>
      <w:r w:rsidR="00437974" w:rsidRPr="00F05F23">
        <w:rPr>
          <w:rFonts w:ascii="Times New Roman" w:hAnsi="Times New Roman"/>
          <w:sz w:val="28"/>
          <w:szCs w:val="28"/>
        </w:rPr>
        <w:t>cụ thể như sau:</w:t>
      </w:r>
    </w:p>
    <w:p w14:paraId="76ABDF91" w14:textId="77777777" w:rsidR="00B12568" w:rsidRPr="00F05F23" w:rsidRDefault="00B12568" w:rsidP="00B12568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0EF303" w14:textId="77777777" w:rsidR="00FF14C7" w:rsidRDefault="00437974" w:rsidP="00B1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F23">
        <w:rPr>
          <w:rFonts w:ascii="Times New Roman" w:hAnsi="Times New Roman"/>
          <w:b/>
          <w:sz w:val="28"/>
          <w:szCs w:val="28"/>
        </w:rPr>
        <w:t>1. Thời gian:</w:t>
      </w:r>
      <w:r w:rsidRPr="00F05F23">
        <w:rPr>
          <w:rFonts w:ascii="Times New Roman" w:hAnsi="Times New Roman"/>
          <w:sz w:val="28"/>
          <w:szCs w:val="28"/>
        </w:rPr>
        <w:t xml:space="preserve"> </w:t>
      </w:r>
    </w:p>
    <w:p w14:paraId="4B8D792E" w14:textId="7987F45E" w:rsidR="00FF14C7" w:rsidRDefault="00FF14C7" w:rsidP="00B1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Lễ viếng bắt đầu t</w:t>
      </w:r>
      <w:r w:rsidR="00437974" w:rsidRPr="00F05F23">
        <w:rPr>
          <w:rFonts w:ascii="Times New Roman" w:hAnsi="Times New Roman"/>
          <w:sz w:val="28"/>
          <w:szCs w:val="28"/>
        </w:rPr>
        <w:t>ừ</w:t>
      </w:r>
      <w:r w:rsidR="00B12568">
        <w:rPr>
          <w:rFonts w:ascii="Times New Roman" w:hAnsi="Times New Roman"/>
          <w:sz w:val="28"/>
          <w:szCs w:val="28"/>
        </w:rPr>
        <w:t xml:space="preserve"> 08g00 ngày 20/</w:t>
      </w:r>
      <w:r w:rsidR="00F05F23" w:rsidRPr="00F05F23">
        <w:rPr>
          <w:rFonts w:ascii="Times New Roman" w:hAnsi="Times New Roman"/>
          <w:sz w:val="28"/>
          <w:szCs w:val="28"/>
        </w:rPr>
        <w:t>10</w:t>
      </w:r>
      <w:r w:rsidR="00B12568">
        <w:rPr>
          <w:rFonts w:ascii="Times New Roman" w:hAnsi="Times New Roman"/>
          <w:sz w:val="28"/>
          <w:szCs w:val="28"/>
        </w:rPr>
        <w:t>/</w:t>
      </w:r>
      <w:r w:rsidR="00F05F23" w:rsidRPr="00F05F23">
        <w:rPr>
          <w:rFonts w:ascii="Times New Roman" w:hAnsi="Times New Roman"/>
          <w:sz w:val="28"/>
          <w:szCs w:val="28"/>
        </w:rPr>
        <w:t>2017 (Thứ sáu)</w:t>
      </w:r>
    </w:p>
    <w:p w14:paraId="0D6EB14E" w14:textId="64273A33" w:rsidR="00F05F23" w:rsidRDefault="00FF14C7" w:rsidP="00B1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5F23" w:rsidRPr="00F05F23">
        <w:rPr>
          <w:rFonts w:ascii="Times New Roman" w:hAnsi="Times New Roman"/>
          <w:sz w:val="28"/>
          <w:szCs w:val="28"/>
        </w:rPr>
        <w:t>Lễ truy điệ</w:t>
      </w:r>
      <w:r>
        <w:rPr>
          <w:rFonts w:ascii="Times New Roman" w:hAnsi="Times New Roman"/>
          <w:sz w:val="28"/>
          <w:szCs w:val="28"/>
        </w:rPr>
        <w:t>u vào lúc 05</w:t>
      </w:r>
      <w:r w:rsidR="00B12568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30 ngày 22/10/2017 (Chủ nhật)</w:t>
      </w:r>
    </w:p>
    <w:p w14:paraId="7217664A" w14:textId="77777777" w:rsidR="00B12568" w:rsidRPr="00F05F23" w:rsidRDefault="00B12568" w:rsidP="00B1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94BDC6" w14:textId="77777777" w:rsidR="00FD0718" w:rsidRDefault="00FC5836" w:rsidP="00B12568">
      <w:pPr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F05F23">
        <w:rPr>
          <w:rFonts w:ascii="Times New Roman" w:hAnsi="Times New Roman"/>
          <w:b/>
          <w:spacing w:val="-4"/>
          <w:sz w:val="28"/>
          <w:szCs w:val="28"/>
        </w:rPr>
        <w:t>2. Địa điểm:</w:t>
      </w:r>
      <w:r w:rsidRPr="00F05F23">
        <w:rPr>
          <w:rFonts w:ascii="Times New Roman" w:hAnsi="Times New Roman"/>
          <w:spacing w:val="-4"/>
          <w:sz w:val="28"/>
          <w:szCs w:val="28"/>
        </w:rPr>
        <w:t xml:space="preserve"> Nhà tang lễ Thành phố </w:t>
      </w:r>
      <w:r w:rsidRPr="00F05F23">
        <w:rPr>
          <w:rFonts w:ascii="Times New Roman" w:hAnsi="Times New Roman"/>
          <w:i/>
          <w:spacing w:val="-4"/>
          <w:sz w:val="28"/>
          <w:szCs w:val="28"/>
        </w:rPr>
        <w:t>(Số</w:t>
      </w:r>
      <w:r w:rsidR="00FF14C7">
        <w:rPr>
          <w:rFonts w:ascii="Times New Roman" w:hAnsi="Times New Roman"/>
          <w:i/>
          <w:spacing w:val="-4"/>
          <w:sz w:val="28"/>
          <w:szCs w:val="28"/>
        </w:rPr>
        <w:t xml:space="preserve"> 25 Lê Quý Đôn, P</w:t>
      </w:r>
      <w:r w:rsidRPr="00F05F23">
        <w:rPr>
          <w:rFonts w:ascii="Times New Roman" w:hAnsi="Times New Roman"/>
          <w:i/>
          <w:spacing w:val="-4"/>
          <w:sz w:val="28"/>
          <w:szCs w:val="28"/>
        </w:rPr>
        <w:t>hườ</w:t>
      </w:r>
      <w:r w:rsidR="00FF14C7">
        <w:rPr>
          <w:rFonts w:ascii="Times New Roman" w:hAnsi="Times New Roman"/>
          <w:i/>
          <w:spacing w:val="-4"/>
          <w:sz w:val="28"/>
          <w:szCs w:val="28"/>
        </w:rPr>
        <w:t>ng 7, Q</w:t>
      </w:r>
      <w:r w:rsidRPr="00F05F23">
        <w:rPr>
          <w:rFonts w:ascii="Times New Roman" w:hAnsi="Times New Roman"/>
          <w:i/>
          <w:spacing w:val="-4"/>
          <w:sz w:val="28"/>
          <w:szCs w:val="28"/>
        </w:rPr>
        <w:t>uận 3)</w:t>
      </w:r>
    </w:p>
    <w:p w14:paraId="06BC08D7" w14:textId="77777777" w:rsidR="00B12568" w:rsidRPr="00F05F23" w:rsidRDefault="00B12568" w:rsidP="00B12568">
      <w:pPr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p w14:paraId="674136DC" w14:textId="77777777" w:rsidR="000132A4" w:rsidRDefault="0088095A" w:rsidP="00B1256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05F23">
        <w:rPr>
          <w:rFonts w:ascii="Times New Roman" w:hAnsi="Times New Roman"/>
          <w:b/>
          <w:sz w:val="28"/>
          <w:szCs w:val="28"/>
        </w:rPr>
        <w:t xml:space="preserve">3. </w:t>
      </w:r>
      <w:r w:rsidRPr="00F05F23">
        <w:rPr>
          <w:rFonts w:ascii="Times New Roman" w:hAnsi="Times New Roman"/>
          <w:sz w:val="28"/>
          <w:szCs w:val="28"/>
        </w:rPr>
        <w:t xml:space="preserve">Ban Thường vụ Thành Đoàn </w:t>
      </w:r>
      <w:r w:rsidR="00F05F23" w:rsidRPr="00F05F23">
        <w:rPr>
          <w:rFonts w:ascii="Times New Roman" w:hAnsi="Times New Roman"/>
          <w:sz w:val="28"/>
          <w:szCs w:val="28"/>
        </w:rPr>
        <w:t>đề nghị</w:t>
      </w:r>
      <w:r w:rsidRPr="00F05F23">
        <w:rPr>
          <w:rFonts w:ascii="Times New Roman" w:hAnsi="Times New Roman"/>
          <w:sz w:val="28"/>
          <w:szCs w:val="28"/>
        </w:rPr>
        <w:t xml:space="preserve"> </w:t>
      </w:r>
      <w:r w:rsidR="00C4221D" w:rsidRPr="00F05F23">
        <w:rPr>
          <w:rFonts w:ascii="Times New Roman" w:hAnsi="Times New Roman"/>
          <w:sz w:val="28"/>
          <w:szCs w:val="28"/>
        </w:rPr>
        <w:t xml:space="preserve">lãnh đạo các đơn vị sự nghiệp, doanh nghiệp trực thuộc Thành Đoàn, Ban Thường vụ các cơ sở Đoàn </w:t>
      </w:r>
      <w:r w:rsidR="00F05F23" w:rsidRPr="00F05F23">
        <w:rPr>
          <w:rFonts w:ascii="Times New Roman" w:hAnsi="Times New Roman"/>
          <w:sz w:val="28"/>
          <w:szCs w:val="28"/>
        </w:rPr>
        <w:t xml:space="preserve">quan tâm </w:t>
      </w:r>
      <w:r w:rsidR="00C4221D" w:rsidRPr="00F05F23">
        <w:rPr>
          <w:rFonts w:ascii="Times New Roman" w:hAnsi="Times New Roman"/>
          <w:sz w:val="28"/>
          <w:szCs w:val="28"/>
        </w:rPr>
        <w:t>tổ chứ</w:t>
      </w:r>
      <w:r w:rsidR="00FF14C7">
        <w:rPr>
          <w:rFonts w:ascii="Times New Roman" w:hAnsi="Times New Roman"/>
          <w:sz w:val="28"/>
          <w:szCs w:val="28"/>
        </w:rPr>
        <w:t>c cho</w:t>
      </w:r>
      <w:r w:rsidR="00C4221D" w:rsidRPr="00F05F23">
        <w:rPr>
          <w:rFonts w:ascii="Times New Roman" w:hAnsi="Times New Roman"/>
          <w:sz w:val="28"/>
          <w:szCs w:val="28"/>
        </w:rPr>
        <w:t xml:space="preserve"> cán bộ Đoàn, đoàn viên, hội viên, thanh niên, đội viên, thiếu niên nhi đồng </w:t>
      </w:r>
      <w:r w:rsidR="002F537E" w:rsidRPr="00F05F23">
        <w:rPr>
          <w:rFonts w:ascii="Times New Roman" w:hAnsi="Times New Roman"/>
          <w:sz w:val="28"/>
          <w:szCs w:val="28"/>
        </w:rPr>
        <w:t xml:space="preserve">của </w:t>
      </w:r>
      <w:r w:rsidR="00C4221D" w:rsidRPr="00F05F23">
        <w:rPr>
          <w:rFonts w:ascii="Times New Roman" w:hAnsi="Times New Roman"/>
          <w:sz w:val="28"/>
          <w:szCs w:val="28"/>
        </w:rPr>
        <w:t xml:space="preserve">đơn vị đến viếng tang </w:t>
      </w:r>
      <w:r w:rsidR="00F05F23" w:rsidRPr="00F05F23">
        <w:rPr>
          <w:rFonts w:ascii="Times New Roman" w:eastAsia="Times New Roman" w:hAnsi="Times New Roman"/>
          <w:sz w:val="28"/>
          <w:szCs w:val="28"/>
        </w:rPr>
        <w:t xml:space="preserve">Họa sĩ </w:t>
      </w:r>
      <w:r w:rsidR="00F05F23" w:rsidRPr="00F05F23">
        <w:rPr>
          <w:rFonts w:ascii="Times New Roman" w:hAnsi="Times New Roman"/>
          <w:spacing w:val="-4"/>
          <w:sz w:val="28"/>
          <w:szCs w:val="28"/>
        </w:rPr>
        <w:t xml:space="preserve">Huỳnh Văn Thuận </w:t>
      </w:r>
    </w:p>
    <w:p w14:paraId="3AACB81C" w14:textId="77777777" w:rsidR="00B12568" w:rsidRPr="00FF14C7" w:rsidRDefault="00B12568" w:rsidP="00B1256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BE27F45" w14:textId="3D740533" w:rsidR="00FC5836" w:rsidRDefault="00FF14C7" w:rsidP="00B12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C5836" w:rsidRPr="00F05F23">
        <w:rPr>
          <w:rFonts w:ascii="Times New Roman" w:hAnsi="Times New Roman"/>
          <w:b/>
          <w:sz w:val="28"/>
          <w:szCs w:val="28"/>
        </w:rPr>
        <w:t>. Trang phục:</w:t>
      </w:r>
      <w:r w:rsidR="00FC5836" w:rsidRPr="00F05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Á</w:t>
      </w:r>
      <w:r w:rsidR="00FC5836" w:rsidRPr="00F05F23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Thanh niên Việt Nam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áo Hội LHTN Việt Nam </w:t>
      </w:r>
      <w:r w:rsidR="00FC5836" w:rsidRPr="00F05F23">
        <w:rPr>
          <w:rFonts w:ascii="Times New Roman" w:hAnsi="Times New Roman"/>
          <w:sz w:val="28"/>
          <w:szCs w:val="28"/>
        </w:rPr>
        <w:t xml:space="preserve">hoặc </w:t>
      </w:r>
      <w:r>
        <w:rPr>
          <w:rFonts w:ascii="Times New Roman" w:hAnsi="Times New Roman"/>
          <w:sz w:val="28"/>
          <w:szCs w:val="28"/>
        </w:rPr>
        <w:t xml:space="preserve">đồng phục ngành, đơn vị; quần tây, mang giày hoặc dép </w:t>
      </w:r>
      <w:r w:rsidR="00FC5836" w:rsidRPr="00F05F23">
        <w:rPr>
          <w:rFonts w:ascii="Times New Roman" w:hAnsi="Times New Roman"/>
          <w:sz w:val="28"/>
          <w:szCs w:val="28"/>
        </w:rPr>
        <w:t>quai hậ</w:t>
      </w:r>
      <w:r>
        <w:rPr>
          <w:rFonts w:ascii="Times New Roman" w:hAnsi="Times New Roman"/>
          <w:sz w:val="28"/>
          <w:szCs w:val="28"/>
        </w:rPr>
        <w:t>u; đảm bảo trang phục nghiêm túc.</w:t>
      </w:r>
    </w:p>
    <w:p w14:paraId="0F1FDC85" w14:textId="22409859" w:rsidR="00B12568" w:rsidRPr="00F05F23" w:rsidRDefault="00B12568" w:rsidP="00B1256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CD4F0A6" w14:textId="56E55CA9" w:rsidR="006C63C3" w:rsidRDefault="00F05F23" w:rsidP="00B12568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F05F2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5FFC" w:rsidRPr="00F05F23">
        <w:rPr>
          <w:rFonts w:ascii="Times New Roman" w:hAnsi="Times New Roman"/>
          <w:spacing w:val="-4"/>
          <w:sz w:val="28"/>
          <w:szCs w:val="28"/>
        </w:rPr>
        <w:t>Ban Thường vụ Thành Đoàn đề nghị</w:t>
      </w:r>
      <w:r w:rsidR="009C4A0D" w:rsidRPr="00F05F23">
        <w:rPr>
          <w:rFonts w:ascii="Times New Roman" w:hAnsi="Times New Roman"/>
          <w:spacing w:val="-4"/>
          <w:sz w:val="28"/>
          <w:szCs w:val="28"/>
        </w:rPr>
        <w:t xml:space="preserve"> các đơn vị sự nghiệp, doanh nghiệp trực thuộc Thành Đoàn, các cơ sở Đoàn </w:t>
      </w:r>
      <w:r w:rsidR="00D15FFC" w:rsidRPr="00F05F23">
        <w:rPr>
          <w:rFonts w:ascii="Times New Roman" w:hAnsi="Times New Roman"/>
          <w:spacing w:val="-4"/>
          <w:sz w:val="28"/>
          <w:szCs w:val="28"/>
        </w:rPr>
        <w:t xml:space="preserve">thực hiện </w:t>
      </w:r>
      <w:r w:rsidR="000132A4" w:rsidRPr="00F05F23">
        <w:rPr>
          <w:rFonts w:ascii="Times New Roman" w:hAnsi="Times New Roman"/>
          <w:spacing w:val="-4"/>
          <w:sz w:val="28"/>
          <w:szCs w:val="28"/>
        </w:rPr>
        <w:t xml:space="preserve">nghiêm túc </w:t>
      </w:r>
      <w:r w:rsidR="00D15FFC" w:rsidRPr="00F05F23">
        <w:rPr>
          <w:rFonts w:ascii="Times New Roman" w:hAnsi="Times New Roman"/>
          <w:spacing w:val="-4"/>
          <w:sz w:val="28"/>
          <w:szCs w:val="28"/>
        </w:rPr>
        <w:t>nộ</w:t>
      </w:r>
      <w:r w:rsidRPr="00F05F23">
        <w:rPr>
          <w:rFonts w:ascii="Times New Roman" w:hAnsi="Times New Roman"/>
          <w:spacing w:val="-4"/>
          <w:sz w:val="28"/>
          <w:szCs w:val="28"/>
        </w:rPr>
        <w:t>i dung thôn</w:t>
      </w:r>
      <w:r>
        <w:rPr>
          <w:rFonts w:ascii="Times New Roman" w:hAnsi="Times New Roman"/>
          <w:spacing w:val="-4"/>
          <w:sz w:val="28"/>
          <w:szCs w:val="28"/>
        </w:rPr>
        <w:t>g báo</w:t>
      </w:r>
      <w:r w:rsidR="006C3046">
        <w:rPr>
          <w:rFonts w:ascii="Times New Roman" w:hAnsi="Times New Roman"/>
          <w:spacing w:val="-4"/>
          <w:sz w:val="28"/>
          <w:szCs w:val="28"/>
        </w:rPr>
        <w:t>.</w:t>
      </w:r>
    </w:p>
    <w:p w14:paraId="57DE43AD" w14:textId="77777777" w:rsidR="0062281B" w:rsidRDefault="0062281B" w:rsidP="00B12568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820A2AD" w14:textId="32D2E072" w:rsidR="006C3046" w:rsidRPr="0062281B" w:rsidRDefault="006C3046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2281B">
        <w:rPr>
          <w:rFonts w:ascii="Times New Roman" w:hAnsi="Times New Roman"/>
          <w:b/>
          <w:spacing w:val="-4"/>
          <w:sz w:val="28"/>
          <w:szCs w:val="28"/>
        </w:rPr>
        <w:tab/>
        <w:t>TL. BAN THƯỜNG VỤ THÀNH ĐOÀN</w:t>
      </w:r>
    </w:p>
    <w:p w14:paraId="7FAA3BD9" w14:textId="178375F8" w:rsidR="006C3046" w:rsidRPr="0062281B" w:rsidRDefault="006C3046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2281B">
        <w:rPr>
          <w:rFonts w:ascii="Times New Roman" w:hAnsi="Times New Roman"/>
          <w:b/>
          <w:spacing w:val="-4"/>
          <w:sz w:val="28"/>
          <w:szCs w:val="28"/>
        </w:rPr>
        <w:tab/>
        <w:t>KT. CHÁNH VĂN PHÒNG</w:t>
      </w:r>
    </w:p>
    <w:p w14:paraId="36302CC9" w14:textId="4A705CC1" w:rsidR="006C3046" w:rsidRDefault="009D1B2A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05F2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FD290" wp14:editId="551AA064">
                <wp:simplePos x="0" y="0"/>
                <wp:positionH relativeFrom="column">
                  <wp:posOffset>13879</wp:posOffset>
                </wp:positionH>
                <wp:positionV relativeFrom="paragraph">
                  <wp:posOffset>192043</wp:posOffset>
                </wp:positionV>
                <wp:extent cx="2432685" cy="963386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96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45E8" w14:textId="77777777" w:rsidR="006C3046" w:rsidRPr="00CF7DAC" w:rsidRDefault="006C3046" w:rsidP="006C30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r w:rsidRPr="00CF7DAC"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Nơi nhận:</w:t>
                            </w:r>
                          </w:p>
                          <w:p w14:paraId="28F27E7E" w14:textId="77777777" w:rsidR="006C3046" w:rsidRDefault="006C3046" w:rsidP="006C30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Thường trực Thành Đoàn;</w:t>
                            </w:r>
                          </w:p>
                          <w:p w14:paraId="79EB7DDD" w14:textId="77777777" w:rsidR="006C3046" w:rsidRDefault="006C3046" w:rsidP="006C30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Các đ</w:t>
                            </w:r>
                            <w:r w:rsidRPr="008E50D8">
                              <w:rPr>
                                <w:rFonts w:ascii="Times New Roman" w:hAnsi="Times New Roman"/>
                              </w:rPr>
                              <w:t>ơn vị sự nghiệp, doanh nghiệp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8E50D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5A48932D" w14:textId="77777777" w:rsidR="006C3046" w:rsidRDefault="006C3046" w:rsidP="006C30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các cơ sở Đoàn </w:t>
                            </w:r>
                            <w:r w:rsidRPr="008E50D8">
                              <w:rPr>
                                <w:rFonts w:ascii="Times New Roman" w:hAnsi="Times New Roman"/>
                              </w:rPr>
                              <w:t>trực thuộc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2D4303FC" w14:textId="77777777" w:rsidR="006C3046" w:rsidRPr="008E50D8" w:rsidRDefault="006C3046" w:rsidP="006C30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E50D8">
                              <w:rPr>
                                <w:rFonts w:ascii="Times New Roman" w:hAnsi="Times New Roman"/>
                              </w:rPr>
                              <w:t>- Lưu 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pt;margin-top:15.1pt;width:191.55pt;height:7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" strokecolor="white">
                <v:textbox>
                  <w:txbxContent>
                    <w:p w14:paraId="025C45E8" w14:textId="77777777" w:rsidR="006C3046" w:rsidRPr="00CF7DAC" w:rsidRDefault="006C3046" w:rsidP="006C304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r w:rsidRPr="00CF7DAC"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Nơi nhận:</w:t>
                      </w:r>
                    </w:p>
                    <w:p w14:paraId="28F27E7E" w14:textId="77777777" w:rsidR="006C3046" w:rsidRDefault="006C3046" w:rsidP="006C30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Thường trực Thành Đoàn;</w:t>
                      </w:r>
                    </w:p>
                    <w:p w14:paraId="79EB7DDD" w14:textId="77777777" w:rsidR="006C3046" w:rsidRDefault="006C3046" w:rsidP="006C30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Các đ</w:t>
                      </w:r>
                      <w:r w:rsidRPr="008E50D8">
                        <w:rPr>
                          <w:rFonts w:ascii="Times New Roman" w:hAnsi="Times New Roman"/>
                        </w:rPr>
                        <w:t>ơn vị sự nghiệp, doanh nghiệp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8E50D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5A48932D" w14:textId="77777777" w:rsidR="006C3046" w:rsidRDefault="006C3046" w:rsidP="006C30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các cơ sở Đoàn </w:t>
                      </w:r>
                      <w:r w:rsidRPr="008E50D8">
                        <w:rPr>
                          <w:rFonts w:ascii="Times New Roman" w:hAnsi="Times New Roman"/>
                        </w:rPr>
                        <w:t>trực thuộc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2D4303FC" w14:textId="77777777" w:rsidR="006C3046" w:rsidRPr="008E50D8" w:rsidRDefault="006C3046" w:rsidP="006C30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8E50D8">
                        <w:rPr>
                          <w:rFonts w:ascii="Times New Roman" w:hAnsi="Times New Roman"/>
                        </w:rPr>
                        <w:t>- Lưu (VT-LT).</w:t>
                      </w:r>
                    </w:p>
                  </w:txbxContent>
                </v:textbox>
              </v:shape>
            </w:pict>
          </mc:Fallback>
        </mc:AlternateContent>
      </w:r>
      <w:r w:rsidR="006C3046">
        <w:rPr>
          <w:rFonts w:ascii="Times New Roman" w:hAnsi="Times New Roman"/>
          <w:spacing w:val="-4"/>
          <w:sz w:val="28"/>
          <w:szCs w:val="28"/>
        </w:rPr>
        <w:tab/>
        <w:t xml:space="preserve">PHÓ </w:t>
      </w:r>
      <w:r w:rsidR="0062281B">
        <w:rPr>
          <w:rFonts w:ascii="Times New Roman" w:hAnsi="Times New Roman"/>
          <w:spacing w:val="-4"/>
          <w:sz w:val="28"/>
          <w:szCs w:val="28"/>
        </w:rPr>
        <w:t>VĂN PHÒNG</w:t>
      </w:r>
    </w:p>
    <w:p w14:paraId="67F0C4E5" w14:textId="0DECA486" w:rsidR="0062281B" w:rsidRDefault="0062281B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6952D75" w14:textId="7BE06F5B" w:rsidR="0062281B" w:rsidRPr="0062281B" w:rsidRDefault="0062281B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62281B">
        <w:rPr>
          <w:rFonts w:ascii="Times New Roman" w:hAnsi="Times New Roman"/>
          <w:i/>
          <w:spacing w:val="-4"/>
          <w:sz w:val="26"/>
          <w:szCs w:val="28"/>
        </w:rPr>
        <w:t>(Đã ký)</w:t>
      </w:r>
    </w:p>
    <w:p w14:paraId="73FDA011" w14:textId="77777777" w:rsidR="0062281B" w:rsidRDefault="0062281B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3F29FB7" w14:textId="77777777" w:rsidR="0062281B" w:rsidRDefault="0062281B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DE60CEA" w14:textId="2FB54329" w:rsidR="0062281B" w:rsidRPr="0062281B" w:rsidRDefault="0062281B" w:rsidP="006C3046">
      <w:pPr>
        <w:tabs>
          <w:tab w:val="center" w:pos="609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62281B">
        <w:rPr>
          <w:rFonts w:ascii="Times New Roman" w:hAnsi="Times New Roman"/>
          <w:b/>
          <w:spacing w:val="-4"/>
          <w:sz w:val="28"/>
          <w:szCs w:val="28"/>
        </w:rPr>
        <w:t>Nguyễn Ngọc Thảo Nguyên</w:t>
      </w:r>
    </w:p>
    <w:sectPr w:rsidR="0062281B" w:rsidRPr="0062281B" w:rsidSect="00B12568">
      <w:footerReference w:type="default" r:id="rId9"/>
      <w:pgSz w:w="11909" w:h="16834" w:code="9"/>
      <w:pgMar w:top="1134" w:right="1134" w:bottom="709" w:left="1701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B0AA" w14:textId="77777777" w:rsidR="00DC29DA" w:rsidRDefault="00DC29DA" w:rsidP="00610992">
      <w:pPr>
        <w:spacing w:after="0" w:line="240" w:lineRule="auto"/>
      </w:pPr>
      <w:r>
        <w:separator/>
      </w:r>
    </w:p>
  </w:endnote>
  <w:endnote w:type="continuationSeparator" w:id="0">
    <w:p w14:paraId="67981844" w14:textId="77777777" w:rsidR="00DC29DA" w:rsidRDefault="00DC29DA" w:rsidP="0061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B042" w14:textId="77777777" w:rsidR="00610992" w:rsidRPr="00610992" w:rsidRDefault="00610992">
    <w:pPr>
      <w:pStyle w:val="Footer"/>
      <w:jc w:val="right"/>
      <w:rPr>
        <w:rFonts w:ascii="Times New Roman" w:hAnsi="Times New Roman"/>
        <w:sz w:val="24"/>
        <w:szCs w:val="24"/>
      </w:rPr>
    </w:pPr>
  </w:p>
  <w:p w14:paraId="4EF6CB90" w14:textId="77777777" w:rsidR="00610992" w:rsidRDefault="00610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B65E9" w14:textId="77777777" w:rsidR="00DC29DA" w:rsidRDefault="00DC29DA" w:rsidP="00610992">
      <w:pPr>
        <w:spacing w:after="0" w:line="240" w:lineRule="auto"/>
      </w:pPr>
      <w:r>
        <w:separator/>
      </w:r>
    </w:p>
  </w:footnote>
  <w:footnote w:type="continuationSeparator" w:id="0">
    <w:p w14:paraId="0F0F7499" w14:textId="77777777" w:rsidR="00DC29DA" w:rsidRDefault="00DC29DA" w:rsidP="0061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94E"/>
    <w:multiLevelType w:val="multilevel"/>
    <w:tmpl w:val="03FAEF90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  <w:i w:val="0"/>
      </w:rPr>
    </w:lvl>
  </w:abstractNum>
  <w:abstractNum w:abstractNumId="1">
    <w:nsid w:val="397B7116"/>
    <w:multiLevelType w:val="hybridMultilevel"/>
    <w:tmpl w:val="9D680456"/>
    <w:lvl w:ilvl="0" w:tplc="2B56DDD4">
      <w:start w:val="4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97FAD"/>
    <w:multiLevelType w:val="multilevel"/>
    <w:tmpl w:val="F1DE85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3">
    <w:nsid w:val="40BF15C9"/>
    <w:multiLevelType w:val="hybridMultilevel"/>
    <w:tmpl w:val="78A832CE"/>
    <w:lvl w:ilvl="0" w:tplc="B8F41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AE0FD7"/>
    <w:multiLevelType w:val="hybridMultilevel"/>
    <w:tmpl w:val="868C45EE"/>
    <w:lvl w:ilvl="0" w:tplc="68AE35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56EF6"/>
    <w:multiLevelType w:val="hybridMultilevel"/>
    <w:tmpl w:val="695A0182"/>
    <w:lvl w:ilvl="0" w:tplc="4BF2E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F1339"/>
    <w:multiLevelType w:val="hybridMultilevel"/>
    <w:tmpl w:val="04F80C8E"/>
    <w:lvl w:ilvl="0" w:tplc="B396FF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13EF5"/>
    <w:multiLevelType w:val="hybridMultilevel"/>
    <w:tmpl w:val="023E5DB4"/>
    <w:lvl w:ilvl="0" w:tplc="054C9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EB16DD"/>
    <w:multiLevelType w:val="hybridMultilevel"/>
    <w:tmpl w:val="8886E34A"/>
    <w:lvl w:ilvl="0" w:tplc="857EC3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2DD74A3"/>
    <w:multiLevelType w:val="hybridMultilevel"/>
    <w:tmpl w:val="1E90F0D0"/>
    <w:lvl w:ilvl="0" w:tplc="0C6253F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A"/>
    <w:rsid w:val="00001812"/>
    <w:rsid w:val="000059E5"/>
    <w:rsid w:val="00011CE7"/>
    <w:rsid w:val="000132A4"/>
    <w:rsid w:val="000252EB"/>
    <w:rsid w:val="00042AF2"/>
    <w:rsid w:val="00053952"/>
    <w:rsid w:val="00054D8A"/>
    <w:rsid w:val="00064273"/>
    <w:rsid w:val="00091701"/>
    <w:rsid w:val="00096360"/>
    <w:rsid w:val="000A2D58"/>
    <w:rsid w:val="000B0591"/>
    <w:rsid w:val="000D3788"/>
    <w:rsid w:val="000E37B2"/>
    <w:rsid w:val="000E7454"/>
    <w:rsid w:val="00111205"/>
    <w:rsid w:val="00131C52"/>
    <w:rsid w:val="00155A23"/>
    <w:rsid w:val="00165DBE"/>
    <w:rsid w:val="001766ED"/>
    <w:rsid w:val="001936EA"/>
    <w:rsid w:val="001C0BF1"/>
    <w:rsid w:val="001D0219"/>
    <w:rsid w:val="001F3B95"/>
    <w:rsid w:val="001F606C"/>
    <w:rsid w:val="00225A8C"/>
    <w:rsid w:val="002329A7"/>
    <w:rsid w:val="0026447E"/>
    <w:rsid w:val="00267CF0"/>
    <w:rsid w:val="0028506B"/>
    <w:rsid w:val="00290566"/>
    <w:rsid w:val="002A1DB9"/>
    <w:rsid w:val="002B17E5"/>
    <w:rsid w:val="002B3A3A"/>
    <w:rsid w:val="002F4E19"/>
    <w:rsid w:val="002F537E"/>
    <w:rsid w:val="00301C46"/>
    <w:rsid w:val="00320DDE"/>
    <w:rsid w:val="003309A3"/>
    <w:rsid w:val="00334E44"/>
    <w:rsid w:val="00334E5C"/>
    <w:rsid w:val="003434EB"/>
    <w:rsid w:val="00352DD6"/>
    <w:rsid w:val="00355054"/>
    <w:rsid w:val="00393A63"/>
    <w:rsid w:val="003B117A"/>
    <w:rsid w:val="003B4D00"/>
    <w:rsid w:val="003B6D25"/>
    <w:rsid w:val="0041432C"/>
    <w:rsid w:val="0041575D"/>
    <w:rsid w:val="00415E12"/>
    <w:rsid w:val="00421BE1"/>
    <w:rsid w:val="00431C10"/>
    <w:rsid w:val="00437974"/>
    <w:rsid w:val="004538F0"/>
    <w:rsid w:val="0045577A"/>
    <w:rsid w:val="0046082F"/>
    <w:rsid w:val="00475124"/>
    <w:rsid w:val="0048702A"/>
    <w:rsid w:val="004A1323"/>
    <w:rsid w:val="004D4DBC"/>
    <w:rsid w:val="004E1D5F"/>
    <w:rsid w:val="004F04D6"/>
    <w:rsid w:val="004F0F5B"/>
    <w:rsid w:val="00504668"/>
    <w:rsid w:val="005071CC"/>
    <w:rsid w:val="00514345"/>
    <w:rsid w:val="00534425"/>
    <w:rsid w:val="0054787D"/>
    <w:rsid w:val="00552E2E"/>
    <w:rsid w:val="005875B5"/>
    <w:rsid w:val="00587B17"/>
    <w:rsid w:val="005B19D8"/>
    <w:rsid w:val="005B5E81"/>
    <w:rsid w:val="005D0831"/>
    <w:rsid w:val="005D08C0"/>
    <w:rsid w:val="005D0992"/>
    <w:rsid w:val="005D3A61"/>
    <w:rsid w:val="005D3AEA"/>
    <w:rsid w:val="005E36FB"/>
    <w:rsid w:val="005E4D41"/>
    <w:rsid w:val="005F10C9"/>
    <w:rsid w:val="00610992"/>
    <w:rsid w:val="0062281B"/>
    <w:rsid w:val="00640C49"/>
    <w:rsid w:val="0064271D"/>
    <w:rsid w:val="006475F1"/>
    <w:rsid w:val="006514DF"/>
    <w:rsid w:val="0065226C"/>
    <w:rsid w:val="0066027B"/>
    <w:rsid w:val="00660523"/>
    <w:rsid w:val="006728BB"/>
    <w:rsid w:val="00673E39"/>
    <w:rsid w:val="0069391D"/>
    <w:rsid w:val="006B3989"/>
    <w:rsid w:val="006C012B"/>
    <w:rsid w:val="006C3046"/>
    <w:rsid w:val="006C63C3"/>
    <w:rsid w:val="006C707D"/>
    <w:rsid w:val="006D26A1"/>
    <w:rsid w:val="006D47FE"/>
    <w:rsid w:val="006E0BA0"/>
    <w:rsid w:val="006E48ED"/>
    <w:rsid w:val="006E4FA5"/>
    <w:rsid w:val="006E5EEE"/>
    <w:rsid w:val="006F7BCB"/>
    <w:rsid w:val="0073723F"/>
    <w:rsid w:val="00741146"/>
    <w:rsid w:val="0074696F"/>
    <w:rsid w:val="007607F3"/>
    <w:rsid w:val="00761A68"/>
    <w:rsid w:val="00767003"/>
    <w:rsid w:val="007672E5"/>
    <w:rsid w:val="00781C2E"/>
    <w:rsid w:val="0079515A"/>
    <w:rsid w:val="007A08AD"/>
    <w:rsid w:val="007B7E2A"/>
    <w:rsid w:val="007C3E21"/>
    <w:rsid w:val="007E248D"/>
    <w:rsid w:val="007E473A"/>
    <w:rsid w:val="007E5188"/>
    <w:rsid w:val="007F0942"/>
    <w:rsid w:val="00801E92"/>
    <w:rsid w:val="008135BA"/>
    <w:rsid w:val="00815773"/>
    <w:rsid w:val="00840709"/>
    <w:rsid w:val="00860204"/>
    <w:rsid w:val="00864BFB"/>
    <w:rsid w:val="00874A54"/>
    <w:rsid w:val="0088095A"/>
    <w:rsid w:val="008858C0"/>
    <w:rsid w:val="008B3F5A"/>
    <w:rsid w:val="008B42D2"/>
    <w:rsid w:val="008C10FC"/>
    <w:rsid w:val="008D4CE5"/>
    <w:rsid w:val="008E50D8"/>
    <w:rsid w:val="008F450A"/>
    <w:rsid w:val="00900672"/>
    <w:rsid w:val="00915A30"/>
    <w:rsid w:val="00933F26"/>
    <w:rsid w:val="00976D43"/>
    <w:rsid w:val="0098533D"/>
    <w:rsid w:val="00985CFB"/>
    <w:rsid w:val="009904D4"/>
    <w:rsid w:val="00995A86"/>
    <w:rsid w:val="009A3FAC"/>
    <w:rsid w:val="009A590C"/>
    <w:rsid w:val="009B066A"/>
    <w:rsid w:val="009B3820"/>
    <w:rsid w:val="009C4A0D"/>
    <w:rsid w:val="009D1B2A"/>
    <w:rsid w:val="009E3756"/>
    <w:rsid w:val="009F450E"/>
    <w:rsid w:val="00A12B2D"/>
    <w:rsid w:val="00A30E84"/>
    <w:rsid w:val="00A464BD"/>
    <w:rsid w:val="00A61924"/>
    <w:rsid w:val="00A679F9"/>
    <w:rsid w:val="00A737D1"/>
    <w:rsid w:val="00A81F62"/>
    <w:rsid w:val="00A82BA7"/>
    <w:rsid w:val="00AB0B2F"/>
    <w:rsid w:val="00AB41D9"/>
    <w:rsid w:val="00AB792F"/>
    <w:rsid w:val="00AC16DE"/>
    <w:rsid w:val="00AE29EF"/>
    <w:rsid w:val="00AF4CB7"/>
    <w:rsid w:val="00AF7675"/>
    <w:rsid w:val="00B12568"/>
    <w:rsid w:val="00B1678B"/>
    <w:rsid w:val="00B205E1"/>
    <w:rsid w:val="00B231F3"/>
    <w:rsid w:val="00B32A17"/>
    <w:rsid w:val="00B36998"/>
    <w:rsid w:val="00B41990"/>
    <w:rsid w:val="00B72B21"/>
    <w:rsid w:val="00B738B0"/>
    <w:rsid w:val="00B9240C"/>
    <w:rsid w:val="00BC3BBE"/>
    <w:rsid w:val="00BC76A0"/>
    <w:rsid w:val="00BF4204"/>
    <w:rsid w:val="00C22FC8"/>
    <w:rsid w:val="00C322DB"/>
    <w:rsid w:val="00C4221D"/>
    <w:rsid w:val="00C45552"/>
    <w:rsid w:val="00C50D15"/>
    <w:rsid w:val="00C53424"/>
    <w:rsid w:val="00C80810"/>
    <w:rsid w:val="00C85BCF"/>
    <w:rsid w:val="00C872BD"/>
    <w:rsid w:val="00C94B93"/>
    <w:rsid w:val="00CA1CEE"/>
    <w:rsid w:val="00CA7DC9"/>
    <w:rsid w:val="00CB213F"/>
    <w:rsid w:val="00CB35FA"/>
    <w:rsid w:val="00CB5447"/>
    <w:rsid w:val="00CB7A4F"/>
    <w:rsid w:val="00CC1211"/>
    <w:rsid w:val="00CF5E23"/>
    <w:rsid w:val="00CF70AD"/>
    <w:rsid w:val="00CF7DAC"/>
    <w:rsid w:val="00D009B2"/>
    <w:rsid w:val="00D12F01"/>
    <w:rsid w:val="00D15FFC"/>
    <w:rsid w:val="00D254FE"/>
    <w:rsid w:val="00D30195"/>
    <w:rsid w:val="00D31E26"/>
    <w:rsid w:val="00D3785E"/>
    <w:rsid w:val="00D45330"/>
    <w:rsid w:val="00D6017D"/>
    <w:rsid w:val="00D667A2"/>
    <w:rsid w:val="00D714AD"/>
    <w:rsid w:val="00D72A00"/>
    <w:rsid w:val="00D87D40"/>
    <w:rsid w:val="00DA7602"/>
    <w:rsid w:val="00DB4D58"/>
    <w:rsid w:val="00DB67F5"/>
    <w:rsid w:val="00DC29DA"/>
    <w:rsid w:val="00DC306E"/>
    <w:rsid w:val="00DD40CF"/>
    <w:rsid w:val="00DE51A9"/>
    <w:rsid w:val="00E13A57"/>
    <w:rsid w:val="00E16F41"/>
    <w:rsid w:val="00E376A2"/>
    <w:rsid w:val="00E411DB"/>
    <w:rsid w:val="00E46F42"/>
    <w:rsid w:val="00E50D55"/>
    <w:rsid w:val="00E5182C"/>
    <w:rsid w:val="00E56414"/>
    <w:rsid w:val="00E62CA7"/>
    <w:rsid w:val="00E74489"/>
    <w:rsid w:val="00E81A26"/>
    <w:rsid w:val="00E84425"/>
    <w:rsid w:val="00E90BDE"/>
    <w:rsid w:val="00E96A57"/>
    <w:rsid w:val="00E96E99"/>
    <w:rsid w:val="00EA04BA"/>
    <w:rsid w:val="00EA4608"/>
    <w:rsid w:val="00EA4C63"/>
    <w:rsid w:val="00EB15CF"/>
    <w:rsid w:val="00EB7D6F"/>
    <w:rsid w:val="00EF7602"/>
    <w:rsid w:val="00F01141"/>
    <w:rsid w:val="00F05F23"/>
    <w:rsid w:val="00F15181"/>
    <w:rsid w:val="00F30244"/>
    <w:rsid w:val="00F51C7E"/>
    <w:rsid w:val="00F54680"/>
    <w:rsid w:val="00F559A4"/>
    <w:rsid w:val="00F56BEE"/>
    <w:rsid w:val="00F769C7"/>
    <w:rsid w:val="00F7744B"/>
    <w:rsid w:val="00FA5CCB"/>
    <w:rsid w:val="00FB221A"/>
    <w:rsid w:val="00FC5836"/>
    <w:rsid w:val="00FD0718"/>
    <w:rsid w:val="00FD27F3"/>
    <w:rsid w:val="00FE2C8C"/>
    <w:rsid w:val="00FF14C7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6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05F2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E90BD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F30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9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05F23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05F2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Char"/>
    <w:basedOn w:val="Normal"/>
    <w:rsid w:val="00E90BD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F30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9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05F2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1BA8C-7D91-4D4F-B8E6-5A66703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VietHoa</dc:creator>
  <cp:lastModifiedBy>Admin</cp:lastModifiedBy>
  <cp:revision>7</cp:revision>
  <cp:lastPrinted>2017-01-17T09:52:00Z</cp:lastPrinted>
  <dcterms:created xsi:type="dcterms:W3CDTF">2017-10-20T07:45:00Z</dcterms:created>
  <dcterms:modified xsi:type="dcterms:W3CDTF">2017-10-23T01:22:00Z</dcterms:modified>
</cp:coreProperties>
</file>