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5" w:type="dxa"/>
        <w:jc w:val="center"/>
        <w:tblLook w:val="04A0" w:firstRow="1" w:lastRow="0" w:firstColumn="1" w:lastColumn="0" w:noHBand="0" w:noVBand="1"/>
      </w:tblPr>
      <w:tblGrid>
        <w:gridCol w:w="9680"/>
        <w:gridCol w:w="222"/>
      </w:tblGrid>
      <w:tr w:rsidR="004778D3" w:rsidRPr="007062DB">
        <w:trPr>
          <w:jc w:val="center"/>
        </w:trPr>
        <w:tc>
          <w:tcPr>
            <w:tcW w:w="4152" w:type="dxa"/>
          </w:tcPr>
          <w:tbl>
            <w:tblPr>
              <w:tblW w:w="9464" w:type="dxa"/>
              <w:tblLook w:val="01E0" w:firstRow="1" w:lastRow="1" w:firstColumn="1" w:lastColumn="1" w:noHBand="0" w:noVBand="0"/>
            </w:tblPr>
            <w:tblGrid>
              <w:gridCol w:w="4219"/>
              <w:gridCol w:w="5245"/>
            </w:tblGrid>
            <w:tr w:rsidR="00C46B05" w:rsidRPr="007062DB" w:rsidTr="00C46B05">
              <w:tc>
                <w:tcPr>
                  <w:tcW w:w="4219" w:type="dxa"/>
                  <w:hideMark/>
                </w:tcPr>
                <w:p w:rsidR="00C46B05" w:rsidRPr="007062DB" w:rsidRDefault="00C46B05" w:rsidP="004E38A2">
                  <w:pPr>
                    <w:tabs>
                      <w:tab w:val="center" w:pos="2201"/>
                    </w:tabs>
                    <w:jc w:val="center"/>
                    <w:rPr>
                      <w:rFonts w:ascii="Times New Roman" w:hAnsi="Times New Roman"/>
                      <w:b/>
                      <w:bCs/>
                      <w:color w:val="000000"/>
                      <w:sz w:val="28"/>
                    </w:rPr>
                  </w:pPr>
                  <w:r w:rsidRPr="007062DB">
                    <w:rPr>
                      <w:rFonts w:ascii="Times New Roman" w:hAnsi="Times New Roman"/>
                      <w:b/>
                      <w:bCs/>
                      <w:color w:val="000000"/>
                      <w:sz w:val="28"/>
                    </w:rPr>
                    <w:t>BCH ĐOÀN TP. HỒ CHÍ MINH</w:t>
                  </w:r>
                </w:p>
                <w:p w:rsidR="00C46B05" w:rsidRPr="007062DB" w:rsidRDefault="00C46B05" w:rsidP="004E38A2">
                  <w:pPr>
                    <w:tabs>
                      <w:tab w:val="center" w:pos="2201"/>
                    </w:tabs>
                    <w:jc w:val="center"/>
                    <w:rPr>
                      <w:rFonts w:ascii="Times New Roman" w:hAnsi="Times New Roman"/>
                      <w:color w:val="000000"/>
                      <w:sz w:val="28"/>
                    </w:rPr>
                  </w:pPr>
                  <w:r w:rsidRPr="007062DB">
                    <w:rPr>
                      <w:rFonts w:ascii="Times New Roman" w:hAnsi="Times New Roman"/>
                      <w:color w:val="000000"/>
                      <w:sz w:val="28"/>
                    </w:rPr>
                    <w:t>***</w:t>
                  </w:r>
                </w:p>
                <w:p w:rsidR="00C46B05" w:rsidRPr="007062DB" w:rsidRDefault="00972088" w:rsidP="00BC2E00">
                  <w:pPr>
                    <w:tabs>
                      <w:tab w:val="center" w:pos="2201"/>
                    </w:tabs>
                    <w:jc w:val="center"/>
                    <w:rPr>
                      <w:rFonts w:ascii="Times New Roman" w:hAnsi="Times New Roman"/>
                      <w:color w:val="000000"/>
                    </w:rPr>
                  </w:pPr>
                  <w:r w:rsidRPr="007062DB">
                    <w:rPr>
                      <w:rFonts w:ascii="Times New Roman" w:hAnsi="Times New Roman"/>
                      <w:color w:val="000000"/>
                    </w:rPr>
                    <w:t xml:space="preserve">Số: </w:t>
                  </w:r>
                  <w:r w:rsidR="00BC2E00">
                    <w:rPr>
                      <w:rFonts w:ascii="Times New Roman" w:hAnsi="Times New Roman"/>
                      <w:color w:val="000000"/>
                    </w:rPr>
                    <w:t>19</w:t>
                  </w:r>
                  <w:r w:rsidR="00C46B05" w:rsidRPr="007062DB">
                    <w:rPr>
                      <w:rFonts w:ascii="Times New Roman" w:hAnsi="Times New Roman"/>
                      <w:color w:val="000000"/>
                    </w:rPr>
                    <w:t>-KH/TĐTN-BTC</w:t>
                  </w:r>
                </w:p>
              </w:tc>
              <w:tc>
                <w:tcPr>
                  <w:tcW w:w="5245" w:type="dxa"/>
                </w:tcPr>
                <w:p w:rsidR="00C46B05" w:rsidRPr="007062DB" w:rsidRDefault="00C46B05" w:rsidP="004E38A2">
                  <w:pPr>
                    <w:tabs>
                      <w:tab w:val="center" w:pos="2201"/>
                    </w:tabs>
                    <w:jc w:val="right"/>
                    <w:rPr>
                      <w:rFonts w:ascii="Times New Roman" w:hAnsi="Times New Roman"/>
                      <w:b/>
                      <w:color w:val="000000"/>
                      <w:sz w:val="30"/>
                      <w:szCs w:val="28"/>
                      <w:u w:val="single"/>
                    </w:rPr>
                  </w:pPr>
                  <w:r w:rsidRPr="007062DB">
                    <w:rPr>
                      <w:rFonts w:ascii="Times New Roman" w:hAnsi="Times New Roman"/>
                      <w:b/>
                      <w:color w:val="000000"/>
                      <w:sz w:val="30"/>
                      <w:szCs w:val="28"/>
                      <w:u w:val="single"/>
                    </w:rPr>
                    <w:t>ĐOÀN TNCS HỒ CHÍ MINH</w:t>
                  </w:r>
                </w:p>
                <w:p w:rsidR="00C46B05" w:rsidRPr="007062DB" w:rsidRDefault="00C46B05" w:rsidP="004E38A2">
                  <w:pPr>
                    <w:tabs>
                      <w:tab w:val="center" w:pos="2201"/>
                    </w:tabs>
                    <w:jc w:val="right"/>
                    <w:rPr>
                      <w:rFonts w:ascii="Times New Roman" w:hAnsi="Times New Roman"/>
                      <w:i/>
                      <w:iCs/>
                      <w:color w:val="000000"/>
                    </w:rPr>
                  </w:pPr>
                </w:p>
                <w:p w:rsidR="00C46B05" w:rsidRPr="007062DB" w:rsidRDefault="00C46B05" w:rsidP="00BC2E00">
                  <w:pPr>
                    <w:tabs>
                      <w:tab w:val="center" w:pos="2201"/>
                    </w:tabs>
                    <w:jc w:val="right"/>
                    <w:rPr>
                      <w:rFonts w:ascii="Times New Roman" w:hAnsi="Times New Roman"/>
                      <w:color w:val="000000"/>
                    </w:rPr>
                  </w:pPr>
                  <w:r w:rsidRPr="007062DB">
                    <w:rPr>
                      <w:rFonts w:ascii="Times New Roman" w:hAnsi="Times New Roman"/>
                      <w:i/>
                      <w:iCs/>
                      <w:color w:val="000000"/>
                    </w:rPr>
                    <w:t xml:space="preserve">TP. Hồ Chí Minh, ngày </w:t>
                  </w:r>
                  <w:r w:rsidR="00BC2E00">
                    <w:rPr>
                      <w:rFonts w:ascii="Times New Roman" w:hAnsi="Times New Roman"/>
                      <w:i/>
                      <w:iCs/>
                      <w:color w:val="000000"/>
                    </w:rPr>
                    <w:t>31</w:t>
                  </w:r>
                  <w:r w:rsidRPr="007062DB">
                    <w:rPr>
                      <w:rFonts w:ascii="Times New Roman" w:hAnsi="Times New Roman"/>
                      <w:i/>
                      <w:iCs/>
                      <w:color w:val="000000"/>
                    </w:rPr>
                    <w:t xml:space="preserve"> tháng </w:t>
                  </w:r>
                  <w:r w:rsidR="00BC2E00">
                    <w:rPr>
                      <w:rFonts w:ascii="Times New Roman" w:hAnsi="Times New Roman"/>
                      <w:i/>
                      <w:iCs/>
                      <w:color w:val="000000"/>
                    </w:rPr>
                    <w:t>8</w:t>
                  </w:r>
                  <w:r w:rsidRPr="007062DB">
                    <w:rPr>
                      <w:rFonts w:ascii="Times New Roman" w:hAnsi="Times New Roman"/>
                      <w:i/>
                      <w:iCs/>
                      <w:color w:val="000000"/>
                    </w:rPr>
                    <w:t xml:space="preserve"> năm 2016</w:t>
                  </w:r>
                </w:p>
              </w:tc>
            </w:tr>
          </w:tbl>
          <w:p w:rsidR="004778D3" w:rsidRPr="007062DB" w:rsidRDefault="004778D3" w:rsidP="004E38A2">
            <w:pPr>
              <w:tabs>
                <w:tab w:val="right" w:pos="8888"/>
              </w:tabs>
              <w:jc w:val="center"/>
              <w:rPr>
                <w:rFonts w:ascii="Times New Roman" w:hAnsi="Times New Roman"/>
                <w:color w:val="000000"/>
              </w:rPr>
            </w:pPr>
          </w:p>
        </w:tc>
        <w:tc>
          <w:tcPr>
            <w:tcW w:w="5263" w:type="dxa"/>
          </w:tcPr>
          <w:p w:rsidR="004778D3" w:rsidRPr="007062DB" w:rsidRDefault="004778D3" w:rsidP="004E38A2">
            <w:pPr>
              <w:tabs>
                <w:tab w:val="right" w:pos="8888"/>
              </w:tabs>
              <w:jc w:val="center"/>
              <w:rPr>
                <w:rFonts w:ascii="Times New Roman" w:hAnsi="Times New Roman"/>
                <w:color w:val="000000"/>
                <w:lang w:val="vi-VN"/>
              </w:rPr>
            </w:pPr>
          </w:p>
        </w:tc>
      </w:tr>
    </w:tbl>
    <w:p w:rsidR="000F0D21" w:rsidRPr="007062DB" w:rsidRDefault="000F0D21" w:rsidP="004E38A2">
      <w:pPr>
        <w:tabs>
          <w:tab w:val="right" w:pos="8888"/>
        </w:tabs>
        <w:jc w:val="center"/>
        <w:rPr>
          <w:rFonts w:ascii="Times New Roman" w:hAnsi="Times New Roman"/>
          <w:color w:val="000000"/>
          <w:lang w:val="vi-VN"/>
        </w:rPr>
      </w:pPr>
    </w:p>
    <w:p w:rsidR="000F0D21" w:rsidRPr="007062DB" w:rsidRDefault="00243772" w:rsidP="004E38A2">
      <w:pPr>
        <w:jc w:val="center"/>
        <w:rPr>
          <w:rFonts w:ascii="Times New Roman" w:hAnsi="Times New Roman"/>
          <w:b/>
          <w:color w:val="000000"/>
          <w:sz w:val="32"/>
          <w:szCs w:val="28"/>
          <w:lang w:val="vi-VN"/>
        </w:rPr>
      </w:pPr>
      <w:r w:rsidRPr="007062DB">
        <w:rPr>
          <w:rFonts w:ascii="Times New Roman" w:hAnsi="Times New Roman"/>
          <w:b/>
          <w:color w:val="000000"/>
          <w:sz w:val="32"/>
          <w:szCs w:val="28"/>
          <w:lang w:val="vi-VN"/>
        </w:rPr>
        <w:t>KẾ HOẠCH</w:t>
      </w:r>
    </w:p>
    <w:p w:rsidR="004E38A2" w:rsidRDefault="00962D9C" w:rsidP="004E38A2">
      <w:pPr>
        <w:jc w:val="center"/>
        <w:rPr>
          <w:rFonts w:ascii="Times New Roman" w:hAnsi="Times New Roman"/>
          <w:b/>
          <w:color w:val="000000"/>
          <w:szCs w:val="28"/>
        </w:rPr>
      </w:pPr>
      <w:bookmarkStart w:id="0" w:name="_GoBack"/>
      <w:r>
        <w:rPr>
          <w:rFonts w:ascii="Times New Roman" w:hAnsi="Times New Roman"/>
          <w:b/>
          <w:color w:val="000000"/>
          <w:szCs w:val="28"/>
        </w:rPr>
        <w:t>Tổ chức</w:t>
      </w:r>
      <w:r w:rsidR="00243772" w:rsidRPr="007062DB">
        <w:rPr>
          <w:rFonts w:ascii="Times New Roman" w:hAnsi="Times New Roman"/>
          <w:b/>
          <w:color w:val="000000"/>
          <w:szCs w:val="28"/>
          <w:lang w:val="vi-VN"/>
        </w:rPr>
        <w:t xml:space="preserve"> </w:t>
      </w:r>
      <w:r w:rsidR="004778D3" w:rsidRPr="007062DB">
        <w:rPr>
          <w:rFonts w:ascii="Times New Roman" w:hAnsi="Times New Roman"/>
          <w:b/>
          <w:color w:val="000000"/>
          <w:szCs w:val="28"/>
          <w:lang w:val="vi-VN"/>
        </w:rPr>
        <w:t>Đại hội,</w:t>
      </w:r>
      <w:r w:rsidR="00243772" w:rsidRPr="007062DB">
        <w:rPr>
          <w:rFonts w:ascii="Times New Roman" w:hAnsi="Times New Roman"/>
          <w:b/>
          <w:color w:val="000000"/>
          <w:szCs w:val="28"/>
          <w:lang w:val="vi-VN"/>
        </w:rPr>
        <w:t xml:space="preserve"> Hội nghị </w:t>
      </w:r>
      <w:r w:rsidR="001F616E" w:rsidRPr="007062DB">
        <w:rPr>
          <w:rFonts w:ascii="Times New Roman" w:hAnsi="Times New Roman"/>
          <w:b/>
          <w:color w:val="000000"/>
          <w:szCs w:val="28"/>
        </w:rPr>
        <w:t>đ</w:t>
      </w:r>
      <w:r w:rsidR="00243772" w:rsidRPr="007062DB">
        <w:rPr>
          <w:rFonts w:ascii="Times New Roman" w:hAnsi="Times New Roman"/>
          <w:b/>
          <w:color w:val="000000"/>
          <w:szCs w:val="28"/>
          <w:lang w:val="vi-VN"/>
        </w:rPr>
        <w:t>ại biểu Đoàn các cấp</w:t>
      </w:r>
      <w:r w:rsidR="004E38A2">
        <w:rPr>
          <w:rFonts w:ascii="Times New Roman" w:hAnsi="Times New Roman"/>
          <w:b/>
          <w:color w:val="000000"/>
          <w:szCs w:val="28"/>
        </w:rPr>
        <w:t xml:space="preserve"> </w:t>
      </w:r>
      <w:r w:rsidR="001F616E" w:rsidRPr="007062DB">
        <w:rPr>
          <w:rFonts w:ascii="Times New Roman" w:hAnsi="Times New Roman"/>
          <w:b/>
          <w:color w:val="000000"/>
          <w:szCs w:val="28"/>
          <w:lang w:val="vi-VN"/>
        </w:rPr>
        <w:t xml:space="preserve">tiến tới </w:t>
      </w:r>
    </w:p>
    <w:p w:rsidR="004E38A2" w:rsidRDefault="001F616E" w:rsidP="004E38A2">
      <w:pPr>
        <w:jc w:val="center"/>
        <w:rPr>
          <w:rFonts w:ascii="Times New Roman" w:hAnsi="Times New Roman"/>
          <w:b/>
          <w:color w:val="000000"/>
          <w:szCs w:val="28"/>
        </w:rPr>
      </w:pPr>
      <w:r w:rsidRPr="007062DB">
        <w:rPr>
          <w:rFonts w:ascii="Times New Roman" w:hAnsi="Times New Roman"/>
          <w:b/>
          <w:color w:val="000000"/>
          <w:szCs w:val="28"/>
          <w:lang w:val="vi-VN"/>
        </w:rPr>
        <w:t xml:space="preserve">Đại hội </w:t>
      </w:r>
      <w:r w:rsidRPr="007062DB">
        <w:rPr>
          <w:rFonts w:ascii="Times New Roman" w:hAnsi="Times New Roman"/>
          <w:b/>
          <w:color w:val="000000"/>
          <w:szCs w:val="28"/>
        </w:rPr>
        <w:t>đ</w:t>
      </w:r>
      <w:r w:rsidR="004778D3" w:rsidRPr="007062DB">
        <w:rPr>
          <w:rFonts w:ascii="Times New Roman" w:hAnsi="Times New Roman"/>
          <w:b/>
          <w:color w:val="000000"/>
          <w:szCs w:val="28"/>
          <w:lang w:val="vi-VN"/>
        </w:rPr>
        <w:t>ại biểu Đoàn TNCS Hồ Chí Minh Thành phố Hồ Chí Minh</w:t>
      </w:r>
      <w:r w:rsidR="004E38A2">
        <w:rPr>
          <w:rFonts w:ascii="Times New Roman" w:hAnsi="Times New Roman"/>
          <w:b/>
          <w:color w:val="000000"/>
          <w:szCs w:val="28"/>
        </w:rPr>
        <w:t xml:space="preserve"> </w:t>
      </w:r>
      <w:r w:rsidR="004778D3" w:rsidRPr="007062DB">
        <w:rPr>
          <w:rFonts w:ascii="Times New Roman" w:hAnsi="Times New Roman"/>
          <w:b/>
          <w:color w:val="000000"/>
          <w:szCs w:val="28"/>
          <w:lang w:val="vi-VN"/>
        </w:rPr>
        <w:t xml:space="preserve">lần thứ X </w:t>
      </w:r>
    </w:p>
    <w:p w:rsidR="000F0D21" w:rsidRPr="007062DB" w:rsidRDefault="004778D3" w:rsidP="004E38A2">
      <w:pPr>
        <w:jc w:val="center"/>
        <w:rPr>
          <w:rFonts w:ascii="Times New Roman" w:hAnsi="Times New Roman"/>
          <w:b/>
          <w:color w:val="000000"/>
          <w:szCs w:val="28"/>
        </w:rPr>
      </w:pPr>
      <w:r w:rsidRPr="007062DB">
        <w:rPr>
          <w:rFonts w:ascii="Times New Roman" w:hAnsi="Times New Roman"/>
          <w:b/>
          <w:color w:val="000000"/>
          <w:szCs w:val="28"/>
          <w:lang w:val="vi-VN"/>
        </w:rPr>
        <w:t>và Đại hội Đoàn toàn quốc lần thứ X</w:t>
      </w:r>
      <w:r w:rsidR="00C46B05" w:rsidRPr="007062DB">
        <w:rPr>
          <w:rFonts w:ascii="Times New Roman" w:hAnsi="Times New Roman"/>
          <w:b/>
          <w:color w:val="000000"/>
          <w:szCs w:val="28"/>
        </w:rPr>
        <w:t>I</w:t>
      </w:r>
      <w:r w:rsidRPr="007062DB">
        <w:rPr>
          <w:rFonts w:ascii="Times New Roman" w:hAnsi="Times New Roman"/>
          <w:b/>
          <w:color w:val="000000"/>
          <w:szCs w:val="28"/>
          <w:lang w:val="vi-VN"/>
        </w:rPr>
        <w:t xml:space="preserve"> </w:t>
      </w:r>
      <w:r w:rsidR="00A4387A" w:rsidRPr="007062DB">
        <w:rPr>
          <w:rFonts w:ascii="Times New Roman" w:hAnsi="Times New Roman"/>
          <w:b/>
          <w:color w:val="000000"/>
          <w:szCs w:val="28"/>
        </w:rPr>
        <w:t xml:space="preserve">nhiệm kỳ </w:t>
      </w:r>
      <w:r w:rsidR="00AA1D92" w:rsidRPr="007062DB">
        <w:rPr>
          <w:rFonts w:ascii="Times New Roman" w:hAnsi="Times New Roman"/>
          <w:b/>
          <w:color w:val="000000"/>
          <w:szCs w:val="28"/>
          <w:lang w:val="vi-VN"/>
        </w:rPr>
        <w:t>201</w:t>
      </w:r>
      <w:r w:rsidR="00AA1D92" w:rsidRPr="007062DB">
        <w:rPr>
          <w:rFonts w:ascii="Times New Roman" w:hAnsi="Times New Roman"/>
          <w:b/>
          <w:color w:val="000000"/>
          <w:szCs w:val="28"/>
        </w:rPr>
        <w:t>7</w:t>
      </w:r>
      <w:r w:rsidR="00AA1D92" w:rsidRPr="007062DB">
        <w:rPr>
          <w:rFonts w:ascii="Times New Roman" w:hAnsi="Times New Roman"/>
          <w:b/>
          <w:color w:val="000000"/>
          <w:szCs w:val="28"/>
          <w:lang w:val="vi-VN"/>
        </w:rPr>
        <w:t xml:space="preserve"> - 20</w:t>
      </w:r>
      <w:r w:rsidR="00AA1D92" w:rsidRPr="007062DB">
        <w:rPr>
          <w:rFonts w:ascii="Times New Roman" w:hAnsi="Times New Roman"/>
          <w:b/>
          <w:color w:val="000000"/>
          <w:szCs w:val="28"/>
        </w:rPr>
        <w:t>22</w:t>
      </w:r>
      <w:bookmarkEnd w:id="0"/>
    </w:p>
    <w:p w:rsidR="00635672" w:rsidRPr="007062DB" w:rsidRDefault="00C46B05" w:rsidP="004E38A2">
      <w:pPr>
        <w:tabs>
          <w:tab w:val="center" w:pos="1919"/>
          <w:tab w:val="right" w:pos="8888"/>
        </w:tabs>
        <w:jc w:val="center"/>
        <w:rPr>
          <w:rFonts w:ascii="Times New Roman" w:hAnsi="Times New Roman"/>
          <w:i/>
          <w:color w:val="000000"/>
        </w:rPr>
      </w:pPr>
      <w:r w:rsidRPr="007062DB">
        <w:rPr>
          <w:rFonts w:ascii="Times New Roman" w:hAnsi="Times New Roman"/>
          <w:color w:val="000000"/>
        </w:rPr>
        <w:t>-------</w:t>
      </w:r>
    </w:p>
    <w:p w:rsidR="00C46B05" w:rsidRDefault="000F0D21" w:rsidP="004E38A2">
      <w:pPr>
        <w:jc w:val="both"/>
        <w:rPr>
          <w:rFonts w:ascii="Times New Roman" w:hAnsi="Times New Roman"/>
          <w:color w:val="000000"/>
        </w:rPr>
      </w:pPr>
      <w:r w:rsidRPr="007062DB">
        <w:rPr>
          <w:rFonts w:ascii="Times New Roman" w:hAnsi="Times New Roman"/>
          <w:color w:val="000000"/>
          <w:lang w:val="vi-VN"/>
        </w:rPr>
        <w:tab/>
      </w:r>
    </w:p>
    <w:p w:rsidR="004E38A2" w:rsidRPr="004E38A2" w:rsidRDefault="004E38A2" w:rsidP="004E38A2">
      <w:pPr>
        <w:jc w:val="both"/>
        <w:rPr>
          <w:rFonts w:ascii="Times New Roman" w:hAnsi="Times New Roman"/>
          <w:color w:val="000000"/>
        </w:rPr>
      </w:pPr>
    </w:p>
    <w:p w:rsidR="00FD7D26" w:rsidRDefault="00FD7D26" w:rsidP="004E38A2">
      <w:pPr>
        <w:ind w:firstLine="720"/>
        <w:jc w:val="both"/>
        <w:rPr>
          <w:rFonts w:ascii="Times New Roman" w:hAnsi="Times New Roman"/>
          <w:color w:val="000000"/>
        </w:rPr>
      </w:pPr>
      <w:r w:rsidRPr="007062DB">
        <w:rPr>
          <w:rFonts w:ascii="Times New Roman" w:hAnsi="Times New Roman"/>
          <w:color w:val="000000"/>
          <w:lang w:val="vi-VN"/>
        </w:rPr>
        <w:t>Căn cứ Điều lệ Đoàn và Hướng dẫn thực hiện Điều lệ Đoàn Thanh niên Cộng sản Hồ Chí Minh;</w:t>
      </w:r>
    </w:p>
    <w:p w:rsidR="00C95EEF" w:rsidRDefault="00C95EEF" w:rsidP="004E38A2">
      <w:pPr>
        <w:spacing w:before="120"/>
        <w:ind w:firstLine="720"/>
        <w:jc w:val="both"/>
        <w:rPr>
          <w:rFonts w:ascii="Times New Roman" w:hAnsi="Times New Roman"/>
          <w:color w:val="000000"/>
        </w:rPr>
      </w:pPr>
      <w:r w:rsidRPr="007062DB">
        <w:rPr>
          <w:rFonts w:ascii="Times New Roman" w:hAnsi="Times New Roman"/>
          <w:color w:val="000000"/>
          <w:lang w:val="vi-VN"/>
        </w:rPr>
        <w:t xml:space="preserve">Căn cứ </w:t>
      </w:r>
      <w:r w:rsidR="002D3032" w:rsidRPr="007062DB">
        <w:rPr>
          <w:rFonts w:ascii="Times New Roman" w:hAnsi="Times New Roman"/>
          <w:color w:val="000000"/>
          <w:lang w:val="vi-VN"/>
        </w:rPr>
        <w:t>K</w:t>
      </w:r>
      <w:r w:rsidRPr="007062DB">
        <w:rPr>
          <w:rFonts w:ascii="Times New Roman" w:hAnsi="Times New Roman"/>
          <w:color w:val="000000"/>
          <w:lang w:val="vi-VN"/>
        </w:rPr>
        <w:t xml:space="preserve">ế hoạch </w:t>
      </w:r>
      <w:r w:rsidR="00916370" w:rsidRPr="007062DB">
        <w:rPr>
          <w:rFonts w:ascii="Times New Roman" w:hAnsi="Times New Roman"/>
          <w:color w:val="000000"/>
        </w:rPr>
        <w:t xml:space="preserve">số </w:t>
      </w:r>
      <w:r w:rsidR="00A775CC" w:rsidRPr="007062DB">
        <w:rPr>
          <w:rFonts w:ascii="Times New Roman" w:hAnsi="Times New Roman"/>
          <w:color w:val="000000"/>
        </w:rPr>
        <w:t>496</w:t>
      </w:r>
      <w:r w:rsidR="00916370" w:rsidRPr="007062DB">
        <w:rPr>
          <w:rFonts w:ascii="Times New Roman" w:hAnsi="Times New Roman"/>
          <w:color w:val="000000"/>
        </w:rPr>
        <w:t>-KH/TWĐTN</w:t>
      </w:r>
      <w:r w:rsidR="00C46B05" w:rsidRPr="007062DB">
        <w:rPr>
          <w:rFonts w:ascii="Times New Roman" w:hAnsi="Times New Roman"/>
          <w:color w:val="000000"/>
        </w:rPr>
        <w:t>-BTC</w:t>
      </w:r>
      <w:r w:rsidR="00916370" w:rsidRPr="007062DB">
        <w:rPr>
          <w:rFonts w:ascii="Times New Roman" w:hAnsi="Times New Roman"/>
          <w:color w:val="000000"/>
        </w:rPr>
        <w:t xml:space="preserve"> ngày 1</w:t>
      </w:r>
      <w:r w:rsidR="00C46B05" w:rsidRPr="007062DB">
        <w:rPr>
          <w:rFonts w:ascii="Times New Roman" w:hAnsi="Times New Roman"/>
          <w:color w:val="000000"/>
        </w:rPr>
        <w:t>7/6/2016</w:t>
      </w:r>
      <w:r w:rsidR="00916370" w:rsidRPr="007062DB">
        <w:rPr>
          <w:rFonts w:ascii="Times New Roman" w:hAnsi="Times New Roman"/>
          <w:color w:val="000000"/>
        </w:rPr>
        <w:t xml:space="preserve"> của Ban Chấp hành Trung ương Đoàn về việc </w:t>
      </w:r>
      <w:r w:rsidRPr="007062DB">
        <w:rPr>
          <w:rFonts w:ascii="Times New Roman" w:hAnsi="Times New Roman"/>
          <w:color w:val="000000"/>
          <w:lang w:val="vi-VN"/>
        </w:rPr>
        <w:t>tổ chức Đại hội Đoàn các cấp, tiến tới Đại hội Đại biểu toàn quốc lần thứ X</w:t>
      </w:r>
      <w:r w:rsidR="00C46B05" w:rsidRPr="007062DB">
        <w:rPr>
          <w:rFonts w:ascii="Times New Roman" w:hAnsi="Times New Roman"/>
          <w:color w:val="000000"/>
        </w:rPr>
        <w:t>I</w:t>
      </w:r>
      <w:r w:rsidRPr="007062DB">
        <w:rPr>
          <w:rFonts w:ascii="Times New Roman" w:hAnsi="Times New Roman"/>
          <w:color w:val="000000"/>
          <w:lang w:val="vi-VN"/>
        </w:rPr>
        <w:t xml:space="preserve"> Đoàn TNCS Hồ Chí Minh;</w:t>
      </w:r>
    </w:p>
    <w:p w:rsidR="000F0D21" w:rsidRPr="007062DB" w:rsidRDefault="004778D3" w:rsidP="004E38A2">
      <w:pPr>
        <w:spacing w:before="120"/>
        <w:ind w:firstLine="720"/>
        <w:jc w:val="both"/>
        <w:rPr>
          <w:rFonts w:ascii="Times New Roman" w:hAnsi="Times New Roman"/>
          <w:color w:val="000000"/>
          <w:lang w:val="vi-VN"/>
        </w:rPr>
      </w:pPr>
      <w:r w:rsidRPr="007062DB">
        <w:rPr>
          <w:rFonts w:ascii="Times New Roman" w:hAnsi="Times New Roman"/>
          <w:color w:val="000000"/>
          <w:lang w:val="vi-VN"/>
        </w:rPr>
        <w:t>N</w:t>
      </w:r>
      <w:r w:rsidR="000F0D21" w:rsidRPr="007062DB">
        <w:rPr>
          <w:rFonts w:ascii="Times New Roman" w:hAnsi="Times New Roman"/>
          <w:color w:val="000000"/>
          <w:lang w:val="vi-VN"/>
        </w:rPr>
        <w:t>hằm đảm bảo sự đồng bộ, thống nhất trong chỉ đạo Đại hội Đoàn các cấp tiến tới Đại hội Đại biểu Đoàn TNCS Hồ Chí Minh thành phố Hồ Chí Minh lần thứ</w:t>
      </w:r>
      <w:r w:rsidRPr="007062DB">
        <w:rPr>
          <w:rFonts w:ascii="Times New Roman" w:hAnsi="Times New Roman"/>
          <w:color w:val="000000"/>
          <w:lang w:val="vi-VN"/>
        </w:rPr>
        <w:t xml:space="preserve"> </w:t>
      </w:r>
      <w:r w:rsidR="00A775CC" w:rsidRPr="007062DB">
        <w:rPr>
          <w:rFonts w:ascii="Times New Roman" w:hAnsi="Times New Roman"/>
          <w:color w:val="000000"/>
        </w:rPr>
        <w:t>X</w:t>
      </w:r>
      <w:r w:rsidR="000F0D21" w:rsidRPr="007062DB">
        <w:rPr>
          <w:rFonts w:ascii="Times New Roman" w:hAnsi="Times New Roman"/>
          <w:color w:val="000000"/>
          <w:lang w:val="vi-VN"/>
        </w:rPr>
        <w:t xml:space="preserve"> </w:t>
      </w:r>
      <w:r w:rsidR="00916370" w:rsidRPr="007062DB">
        <w:rPr>
          <w:rFonts w:ascii="Times New Roman" w:hAnsi="Times New Roman"/>
          <w:color w:val="000000"/>
        </w:rPr>
        <w:t>và Đại hội Đại biểu toàn quốc lần thứ X</w:t>
      </w:r>
      <w:r w:rsidR="00A775CC" w:rsidRPr="007062DB">
        <w:rPr>
          <w:rFonts w:ascii="Times New Roman" w:hAnsi="Times New Roman"/>
          <w:color w:val="000000"/>
        </w:rPr>
        <w:t>I</w:t>
      </w:r>
      <w:r w:rsidR="00916370" w:rsidRPr="007062DB">
        <w:rPr>
          <w:rFonts w:ascii="Times New Roman" w:hAnsi="Times New Roman"/>
          <w:color w:val="000000"/>
        </w:rPr>
        <w:t xml:space="preserve"> Đoàn TNCS Hồ Chí Minh </w:t>
      </w:r>
      <w:r w:rsidR="000F0D21" w:rsidRPr="007062DB">
        <w:rPr>
          <w:rFonts w:ascii="Times New Roman" w:hAnsi="Times New Roman"/>
          <w:color w:val="000000"/>
          <w:lang w:val="vi-VN"/>
        </w:rPr>
        <w:t>vào nă</w:t>
      </w:r>
      <w:r w:rsidRPr="007062DB">
        <w:rPr>
          <w:rFonts w:ascii="Times New Roman" w:hAnsi="Times New Roman"/>
          <w:color w:val="000000"/>
          <w:lang w:val="vi-VN"/>
        </w:rPr>
        <w:t>m 20</w:t>
      </w:r>
      <w:r w:rsidR="00A775CC" w:rsidRPr="007062DB">
        <w:rPr>
          <w:rFonts w:ascii="Times New Roman" w:hAnsi="Times New Roman"/>
          <w:color w:val="000000"/>
          <w:lang w:val="vi-VN"/>
        </w:rPr>
        <w:t>1</w:t>
      </w:r>
      <w:r w:rsidR="00A775CC" w:rsidRPr="007062DB">
        <w:rPr>
          <w:rFonts w:ascii="Times New Roman" w:hAnsi="Times New Roman"/>
          <w:color w:val="000000"/>
        </w:rPr>
        <w:t>7</w:t>
      </w:r>
      <w:r w:rsidR="000F0D21" w:rsidRPr="007062DB">
        <w:rPr>
          <w:rFonts w:ascii="Times New Roman" w:hAnsi="Times New Roman"/>
          <w:color w:val="000000"/>
          <w:lang w:val="vi-VN"/>
        </w:rPr>
        <w:t xml:space="preserve">, Ban </w:t>
      </w:r>
      <w:r w:rsidR="00A4387A" w:rsidRPr="007062DB">
        <w:rPr>
          <w:rFonts w:ascii="Times New Roman" w:hAnsi="Times New Roman"/>
          <w:color w:val="000000"/>
        </w:rPr>
        <w:t xml:space="preserve">Chấp hành </w:t>
      </w:r>
      <w:r w:rsidR="000F0D21" w:rsidRPr="007062DB">
        <w:rPr>
          <w:rFonts w:ascii="Times New Roman" w:hAnsi="Times New Roman"/>
          <w:color w:val="000000"/>
          <w:lang w:val="vi-VN"/>
        </w:rPr>
        <w:t xml:space="preserve">Thành Đoàn xây dựng kế hoạch </w:t>
      </w:r>
      <w:r w:rsidR="00962D9C">
        <w:rPr>
          <w:rFonts w:ascii="Times New Roman" w:hAnsi="Times New Roman"/>
          <w:color w:val="000000"/>
        </w:rPr>
        <w:t>tổ chức</w:t>
      </w:r>
      <w:r w:rsidR="000F0D21" w:rsidRPr="007062DB">
        <w:rPr>
          <w:rFonts w:ascii="Times New Roman" w:hAnsi="Times New Roman"/>
          <w:color w:val="000000"/>
          <w:lang w:val="vi-VN"/>
        </w:rPr>
        <w:t xml:space="preserve"> Đại hội, Hội nghị Đại biểu Đoàn các cấp, cụ thể như sau:</w:t>
      </w:r>
    </w:p>
    <w:p w:rsidR="000F0D21" w:rsidRPr="007062DB" w:rsidRDefault="000F0D21" w:rsidP="004E38A2">
      <w:pPr>
        <w:jc w:val="both"/>
        <w:rPr>
          <w:rFonts w:ascii="Times New Roman" w:hAnsi="Times New Roman"/>
          <w:color w:val="000000"/>
          <w:lang w:val="vi-VN"/>
        </w:rPr>
      </w:pPr>
    </w:p>
    <w:p w:rsidR="000F0D21" w:rsidRPr="007062DB" w:rsidRDefault="000F0D21" w:rsidP="004E38A2">
      <w:pPr>
        <w:jc w:val="both"/>
        <w:rPr>
          <w:rFonts w:ascii="Times New Roman" w:hAnsi="Times New Roman"/>
          <w:b/>
          <w:color w:val="000000"/>
          <w:lang w:val="vi-VN"/>
        </w:rPr>
      </w:pPr>
      <w:r w:rsidRPr="007062DB">
        <w:rPr>
          <w:rFonts w:ascii="Times New Roman" w:hAnsi="Times New Roman"/>
          <w:b/>
          <w:color w:val="000000"/>
          <w:lang w:val="vi-VN"/>
        </w:rPr>
        <w:t>I. MỤC ĐÍCH – YÊU CẦU:</w:t>
      </w:r>
    </w:p>
    <w:p w:rsidR="000F0D21" w:rsidRPr="007062DB" w:rsidRDefault="000F0D21" w:rsidP="004E38A2">
      <w:pPr>
        <w:jc w:val="both"/>
        <w:rPr>
          <w:rFonts w:ascii="Times New Roman" w:hAnsi="Times New Roman"/>
          <w:b/>
          <w:color w:val="000000"/>
          <w:lang w:val="vi-VN"/>
        </w:rPr>
      </w:pPr>
      <w:r w:rsidRPr="007062DB">
        <w:rPr>
          <w:rFonts w:ascii="Times New Roman" w:hAnsi="Times New Roman"/>
          <w:b/>
          <w:color w:val="000000"/>
          <w:lang w:val="vi-VN"/>
        </w:rPr>
        <w:tab/>
        <w:t xml:space="preserve">1. Mục đích: </w:t>
      </w:r>
    </w:p>
    <w:p w:rsidR="000F0D21" w:rsidRPr="007062DB" w:rsidRDefault="000F0D21" w:rsidP="004E38A2">
      <w:pPr>
        <w:pStyle w:val="BodyText2"/>
        <w:rPr>
          <w:rFonts w:ascii="Times New Roman" w:hAnsi="Times New Roman"/>
          <w:color w:val="000000"/>
          <w:lang w:val="vi-VN"/>
        </w:rPr>
      </w:pPr>
      <w:r w:rsidRPr="007062DB">
        <w:rPr>
          <w:rFonts w:ascii="Times New Roman" w:hAnsi="Times New Roman"/>
          <w:color w:val="000000"/>
          <w:lang w:val="vi-VN"/>
        </w:rPr>
        <w:tab/>
        <w:t>- Tạo sự thống nhất và đồng bộ trong quá trình tổ chức Đại hội, Hội nghị Đại biểu Đoàn các cấp.</w:t>
      </w:r>
    </w:p>
    <w:p w:rsidR="000F0D21" w:rsidRPr="007062DB" w:rsidRDefault="000F0D21" w:rsidP="004E38A2">
      <w:pPr>
        <w:pStyle w:val="BodyText2"/>
        <w:rPr>
          <w:rFonts w:ascii="Times New Roman" w:hAnsi="Times New Roman"/>
          <w:color w:val="000000"/>
          <w:lang w:val="vi-VN"/>
        </w:rPr>
      </w:pPr>
      <w:r w:rsidRPr="007062DB">
        <w:rPr>
          <w:rFonts w:ascii="Times New Roman" w:hAnsi="Times New Roman"/>
          <w:color w:val="000000"/>
          <w:lang w:val="vi-VN"/>
        </w:rPr>
        <w:tab/>
        <w:t>- Tổng kết đánh giá việc thực hiện Nghị quyết Đại hội nhiệm kỳ qua; đề ra phương hướng</w:t>
      </w:r>
      <w:r w:rsidR="00FD7D26" w:rsidRPr="007062DB">
        <w:rPr>
          <w:rFonts w:ascii="Times New Roman" w:hAnsi="Times New Roman"/>
          <w:color w:val="000000"/>
          <w:lang w:val="vi-VN"/>
        </w:rPr>
        <w:t xml:space="preserve"> hoạt </w:t>
      </w:r>
      <w:r w:rsidRPr="007062DB">
        <w:rPr>
          <w:rFonts w:ascii="Times New Roman" w:hAnsi="Times New Roman"/>
          <w:color w:val="000000"/>
          <w:lang w:val="vi-VN"/>
        </w:rPr>
        <w:t xml:space="preserve">động </w:t>
      </w:r>
      <w:r w:rsidR="00FD7D26" w:rsidRPr="007062DB">
        <w:rPr>
          <w:rFonts w:ascii="Times New Roman" w:hAnsi="Times New Roman"/>
          <w:color w:val="000000"/>
          <w:lang w:val="vi-VN"/>
        </w:rPr>
        <w:t xml:space="preserve">trong </w:t>
      </w:r>
      <w:r w:rsidRPr="007062DB">
        <w:rPr>
          <w:rFonts w:ascii="Times New Roman" w:hAnsi="Times New Roman"/>
          <w:color w:val="000000"/>
          <w:lang w:val="vi-VN"/>
        </w:rPr>
        <w:t>nhiệm kỳ mới.</w:t>
      </w:r>
    </w:p>
    <w:p w:rsidR="00916370" w:rsidRPr="007062DB" w:rsidRDefault="000F0D21" w:rsidP="004E38A2">
      <w:pPr>
        <w:pStyle w:val="BodyText2"/>
        <w:rPr>
          <w:rFonts w:ascii="Times New Roman" w:hAnsi="Times New Roman"/>
          <w:color w:val="000000"/>
          <w:spacing w:val="-2"/>
        </w:rPr>
      </w:pPr>
      <w:r w:rsidRPr="007062DB">
        <w:rPr>
          <w:rFonts w:ascii="Times New Roman" w:hAnsi="Times New Roman"/>
          <w:color w:val="000000"/>
          <w:lang w:val="vi-VN"/>
        </w:rPr>
        <w:t xml:space="preserve"> </w:t>
      </w:r>
      <w:r w:rsidRPr="007062DB">
        <w:rPr>
          <w:rFonts w:ascii="Times New Roman" w:hAnsi="Times New Roman"/>
          <w:color w:val="000000"/>
          <w:lang w:val="vi-VN"/>
        </w:rPr>
        <w:tab/>
      </w:r>
      <w:r w:rsidRPr="007062DB">
        <w:rPr>
          <w:rFonts w:ascii="Times New Roman" w:hAnsi="Times New Roman"/>
          <w:color w:val="000000"/>
          <w:spacing w:val="-2"/>
          <w:lang w:val="vi-VN"/>
        </w:rPr>
        <w:t xml:space="preserve">- Kiểm điểm vai trò lãnh đạo của tập thể Ban Thường vụ, Ban Chấp hành Đoàn các cấp; chuẩn bị </w:t>
      </w:r>
      <w:r w:rsidR="00FD7D26" w:rsidRPr="007062DB">
        <w:rPr>
          <w:rFonts w:ascii="Times New Roman" w:hAnsi="Times New Roman"/>
          <w:color w:val="000000"/>
          <w:spacing w:val="-2"/>
          <w:lang w:val="vi-VN"/>
        </w:rPr>
        <w:t xml:space="preserve">đề án </w:t>
      </w:r>
      <w:r w:rsidRPr="007062DB">
        <w:rPr>
          <w:rFonts w:ascii="Times New Roman" w:hAnsi="Times New Roman"/>
          <w:color w:val="000000"/>
          <w:spacing w:val="-2"/>
          <w:lang w:val="vi-VN"/>
        </w:rPr>
        <w:t xml:space="preserve">nhân sự </w:t>
      </w:r>
      <w:r w:rsidR="00FD7D26" w:rsidRPr="007062DB">
        <w:rPr>
          <w:rFonts w:ascii="Times New Roman" w:hAnsi="Times New Roman"/>
          <w:color w:val="000000"/>
          <w:spacing w:val="-2"/>
          <w:lang w:val="vi-VN"/>
        </w:rPr>
        <w:t xml:space="preserve">và danh sách ứng cử </w:t>
      </w:r>
      <w:r w:rsidRPr="007062DB">
        <w:rPr>
          <w:rFonts w:ascii="Times New Roman" w:hAnsi="Times New Roman"/>
          <w:color w:val="000000"/>
          <w:spacing w:val="-2"/>
          <w:lang w:val="vi-VN"/>
        </w:rPr>
        <w:t>Ban Chấp hành nhiệm kỳ mới đáp ứng yêu cầu, nhiệm vụ</w:t>
      </w:r>
      <w:r w:rsidR="00FD7D26" w:rsidRPr="007062DB">
        <w:rPr>
          <w:rFonts w:ascii="Times New Roman" w:hAnsi="Times New Roman"/>
          <w:color w:val="000000"/>
          <w:spacing w:val="-2"/>
          <w:lang w:val="vi-VN"/>
        </w:rPr>
        <w:t xml:space="preserve"> và </w:t>
      </w:r>
      <w:r w:rsidRPr="007062DB">
        <w:rPr>
          <w:rFonts w:ascii="Times New Roman" w:hAnsi="Times New Roman"/>
          <w:color w:val="000000"/>
          <w:spacing w:val="-2"/>
          <w:lang w:val="vi-VN"/>
        </w:rPr>
        <w:t>đảm bảo thực hiện có hiệu quả nghị quyết do đại hội đề ra.</w:t>
      </w:r>
    </w:p>
    <w:p w:rsidR="003E5427" w:rsidRPr="007062DB" w:rsidRDefault="000F0D21" w:rsidP="004E38A2">
      <w:pPr>
        <w:pStyle w:val="BodyText2"/>
        <w:rPr>
          <w:rFonts w:ascii="Times New Roman" w:hAnsi="Times New Roman"/>
          <w:b/>
          <w:color w:val="000000"/>
        </w:rPr>
      </w:pPr>
      <w:r w:rsidRPr="007062DB">
        <w:rPr>
          <w:rFonts w:ascii="Times New Roman" w:hAnsi="Times New Roman"/>
          <w:b/>
          <w:color w:val="000000"/>
          <w:lang w:val="vi-VN"/>
        </w:rPr>
        <w:tab/>
      </w:r>
    </w:p>
    <w:p w:rsidR="000F0D21" w:rsidRPr="007062DB" w:rsidRDefault="000F0D21" w:rsidP="004E38A2">
      <w:pPr>
        <w:pStyle w:val="BodyText2"/>
        <w:ind w:firstLine="720"/>
        <w:rPr>
          <w:rFonts w:ascii="Times New Roman" w:hAnsi="Times New Roman"/>
          <w:b/>
          <w:color w:val="000000"/>
        </w:rPr>
      </w:pPr>
      <w:r w:rsidRPr="007062DB">
        <w:rPr>
          <w:rFonts w:ascii="Times New Roman" w:hAnsi="Times New Roman"/>
          <w:b/>
          <w:color w:val="000000"/>
          <w:lang w:val="vi-VN"/>
        </w:rPr>
        <w:t xml:space="preserve">2. Yêu cầu: </w:t>
      </w:r>
    </w:p>
    <w:p w:rsidR="003E5427" w:rsidRPr="007062DB" w:rsidRDefault="003E5427" w:rsidP="004E38A2">
      <w:pPr>
        <w:pStyle w:val="BodyText2"/>
        <w:ind w:firstLine="720"/>
        <w:rPr>
          <w:rFonts w:ascii="Times New Roman" w:hAnsi="Times New Roman"/>
          <w:color w:val="000000"/>
        </w:rPr>
      </w:pPr>
      <w:r w:rsidRPr="007062DB">
        <w:rPr>
          <w:rFonts w:ascii="Times New Roman" w:hAnsi="Times New Roman"/>
          <w:color w:val="000000"/>
        </w:rPr>
        <w:t>- Quán triệt sâu sắc tư tưởng chỉ đạo của Nghị quyết Đại hội Đảng toàn quốc lần thứ XII, Nghị quyết Đại hội Đảng Thành phố Hồ Chí Minh lần thứ X , Nghị quyết Đại hội Đảng của địa phương, đơn vị và sự lãnh đạo trực tiếp toàn diện của cấp ủy Đảng.</w:t>
      </w:r>
    </w:p>
    <w:p w:rsidR="000F0D21" w:rsidRPr="007062DB" w:rsidRDefault="000F0D21" w:rsidP="004E38A2">
      <w:pPr>
        <w:jc w:val="both"/>
        <w:rPr>
          <w:rFonts w:ascii="Times New Roman" w:hAnsi="Times New Roman"/>
          <w:bCs/>
          <w:color w:val="000000"/>
        </w:rPr>
      </w:pPr>
      <w:r w:rsidRPr="007062DB">
        <w:rPr>
          <w:rFonts w:ascii="Times New Roman" w:hAnsi="Times New Roman"/>
          <w:b/>
          <w:color w:val="000000"/>
          <w:lang w:val="vi-VN"/>
        </w:rPr>
        <w:tab/>
      </w:r>
      <w:r w:rsidRPr="007062DB">
        <w:rPr>
          <w:rFonts w:ascii="Times New Roman" w:hAnsi="Times New Roman"/>
          <w:bCs/>
          <w:color w:val="000000"/>
          <w:lang w:val="vi-VN"/>
        </w:rPr>
        <w:t xml:space="preserve">- Nội dung văn kiện Đại hội phải đánh giá </w:t>
      </w:r>
      <w:r w:rsidR="00FD7D26" w:rsidRPr="007062DB">
        <w:rPr>
          <w:rFonts w:ascii="Times New Roman" w:hAnsi="Times New Roman"/>
          <w:bCs/>
          <w:color w:val="000000"/>
          <w:lang w:val="vi-VN"/>
        </w:rPr>
        <w:t xml:space="preserve">đúng thực chất tình hình </w:t>
      </w:r>
      <w:r w:rsidRPr="007062DB">
        <w:rPr>
          <w:rFonts w:ascii="Times New Roman" w:hAnsi="Times New Roman"/>
          <w:bCs/>
          <w:color w:val="000000"/>
          <w:lang w:val="vi-VN"/>
        </w:rPr>
        <w:t xml:space="preserve">thanh </w:t>
      </w:r>
      <w:r w:rsidR="007E2D36" w:rsidRPr="007062DB">
        <w:rPr>
          <w:rFonts w:ascii="Times New Roman" w:hAnsi="Times New Roman"/>
          <w:bCs/>
          <w:color w:val="000000"/>
          <w:lang w:val="vi-VN"/>
        </w:rPr>
        <w:t>thiếu nhi</w:t>
      </w:r>
      <w:r w:rsidR="00FD7D26" w:rsidRPr="007062DB">
        <w:rPr>
          <w:rFonts w:ascii="Times New Roman" w:hAnsi="Times New Roman"/>
          <w:bCs/>
          <w:color w:val="000000"/>
          <w:lang w:val="vi-VN"/>
        </w:rPr>
        <w:t xml:space="preserve"> tại địa phương, đơn vị</w:t>
      </w:r>
      <w:r w:rsidRPr="007062DB">
        <w:rPr>
          <w:rFonts w:ascii="Times New Roman" w:hAnsi="Times New Roman"/>
          <w:bCs/>
          <w:color w:val="000000"/>
          <w:lang w:val="vi-VN"/>
        </w:rPr>
        <w:t xml:space="preserve"> </w:t>
      </w:r>
      <w:r w:rsidR="007E2D36" w:rsidRPr="007062DB">
        <w:rPr>
          <w:rFonts w:ascii="Times New Roman" w:hAnsi="Times New Roman"/>
          <w:bCs/>
          <w:color w:val="000000"/>
          <w:lang w:val="vi-VN"/>
        </w:rPr>
        <w:t xml:space="preserve">trong </w:t>
      </w:r>
      <w:r w:rsidRPr="007062DB">
        <w:rPr>
          <w:rFonts w:ascii="Times New Roman" w:hAnsi="Times New Roman"/>
          <w:bCs/>
          <w:color w:val="000000"/>
          <w:lang w:val="vi-VN"/>
        </w:rPr>
        <w:t xml:space="preserve">nhiệm kỳ </w:t>
      </w:r>
      <w:r w:rsidR="007E2D36" w:rsidRPr="007062DB">
        <w:rPr>
          <w:rFonts w:ascii="Times New Roman" w:hAnsi="Times New Roman"/>
          <w:bCs/>
          <w:color w:val="000000"/>
          <w:lang w:val="vi-VN"/>
        </w:rPr>
        <w:t xml:space="preserve">vừa </w:t>
      </w:r>
      <w:r w:rsidRPr="007062DB">
        <w:rPr>
          <w:rFonts w:ascii="Times New Roman" w:hAnsi="Times New Roman"/>
          <w:bCs/>
          <w:color w:val="000000"/>
          <w:lang w:val="vi-VN"/>
        </w:rPr>
        <w:t xml:space="preserve">qua; </w:t>
      </w:r>
      <w:r w:rsidR="007E2D36" w:rsidRPr="007062DB">
        <w:rPr>
          <w:rFonts w:ascii="Times New Roman" w:hAnsi="Times New Roman"/>
          <w:bCs/>
          <w:color w:val="000000"/>
          <w:lang w:val="vi-VN"/>
        </w:rPr>
        <w:t xml:space="preserve">đồng thời </w:t>
      </w:r>
      <w:r w:rsidR="00FD7D26" w:rsidRPr="007062DB">
        <w:rPr>
          <w:rFonts w:ascii="Times New Roman" w:hAnsi="Times New Roman"/>
          <w:bCs/>
          <w:color w:val="000000"/>
          <w:lang w:val="vi-VN"/>
        </w:rPr>
        <w:t xml:space="preserve">dự báo được tình hình, xu thế phát triển của thanh </w:t>
      </w:r>
      <w:r w:rsidR="007E2D36" w:rsidRPr="007062DB">
        <w:rPr>
          <w:rFonts w:ascii="Times New Roman" w:hAnsi="Times New Roman"/>
          <w:bCs/>
          <w:color w:val="000000"/>
          <w:lang w:val="vi-VN"/>
        </w:rPr>
        <w:t>thiếu nhi</w:t>
      </w:r>
      <w:r w:rsidR="00FD7D26" w:rsidRPr="007062DB">
        <w:rPr>
          <w:rFonts w:ascii="Times New Roman" w:hAnsi="Times New Roman"/>
          <w:bCs/>
          <w:color w:val="000000"/>
          <w:lang w:val="vi-VN"/>
        </w:rPr>
        <w:t xml:space="preserve">, của </w:t>
      </w:r>
      <w:r w:rsidR="007E2D36" w:rsidRPr="007062DB">
        <w:rPr>
          <w:rFonts w:ascii="Times New Roman" w:hAnsi="Times New Roman"/>
          <w:bCs/>
          <w:color w:val="000000"/>
          <w:lang w:val="vi-VN"/>
        </w:rPr>
        <w:t>xã hội, của công tác Đoàn và phong trào t</w:t>
      </w:r>
      <w:r w:rsidR="009070C4" w:rsidRPr="007062DB">
        <w:rPr>
          <w:rFonts w:ascii="Times New Roman" w:hAnsi="Times New Roman"/>
          <w:bCs/>
          <w:color w:val="000000"/>
          <w:lang w:val="vi-VN"/>
        </w:rPr>
        <w:t>hanh thiếu nhi trong 5 năm tới</w:t>
      </w:r>
      <w:r w:rsidRPr="007062DB">
        <w:rPr>
          <w:rFonts w:ascii="Times New Roman" w:hAnsi="Times New Roman"/>
          <w:bCs/>
          <w:color w:val="000000"/>
          <w:lang w:val="vi-VN"/>
        </w:rPr>
        <w:t>.</w:t>
      </w:r>
    </w:p>
    <w:p w:rsidR="004B52E9" w:rsidRPr="007062DB" w:rsidRDefault="004B52E9" w:rsidP="004E38A2">
      <w:pPr>
        <w:jc w:val="both"/>
        <w:rPr>
          <w:rFonts w:ascii="Times New Roman" w:hAnsi="Times New Roman"/>
          <w:bCs/>
          <w:color w:val="000000"/>
        </w:rPr>
      </w:pPr>
      <w:r w:rsidRPr="007062DB">
        <w:rPr>
          <w:rFonts w:ascii="Times New Roman" w:hAnsi="Times New Roman"/>
          <w:bCs/>
          <w:color w:val="000000"/>
        </w:rPr>
        <w:tab/>
        <w:t>- Phát huy tính dân chủ, đổi mới</w:t>
      </w:r>
      <w:r w:rsidR="00285DB9" w:rsidRPr="007062DB">
        <w:rPr>
          <w:rFonts w:ascii="Times New Roman" w:hAnsi="Times New Roman"/>
          <w:bCs/>
          <w:color w:val="000000"/>
        </w:rPr>
        <w:t>,</w:t>
      </w:r>
      <w:r w:rsidRPr="007062DB">
        <w:rPr>
          <w:rFonts w:ascii="Times New Roman" w:hAnsi="Times New Roman"/>
          <w:bCs/>
          <w:color w:val="000000"/>
        </w:rPr>
        <w:t xml:space="preserve"> sáng tạo, trí tuệ và trách nhiệm của Cán bộ Đoàn, Đoàn viên, </w:t>
      </w:r>
      <w:r w:rsidR="00285DB9" w:rsidRPr="007062DB">
        <w:rPr>
          <w:rFonts w:ascii="Times New Roman" w:hAnsi="Times New Roman"/>
          <w:bCs/>
          <w:color w:val="000000"/>
        </w:rPr>
        <w:t>tranh thủ được sự ủng hộ, ý kiến đóng góp của các ban ngành, đoàn thể ở các cấp, của các đồng chí nguyên cán bộ Đoàn, các cá nhân, các chuyên gia có uy tín với thanh niên</w:t>
      </w:r>
      <w:r w:rsidRPr="007062DB">
        <w:rPr>
          <w:rFonts w:ascii="Times New Roman" w:hAnsi="Times New Roman"/>
          <w:bCs/>
          <w:color w:val="000000"/>
        </w:rPr>
        <w:t xml:space="preserve"> trong xây dựng văn kiện Đại hội.</w:t>
      </w:r>
    </w:p>
    <w:p w:rsidR="000F0D21" w:rsidRPr="007062DB" w:rsidRDefault="000F0D21" w:rsidP="004E38A2">
      <w:pPr>
        <w:ind w:firstLine="720"/>
        <w:jc w:val="both"/>
        <w:rPr>
          <w:rFonts w:ascii="Times New Roman" w:hAnsi="Times New Roman"/>
          <w:color w:val="000000"/>
          <w:lang w:val="vi-VN"/>
        </w:rPr>
      </w:pPr>
      <w:r w:rsidRPr="007062DB">
        <w:rPr>
          <w:rFonts w:ascii="Times New Roman" w:hAnsi="Times New Roman"/>
          <w:color w:val="000000"/>
          <w:lang w:val="vi-VN"/>
        </w:rPr>
        <w:t xml:space="preserve">- Ban Chấp hành nhiệm kỳ mới phải đảm bảo tiêu chuẩn, tiêu biểu về phẩm chất, năng lực, có uy tín, tinh thần đoàn kết, có số lượng, cơ cấu, độ tuổi hợp lý. Quá </w:t>
      </w:r>
      <w:r w:rsidRPr="007062DB">
        <w:rPr>
          <w:rFonts w:ascii="Times New Roman" w:hAnsi="Times New Roman"/>
          <w:color w:val="000000"/>
          <w:lang w:val="vi-VN"/>
        </w:rPr>
        <w:lastRenderedPageBreak/>
        <w:t>trình chuẩn bị nhân sự phải gắn với củng cố tổ chức cơ sở, nâng cao chất lượng đoàn viên, cán bộ Đoàn, gắn với quy hoạch và đào tạo cán bộ.</w:t>
      </w:r>
    </w:p>
    <w:p w:rsidR="000F0D21" w:rsidRPr="007062DB" w:rsidRDefault="000F0D21" w:rsidP="004E38A2">
      <w:pPr>
        <w:pStyle w:val="BodyTextIndent"/>
        <w:rPr>
          <w:rFonts w:ascii="Times New Roman" w:hAnsi="Times New Roman"/>
          <w:color w:val="000000"/>
          <w:spacing w:val="-2"/>
          <w:sz w:val="26"/>
          <w:szCs w:val="26"/>
          <w:lang w:val="vi-VN"/>
        </w:rPr>
      </w:pPr>
      <w:r w:rsidRPr="007062DB">
        <w:rPr>
          <w:rFonts w:ascii="Times New Roman" w:hAnsi="Times New Roman"/>
          <w:color w:val="000000"/>
          <w:spacing w:val="-2"/>
          <w:sz w:val="26"/>
          <w:szCs w:val="26"/>
          <w:lang w:val="vi-VN"/>
        </w:rPr>
        <w:t>-</w:t>
      </w:r>
      <w:r w:rsidR="007E2D36" w:rsidRPr="007062DB">
        <w:rPr>
          <w:rFonts w:ascii="Times New Roman" w:hAnsi="Times New Roman"/>
          <w:color w:val="000000"/>
          <w:spacing w:val="-2"/>
          <w:sz w:val="26"/>
          <w:szCs w:val="26"/>
          <w:lang w:val="vi-VN"/>
        </w:rPr>
        <w:t xml:space="preserve"> </w:t>
      </w:r>
      <w:r w:rsidR="004B52E9" w:rsidRPr="007062DB">
        <w:rPr>
          <w:rFonts w:ascii="Times New Roman" w:hAnsi="Times New Roman"/>
          <w:color w:val="000000"/>
          <w:spacing w:val="-2"/>
          <w:sz w:val="26"/>
          <w:szCs w:val="26"/>
          <w:lang w:val="vi-VN"/>
        </w:rPr>
        <w:t xml:space="preserve">Quá </w:t>
      </w:r>
      <w:r w:rsidR="007E2D36" w:rsidRPr="007062DB">
        <w:rPr>
          <w:rFonts w:ascii="Times New Roman" w:hAnsi="Times New Roman"/>
          <w:color w:val="000000"/>
          <w:spacing w:val="-2"/>
          <w:sz w:val="26"/>
          <w:szCs w:val="26"/>
          <w:lang w:val="vi-VN"/>
        </w:rPr>
        <w:t xml:space="preserve">trình </w:t>
      </w:r>
      <w:r w:rsidRPr="007062DB">
        <w:rPr>
          <w:rFonts w:ascii="Times New Roman" w:hAnsi="Times New Roman"/>
          <w:color w:val="000000"/>
          <w:spacing w:val="-2"/>
          <w:sz w:val="26"/>
          <w:szCs w:val="26"/>
          <w:lang w:val="vi-VN"/>
        </w:rPr>
        <w:t xml:space="preserve">chuẩn bị và </w:t>
      </w:r>
      <w:r w:rsidR="007E2D36" w:rsidRPr="007062DB">
        <w:rPr>
          <w:rFonts w:ascii="Times New Roman" w:hAnsi="Times New Roman"/>
          <w:color w:val="000000"/>
          <w:spacing w:val="-2"/>
          <w:sz w:val="26"/>
          <w:szCs w:val="26"/>
          <w:lang w:val="vi-VN"/>
        </w:rPr>
        <w:t xml:space="preserve">tổ chức </w:t>
      </w:r>
      <w:r w:rsidRPr="007062DB">
        <w:rPr>
          <w:rFonts w:ascii="Times New Roman" w:hAnsi="Times New Roman"/>
          <w:color w:val="000000"/>
          <w:spacing w:val="-2"/>
          <w:sz w:val="26"/>
          <w:szCs w:val="26"/>
          <w:lang w:val="vi-VN"/>
        </w:rPr>
        <w:t xml:space="preserve">Đại hội </w:t>
      </w:r>
      <w:r w:rsidR="007E2D36" w:rsidRPr="007062DB">
        <w:rPr>
          <w:rFonts w:ascii="Times New Roman" w:hAnsi="Times New Roman"/>
          <w:color w:val="000000"/>
          <w:spacing w:val="-2"/>
          <w:sz w:val="26"/>
          <w:szCs w:val="26"/>
          <w:lang w:val="vi-VN"/>
        </w:rPr>
        <w:t xml:space="preserve">là một </w:t>
      </w:r>
      <w:r w:rsidRPr="007062DB">
        <w:rPr>
          <w:rFonts w:ascii="Times New Roman" w:hAnsi="Times New Roman"/>
          <w:color w:val="000000"/>
          <w:spacing w:val="-2"/>
          <w:sz w:val="26"/>
          <w:szCs w:val="26"/>
          <w:lang w:val="vi-VN"/>
        </w:rPr>
        <w:t xml:space="preserve">đợt sinh hoạt chính trị rộng rãi, tuyên truyền </w:t>
      </w:r>
      <w:r w:rsidR="00285DB9" w:rsidRPr="007062DB">
        <w:rPr>
          <w:rFonts w:ascii="Times New Roman" w:hAnsi="Times New Roman"/>
          <w:color w:val="000000"/>
          <w:spacing w:val="-2"/>
          <w:sz w:val="26"/>
          <w:szCs w:val="26"/>
        </w:rPr>
        <w:t>có hiệu quả</w:t>
      </w:r>
      <w:r w:rsidR="007E2D36" w:rsidRPr="007062DB">
        <w:rPr>
          <w:rFonts w:ascii="Times New Roman" w:hAnsi="Times New Roman"/>
          <w:color w:val="000000"/>
          <w:spacing w:val="-2"/>
          <w:sz w:val="26"/>
          <w:szCs w:val="26"/>
          <w:lang w:val="vi-VN"/>
        </w:rPr>
        <w:t xml:space="preserve"> về hoạt động của tuổi trẻ, của tổ chức Đoàn Thanh niên Cộng sản Hồ Chí Minh</w:t>
      </w:r>
      <w:r w:rsidRPr="007062DB">
        <w:rPr>
          <w:rFonts w:ascii="Times New Roman" w:hAnsi="Times New Roman"/>
          <w:color w:val="000000"/>
          <w:spacing w:val="-2"/>
          <w:sz w:val="26"/>
          <w:szCs w:val="26"/>
          <w:lang w:val="vi-VN"/>
        </w:rPr>
        <w:t>; gắn với việc đẩy mạnh thực hiện các chỉ</w:t>
      </w:r>
      <w:r w:rsidR="006F44CE" w:rsidRPr="007062DB">
        <w:rPr>
          <w:rFonts w:ascii="Times New Roman" w:hAnsi="Times New Roman"/>
          <w:color w:val="000000"/>
          <w:spacing w:val="-2"/>
          <w:sz w:val="26"/>
          <w:szCs w:val="26"/>
          <w:lang w:val="vi-VN"/>
        </w:rPr>
        <w:t xml:space="preserve"> tiêu, nhiệm vụ công tác năm 201</w:t>
      </w:r>
      <w:r w:rsidR="00B024CD" w:rsidRPr="007062DB">
        <w:rPr>
          <w:rFonts w:ascii="Times New Roman" w:hAnsi="Times New Roman"/>
          <w:color w:val="000000"/>
          <w:spacing w:val="-2"/>
          <w:sz w:val="26"/>
          <w:szCs w:val="26"/>
        </w:rPr>
        <w:t>6</w:t>
      </w:r>
      <w:r w:rsidR="006F44CE" w:rsidRPr="007062DB">
        <w:rPr>
          <w:rFonts w:ascii="Times New Roman" w:hAnsi="Times New Roman"/>
          <w:color w:val="000000"/>
          <w:spacing w:val="-2"/>
          <w:sz w:val="26"/>
          <w:szCs w:val="26"/>
          <w:lang w:val="vi-VN"/>
        </w:rPr>
        <w:t>, 201</w:t>
      </w:r>
      <w:r w:rsidR="00B024CD" w:rsidRPr="007062DB">
        <w:rPr>
          <w:rFonts w:ascii="Times New Roman" w:hAnsi="Times New Roman"/>
          <w:color w:val="000000"/>
          <w:spacing w:val="-2"/>
          <w:sz w:val="26"/>
          <w:szCs w:val="26"/>
        </w:rPr>
        <w:t>7</w:t>
      </w:r>
      <w:r w:rsidRPr="007062DB">
        <w:rPr>
          <w:rFonts w:ascii="Times New Roman" w:hAnsi="Times New Roman"/>
          <w:color w:val="000000"/>
          <w:spacing w:val="-2"/>
          <w:sz w:val="26"/>
          <w:szCs w:val="26"/>
          <w:lang w:val="vi-VN"/>
        </w:rPr>
        <w:t xml:space="preserve"> và Nghị quyết Đại hội nhiệm kỳ qua.</w:t>
      </w:r>
    </w:p>
    <w:p w:rsidR="000F0D21" w:rsidRPr="007062DB" w:rsidRDefault="000F0D21" w:rsidP="004E38A2">
      <w:pPr>
        <w:pStyle w:val="BodyTextIndent"/>
        <w:rPr>
          <w:rFonts w:ascii="Times New Roman" w:hAnsi="Times New Roman"/>
          <w:color w:val="000000"/>
          <w:sz w:val="26"/>
          <w:szCs w:val="26"/>
        </w:rPr>
      </w:pPr>
      <w:r w:rsidRPr="007062DB">
        <w:rPr>
          <w:rFonts w:ascii="Times New Roman" w:hAnsi="Times New Roman"/>
          <w:color w:val="000000"/>
          <w:sz w:val="26"/>
          <w:lang w:val="vi-VN"/>
        </w:rPr>
        <w:t xml:space="preserve">- Thực hiện đúng Điều lệ, Hướng dẫn thực hiện Điều lệ Đoàn và các </w:t>
      </w:r>
      <w:r w:rsidR="00B95125" w:rsidRPr="007062DB">
        <w:rPr>
          <w:rFonts w:ascii="Times New Roman" w:hAnsi="Times New Roman"/>
          <w:color w:val="000000"/>
          <w:sz w:val="26"/>
        </w:rPr>
        <w:t xml:space="preserve">nội dung chỉ đạo, </w:t>
      </w:r>
      <w:r w:rsidRPr="007062DB">
        <w:rPr>
          <w:rFonts w:ascii="Times New Roman" w:hAnsi="Times New Roman"/>
          <w:color w:val="000000"/>
          <w:sz w:val="26"/>
          <w:lang w:val="vi-VN"/>
        </w:rPr>
        <w:t>hướng dẫn của Đoàn cấp trên về công tác tổ chức Đại hội, Hội nghị.</w:t>
      </w:r>
      <w:r w:rsidR="00B024CD" w:rsidRPr="007062DB">
        <w:rPr>
          <w:rFonts w:ascii="Times New Roman" w:hAnsi="Times New Roman"/>
          <w:color w:val="000000"/>
          <w:sz w:val="26"/>
        </w:rPr>
        <w:t xml:space="preserve"> </w:t>
      </w:r>
      <w:r w:rsidR="00B024CD" w:rsidRPr="007062DB">
        <w:rPr>
          <w:rFonts w:ascii="Times New Roman" w:hAnsi="Times New Roman"/>
          <w:color w:val="000000"/>
          <w:sz w:val="26"/>
          <w:szCs w:val="26"/>
        </w:rPr>
        <w:t>Đảm bảo Đại hội ở mỗi cấp được tổ chức thiết thực, hiệu quả và tiết kiệm.</w:t>
      </w:r>
    </w:p>
    <w:p w:rsidR="004B5CE5" w:rsidRPr="007062DB" w:rsidRDefault="004B5CE5" w:rsidP="004E38A2">
      <w:pPr>
        <w:jc w:val="both"/>
        <w:rPr>
          <w:rFonts w:ascii="Times New Roman" w:hAnsi="Times New Roman"/>
          <w:b/>
          <w:color w:val="000000"/>
        </w:rPr>
      </w:pPr>
    </w:p>
    <w:p w:rsidR="000F0D21" w:rsidRPr="007062DB" w:rsidRDefault="0099748D" w:rsidP="004E38A2">
      <w:pPr>
        <w:jc w:val="both"/>
        <w:rPr>
          <w:rFonts w:ascii="Times New Roman" w:hAnsi="Times New Roman"/>
          <w:b/>
          <w:color w:val="000000"/>
          <w:lang w:val="vi-VN"/>
        </w:rPr>
      </w:pPr>
      <w:r w:rsidRPr="007062DB">
        <w:rPr>
          <w:rFonts w:ascii="Times New Roman" w:hAnsi="Times New Roman"/>
          <w:b/>
          <w:color w:val="000000"/>
        </w:rPr>
        <w:t>I</w:t>
      </w:r>
      <w:r w:rsidR="000F0D21" w:rsidRPr="007062DB">
        <w:rPr>
          <w:rFonts w:ascii="Times New Roman" w:hAnsi="Times New Roman"/>
          <w:b/>
          <w:color w:val="000000"/>
          <w:lang w:val="vi-VN"/>
        </w:rPr>
        <w:t>I. NỘI DUNG VÀ BIỆN PHÁP THỰC HIỆN:</w:t>
      </w:r>
    </w:p>
    <w:p w:rsidR="00F0583B" w:rsidRPr="007062DB" w:rsidRDefault="000F0D21" w:rsidP="004E38A2">
      <w:pPr>
        <w:jc w:val="both"/>
        <w:rPr>
          <w:rFonts w:ascii="Times New Roman" w:hAnsi="Times New Roman"/>
          <w:b/>
          <w:color w:val="000000"/>
          <w:lang w:val="vi-VN"/>
        </w:rPr>
      </w:pPr>
      <w:r w:rsidRPr="007062DB">
        <w:rPr>
          <w:rFonts w:ascii="Times New Roman" w:hAnsi="Times New Roman"/>
          <w:b/>
          <w:color w:val="000000"/>
          <w:lang w:val="vi-VN"/>
        </w:rPr>
        <w:tab/>
        <w:t>1. Nội dung đại hội</w:t>
      </w:r>
      <w:r w:rsidR="00F0583B" w:rsidRPr="007062DB">
        <w:rPr>
          <w:rFonts w:ascii="Times New Roman" w:hAnsi="Times New Roman"/>
          <w:b/>
          <w:color w:val="000000"/>
          <w:lang w:val="vi-VN"/>
        </w:rPr>
        <w:t xml:space="preserve"> và hội nghị</w:t>
      </w:r>
      <w:r w:rsidRPr="007062DB">
        <w:rPr>
          <w:rFonts w:ascii="Times New Roman" w:hAnsi="Times New Roman"/>
          <w:b/>
          <w:color w:val="000000"/>
          <w:lang w:val="vi-VN"/>
        </w:rPr>
        <w:t xml:space="preserve">: </w:t>
      </w:r>
    </w:p>
    <w:p w:rsidR="000F0D21" w:rsidRPr="007062DB" w:rsidRDefault="004E38A2" w:rsidP="004E38A2">
      <w:pPr>
        <w:ind w:firstLine="720"/>
        <w:jc w:val="both"/>
        <w:rPr>
          <w:rFonts w:ascii="Times New Roman" w:hAnsi="Times New Roman"/>
          <w:b/>
          <w:bCs/>
          <w:i/>
          <w:color w:val="000000"/>
          <w:lang w:val="vi-VN"/>
        </w:rPr>
      </w:pPr>
      <w:r>
        <w:rPr>
          <w:rFonts w:ascii="Times New Roman" w:hAnsi="Times New Roman"/>
          <w:b/>
          <w:bCs/>
          <w:i/>
          <w:color w:val="000000"/>
        </w:rPr>
        <w:t>1.1.</w:t>
      </w:r>
      <w:r w:rsidR="00F0583B" w:rsidRPr="007062DB">
        <w:rPr>
          <w:rFonts w:ascii="Times New Roman" w:hAnsi="Times New Roman"/>
          <w:b/>
          <w:bCs/>
          <w:i/>
          <w:color w:val="000000"/>
          <w:lang w:val="vi-VN"/>
        </w:rPr>
        <w:t xml:space="preserve"> Đối với Đại hội</w:t>
      </w:r>
      <w:r w:rsidR="000F0D21" w:rsidRPr="007062DB">
        <w:rPr>
          <w:rFonts w:ascii="Times New Roman" w:hAnsi="Times New Roman"/>
          <w:b/>
          <w:bCs/>
          <w:i/>
          <w:color w:val="000000"/>
          <w:lang w:val="vi-VN"/>
        </w:rPr>
        <w:t xml:space="preserve"> Đoàn các cấp thực hiện </w:t>
      </w:r>
      <w:r w:rsidR="004B5CE5" w:rsidRPr="007062DB">
        <w:rPr>
          <w:rFonts w:ascii="Times New Roman" w:hAnsi="Times New Roman"/>
          <w:b/>
          <w:bCs/>
          <w:i/>
          <w:color w:val="000000"/>
        </w:rPr>
        <w:t>4</w:t>
      </w:r>
      <w:r w:rsidR="000F0D21" w:rsidRPr="007062DB">
        <w:rPr>
          <w:rFonts w:ascii="Times New Roman" w:hAnsi="Times New Roman"/>
          <w:b/>
          <w:bCs/>
          <w:i/>
          <w:color w:val="000000"/>
          <w:lang w:val="vi-VN"/>
        </w:rPr>
        <w:t xml:space="preserve"> nội dung sau:</w:t>
      </w:r>
    </w:p>
    <w:p w:rsidR="000F0D21" w:rsidRPr="007062DB" w:rsidRDefault="000F0D21" w:rsidP="004E38A2">
      <w:pPr>
        <w:jc w:val="both"/>
        <w:rPr>
          <w:rFonts w:ascii="Times New Roman" w:hAnsi="Times New Roman"/>
          <w:bCs/>
          <w:color w:val="000000"/>
          <w:spacing w:val="-4"/>
          <w:lang w:val="vi-VN"/>
        </w:rPr>
      </w:pPr>
      <w:r w:rsidRPr="007062DB">
        <w:rPr>
          <w:rFonts w:ascii="Times New Roman" w:hAnsi="Times New Roman"/>
          <w:bCs/>
          <w:color w:val="000000"/>
          <w:spacing w:val="-4"/>
          <w:lang w:val="vi-VN"/>
        </w:rPr>
        <w:tab/>
        <w:t xml:space="preserve">- </w:t>
      </w:r>
      <w:r w:rsidR="0051070D" w:rsidRPr="003D7DB9">
        <w:rPr>
          <w:rFonts w:ascii="Times New Roman" w:hAnsi="Times New Roman"/>
        </w:rPr>
        <w:t xml:space="preserve">Tổng kết </w:t>
      </w:r>
      <w:r w:rsidR="0051070D">
        <w:rPr>
          <w:rFonts w:ascii="Times New Roman" w:hAnsi="Times New Roman"/>
        </w:rPr>
        <w:t>việc thực hiện nghị quyết Đại hội nhiệm kỳ qua và xác định phương hướng, mục tiêu, nhiệm vụ công tác Đoàn và phong trào thanh thiếu nhi trong nhiệm kỳ mới</w:t>
      </w:r>
      <w:r w:rsidRPr="007062DB">
        <w:rPr>
          <w:rFonts w:ascii="Times New Roman" w:hAnsi="Times New Roman"/>
          <w:bCs/>
          <w:color w:val="000000"/>
          <w:lang w:val="vi-VN"/>
        </w:rPr>
        <w:t>.</w:t>
      </w:r>
    </w:p>
    <w:p w:rsidR="00E21B60" w:rsidRPr="007062DB" w:rsidRDefault="00E21B60" w:rsidP="004E38A2">
      <w:pPr>
        <w:ind w:firstLine="720"/>
        <w:jc w:val="both"/>
        <w:rPr>
          <w:rFonts w:ascii="Times New Roman" w:hAnsi="Times New Roman"/>
          <w:bCs/>
          <w:color w:val="000000"/>
          <w:lang w:val="vi-VN"/>
        </w:rPr>
      </w:pPr>
      <w:r w:rsidRPr="007062DB">
        <w:rPr>
          <w:rFonts w:ascii="Times New Roman" w:hAnsi="Times New Roman"/>
          <w:bCs/>
          <w:color w:val="000000"/>
          <w:lang w:val="vi-VN"/>
        </w:rPr>
        <w:t>- Thảo luận, đóng góp ý kiến vào các dự thảo văn kiện Đại hội Đoàn cấp trên theo hướng dẫn chung.</w:t>
      </w:r>
      <w:r w:rsidR="000F0D21" w:rsidRPr="007062DB">
        <w:rPr>
          <w:rFonts w:ascii="Times New Roman" w:hAnsi="Times New Roman"/>
          <w:bCs/>
          <w:color w:val="000000"/>
          <w:lang w:val="vi-VN"/>
        </w:rPr>
        <w:tab/>
      </w:r>
    </w:p>
    <w:p w:rsidR="000F0D21" w:rsidRPr="007062DB" w:rsidRDefault="000F0D21" w:rsidP="004E38A2">
      <w:pPr>
        <w:ind w:firstLine="720"/>
        <w:jc w:val="both"/>
        <w:rPr>
          <w:rFonts w:ascii="Times New Roman" w:hAnsi="Times New Roman"/>
          <w:bCs/>
          <w:color w:val="000000"/>
          <w:lang w:val="vi-VN"/>
        </w:rPr>
      </w:pPr>
      <w:r w:rsidRPr="007062DB">
        <w:rPr>
          <w:rFonts w:ascii="Times New Roman" w:hAnsi="Times New Roman"/>
          <w:bCs/>
          <w:color w:val="000000"/>
          <w:lang w:val="vi-VN"/>
        </w:rPr>
        <w:t xml:space="preserve">- </w:t>
      </w:r>
      <w:r w:rsidR="00143E85" w:rsidRPr="007062DB">
        <w:rPr>
          <w:rFonts w:ascii="Times New Roman" w:hAnsi="Times New Roman"/>
          <w:bCs/>
          <w:color w:val="000000"/>
          <w:lang w:val="vi-VN"/>
        </w:rPr>
        <w:t>Bầu</w:t>
      </w:r>
      <w:r w:rsidRPr="007062DB">
        <w:rPr>
          <w:rFonts w:ascii="Times New Roman" w:hAnsi="Times New Roman"/>
          <w:bCs/>
          <w:color w:val="000000"/>
          <w:lang w:val="vi-VN"/>
        </w:rPr>
        <w:t xml:space="preserve"> Ban Chấp hành nhiệm kỳ mới.</w:t>
      </w:r>
    </w:p>
    <w:p w:rsidR="000F0D21" w:rsidRPr="007062DB" w:rsidRDefault="00143E85" w:rsidP="004E38A2">
      <w:pPr>
        <w:jc w:val="both"/>
        <w:rPr>
          <w:rFonts w:ascii="Times New Roman" w:hAnsi="Times New Roman"/>
          <w:bCs/>
          <w:color w:val="000000"/>
          <w:lang w:val="vi-VN"/>
        </w:rPr>
      </w:pPr>
      <w:r w:rsidRPr="007062DB">
        <w:rPr>
          <w:rFonts w:ascii="Times New Roman" w:hAnsi="Times New Roman"/>
          <w:bCs/>
          <w:color w:val="000000"/>
          <w:lang w:val="vi-VN"/>
        </w:rPr>
        <w:t xml:space="preserve">   </w:t>
      </w:r>
      <w:r w:rsidRPr="007062DB">
        <w:rPr>
          <w:rFonts w:ascii="Times New Roman" w:hAnsi="Times New Roman"/>
          <w:bCs/>
          <w:color w:val="000000"/>
          <w:lang w:val="vi-VN"/>
        </w:rPr>
        <w:tab/>
        <w:t xml:space="preserve">- Bầu </w:t>
      </w:r>
      <w:r w:rsidR="000F0D21" w:rsidRPr="007062DB">
        <w:rPr>
          <w:rFonts w:ascii="Times New Roman" w:hAnsi="Times New Roman"/>
          <w:bCs/>
          <w:color w:val="000000"/>
          <w:lang w:val="vi-VN"/>
        </w:rPr>
        <w:t>đại biểu dự Đại hội Đoàn cấp trên.</w:t>
      </w:r>
    </w:p>
    <w:p w:rsidR="008C2BB7" w:rsidRPr="007062DB" w:rsidRDefault="008C2BB7" w:rsidP="004E38A2">
      <w:pPr>
        <w:jc w:val="both"/>
        <w:rPr>
          <w:rFonts w:ascii="Times New Roman" w:hAnsi="Times New Roman"/>
          <w:b/>
          <w:bCs/>
          <w:i/>
          <w:color w:val="000000"/>
          <w:lang w:val="vi-VN"/>
        </w:rPr>
      </w:pPr>
    </w:p>
    <w:p w:rsidR="000F0D21" w:rsidRPr="007062DB" w:rsidRDefault="000F0D21" w:rsidP="004E38A2">
      <w:pPr>
        <w:jc w:val="both"/>
        <w:rPr>
          <w:rFonts w:ascii="Times New Roman" w:hAnsi="Times New Roman"/>
          <w:bCs/>
          <w:color w:val="000000"/>
          <w:lang w:val="vi-VN"/>
        </w:rPr>
      </w:pPr>
      <w:r w:rsidRPr="007062DB">
        <w:rPr>
          <w:rFonts w:ascii="Times New Roman" w:hAnsi="Times New Roman"/>
          <w:b/>
          <w:bCs/>
          <w:i/>
          <w:color w:val="000000"/>
          <w:lang w:val="vi-VN"/>
        </w:rPr>
        <w:tab/>
      </w:r>
      <w:r w:rsidR="004E38A2">
        <w:rPr>
          <w:rFonts w:ascii="Times New Roman" w:hAnsi="Times New Roman"/>
          <w:b/>
          <w:bCs/>
          <w:i/>
          <w:color w:val="000000"/>
        </w:rPr>
        <w:t>1.2.</w:t>
      </w:r>
      <w:r w:rsidR="00F0583B" w:rsidRPr="007062DB">
        <w:rPr>
          <w:rFonts w:ascii="Times New Roman" w:hAnsi="Times New Roman"/>
          <w:b/>
          <w:bCs/>
          <w:i/>
          <w:color w:val="000000"/>
          <w:lang w:val="vi-VN"/>
        </w:rPr>
        <w:t xml:space="preserve"> Đối với Hội nghị các cấp (áp d</w:t>
      </w:r>
      <w:r w:rsidR="00243772" w:rsidRPr="007062DB">
        <w:rPr>
          <w:rFonts w:ascii="Times New Roman" w:hAnsi="Times New Roman"/>
          <w:b/>
          <w:bCs/>
          <w:i/>
          <w:color w:val="000000"/>
          <w:lang w:val="vi-VN"/>
        </w:rPr>
        <w:t>ụ</w:t>
      </w:r>
      <w:r w:rsidR="00F0583B" w:rsidRPr="007062DB">
        <w:rPr>
          <w:rFonts w:ascii="Times New Roman" w:hAnsi="Times New Roman"/>
          <w:b/>
          <w:bCs/>
          <w:i/>
          <w:color w:val="000000"/>
          <w:lang w:val="vi-VN"/>
        </w:rPr>
        <w:t>ng đối với các đơn vị chưa hết nhiệm kỳ theo quy định của Điều lệ Đoàn) thực hiện 3 nội dung sau</w:t>
      </w:r>
      <w:r w:rsidR="008C2BB7" w:rsidRPr="007062DB">
        <w:rPr>
          <w:rFonts w:ascii="Times New Roman" w:hAnsi="Times New Roman"/>
          <w:b/>
          <w:bCs/>
          <w:i/>
          <w:color w:val="000000"/>
          <w:lang w:val="vi-VN"/>
        </w:rPr>
        <w:t>:</w:t>
      </w:r>
      <w:r w:rsidRPr="007062DB">
        <w:rPr>
          <w:rFonts w:ascii="Times New Roman" w:hAnsi="Times New Roman"/>
          <w:bCs/>
          <w:color w:val="000000"/>
          <w:lang w:val="vi-VN"/>
        </w:rPr>
        <w:t xml:space="preserve"> </w:t>
      </w:r>
    </w:p>
    <w:p w:rsidR="00BD6AB2" w:rsidRPr="007062DB" w:rsidRDefault="00BD6AB2" w:rsidP="004E38A2">
      <w:pPr>
        <w:jc w:val="both"/>
        <w:rPr>
          <w:rFonts w:ascii="Times New Roman" w:hAnsi="Times New Roman"/>
          <w:bCs/>
          <w:color w:val="000000"/>
          <w:lang w:val="vi-VN"/>
        </w:rPr>
      </w:pPr>
      <w:r w:rsidRPr="007062DB">
        <w:rPr>
          <w:rFonts w:ascii="Times New Roman" w:hAnsi="Times New Roman"/>
          <w:bCs/>
          <w:color w:val="000000"/>
          <w:lang w:val="vi-VN"/>
        </w:rPr>
        <w:tab/>
        <w:t>- Báo cáo sơ kết việc thực hiện Nghị quyết Đại hội từ đầu nhiệm kỳ cho đến nay, bổ sung nội dung và giải pháp thực hiện các vấn đề tại cơ sở, thực hiện phương hướng, chỉ đạo của Đoàn cấp trên, cấp ủy cùng cấp.</w:t>
      </w:r>
    </w:p>
    <w:p w:rsidR="000F0D21" w:rsidRPr="007062DB" w:rsidRDefault="004B52E9" w:rsidP="004E38A2">
      <w:pPr>
        <w:jc w:val="both"/>
        <w:rPr>
          <w:rFonts w:ascii="Times New Roman" w:hAnsi="Times New Roman"/>
          <w:bCs/>
          <w:color w:val="000000"/>
        </w:rPr>
      </w:pPr>
      <w:r w:rsidRPr="007062DB">
        <w:rPr>
          <w:rFonts w:ascii="Times New Roman" w:hAnsi="Times New Roman"/>
          <w:bCs/>
          <w:color w:val="000000"/>
          <w:lang w:val="vi-VN"/>
        </w:rPr>
        <w:tab/>
        <w:t>- Thảo luậ</w:t>
      </w:r>
      <w:r w:rsidRPr="007062DB">
        <w:rPr>
          <w:rFonts w:ascii="Times New Roman" w:hAnsi="Times New Roman"/>
          <w:bCs/>
          <w:color w:val="000000"/>
        </w:rPr>
        <w:t>n, đóng góp ý kiến vào các dự thảo văn kiện Đại hội Đoàn cấp trên theo hướng dẫn chung.</w:t>
      </w:r>
    </w:p>
    <w:p w:rsidR="005A23C0" w:rsidRPr="007062DB" w:rsidRDefault="000F0D21" w:rsidP="004E38A2">
      <w:pPr>
        <w:jc w:val="both"/>
        <w:rPr>
          <w:rFonts w:ascii="Times New Roman" w:hAnsi="Times New Roman"/>
          <w:bCs/>
          <w:color w:val="000000"/>
          <w:spacing w:val="-4"/>
          <w:lang w:val="vi-VN"/>
        </w:rPr>
      </w:pPr>
      <w:r w:rsidRPr="007062DB">
        <w:rPr>
          <w:rFonts w:ascii="Times New Roman" w:hAnsi="Times New Roman"/>
          <w:bCs/>
          <w:color w:val="000000"/>
          <w:lang w:val="vi-VN"/>
        </w:rPr>
        <w:tab/>
      </w:r>
      <w:r w:rsidR="00083740" w:rsidRPr="007062DB">
        <w:rPr>
          <w:rFonts w:ascii="Times New Roman" w:hAnsi="Times New Roman"/>
          <w:bCs/>
          <w:color w:val="000000"/>
          <w:spacing w:val="-4"/>
          <w:lang w:val="vi-VN"/>
        </w:rPr>
        <w:t>- Bầu</w:t>
      </w:r>
      <w:r w:rsidR="005A23C0" w:rsidRPr="007062DB">
        <w:rPr>
          <w:rFonts w:ascii="Times New Roman" w:hAnsi="Times New Roman"/>
          <w:bCs/>
          <w:color w:val="000000"/>
          <w:spacing w:val="-4"/>
          <w:lang w:val="vi-VN"/>
        </w:rPr>
        <w:t xml:space="preserve"> đại biểu dự Đại hội Đoàn cấp trên, bầu bổ sung </w:t>
      </w:r>
      <w:r w:rsidR="00FD1C7C" w:rsidRPr="007062DB">
        <w:rPr>
          <w:rFonts w:ascii="Times New Roman" w:hAnsi="Times New Roman"/>
          <w:bCs/>
          <w:color w:val="000000"/>
          <w:spacing w:val="-4"/>
        </w:rPr>
        <w:t>Ban Chấp hành (</w:t>
      </w:r>
      <w:r w:rsidR="005A23C0" w:rsidRPr="007062DB">
        <w:rPr>
          <w:rFonts w:ascii="Times New Roman" w:hAnsi="Times New Roman"/>
          <w:bCs/>
          <w:color w:val="000000"/>
          <w:spacing w:val="-4"/>
          <w:lang w:val="vi-VN"/>
        </w:rPr>
        <w:t>nếu có).</w:t>
      </w:r>
    </w:p>
    <w:p w:rsidR="00E21B60" w:rsidRPr="007062DB" w:rsidRDefault="00E21B60" w:rsidP="004E38A2">
      <w:pPr>
        <w:jc w:val="both"/>
        <w:rPr>
          <w:rFonts w:ascii="Times New Roman" w:hAnsi="Times New Roman"/>
          <w:bCs/>
          <w:color w:val="000000"/>
        </w:rPr>
      </w:pPr>
    </w:p>
    <w:p w:rsidR="00B10D85" w:rsidRPr="007062DB" w:rsidRDefault="00B10D85" w:rsidP="004E38A2">
      <w:pPr>
        <w:ind w:firstLine="720"/>
        <w:jc w:val="both"/>
        <w:rPr>
          <w:rFonts w:ascii="Times New Roman" w:hAnsi="Times New Roman"/>
          <w:b/>
          <w:color w:val="000000"/>
          <w:lang w:val="vi-VN"/>
        </w:rPr>
      </w:pPr>
      <w:r w:rsidRPr="007062DB">
        <w:rPr>
          <w:rFonts w:ascii="Times New Roman" w:hAnsi="Times New Roman"/>
          <w:b/>
          <w:color w:val="000000"/>
        </w:rPr>
        <w:t>2</w:t>
      </w:r>
      <w:r w:rsidRPr="007062DB">
        <w:rPr>
          <w:rFonts w:ascii="Times New Roman" w:hAnsi="Times New Roman"/>
          <w:b/>
          <w:color w:val="000000"/>
          <w:lang w:val="vi-VN"/>
        </w:rPr>
        <w:t>. Việc xây dựng nội dung văn kiện Đại hội:</w:t>
      </w:r>
    </w:p>
    <w:p w:rsidR="00B10D85" w:rsidRPr="007062DB" w:rsidRDefault="00B10D85" w:rsidP="004E38A2">
      <w:pPr>
        <w:ind w:firstLine="720"/>
        <w:jc w:val="both"/>
        <w:rPr>
          <w:rFonts w:ascii="Times New Roman" w:hAnsi="Times New Roman"/>
          <w:b/>
          <w:i/>
          <w:color w:val="000000"/>
          <w:lang w:val="vi-VN"/>
        </w:rPr>
      </w:pPr>
      <w:r w:rsidRPr="007062DB">
        <w:rPr>
          <w:rFonts w:ascii="Times New Roman" w:hAnsi="Times New Roman"/>
          <w:b/>
          <w:i/>
          <w:color w:val="000000"/>
          <w:lang w:val="vi-VN"/>
        </w:rPr>
        <w:t>2.1 Việc xây dựng dự thảo văn kiện:</w:t>
      </w:r>
    </w:p>
    <w:p w:rsidR="00B10D85" w:rsidRPr="007062DB" w:rsidRDefault="00B10D85" w:rsidP="004E38A2">
      <w:pPr>
        <w:ind w:firstLine="720"/>
        <w:jc w:val="both"/>
        <w:rPr>
          <w:rFonts w:ascii="Times New Roman" w:hAnsi="Times New Roman"/>
          <w:color w:val="000000"/>
          <w:spacing w:val="-2"/>
        </w:rPr>
      </w:pPr>
      <w:r w:rsidRPr="007062DB">
        <w:rPr>
          <w:rFonts w:ascii="Times New Roman" w:hAnsi="Times New Roman"/>
          <w:b/>
          <w:i/>
          <w:color w:val="000000"/>
          <w:spacing w:val="-2"/>
          <w:lang w:val="vi-VN"/>
        </w:rPr>
        <w:t>- Chuẩn bị Báo cáo tổng kết nhiệm kỳ:</w:t>
      </w:r>
      <w:r w:rsidRPr="007062DB">
        <w:rPr>
          <w:rFonts w:ascii="Times New Roman" w:hAnsi="Times New Roman"/>
          <w:color w:val="000000"/>
          <w:spacing w:val="-2"/>
          <w:lang w:val="vi-VN"/>
        </w:rPr>
        <w:t xml:space="preserve"> Nắm vững nội dung Nghị quyết Đại hội Đoàn của đơn vị nhiệm kỳ qua và Nghị quyết, chỉ đạo, định hướng của Đoàn cấp trên, của cấp ủy cùng cấp và tình hình thực tế tại đơn vị để xây dựng báo cáo tổng kết có trọng tâm, trọng điểm, đánh giá đúng thực trạng tình hình công tác Đoàn và phong trào thanh thiếu nhi của đơn vị, địa phương; phân tích, đánh giá </w:t>
      </w:r>
      <w:r w:rsidR="00185450" w:rsidRPr="007062DB">
        <w:rPr>
          <w:rFonts w:ascii="Times New Roman" w:hAnsi="Times New Roman"/>
          <w:color w:val="000000"/>
          <w:spacing w:val="-2"/>
        </w:rPr>
        <w:t>phải cụ thể, trá</w:t>
      </w:r>
      <w:r w:rsidR="005525E6">
        <w:rPr>
          <w:rFonts w:ascii="Times New Roman" w:hAnsi="Times New Roman"/>
          <w:color w:val="000000"/>
          <w:spacing w:val="-2"/>
        </w:rPr>
        <w:t>n</w:t>
      </w:r>
      <w:r w:rsidR="00185450" w:rsidRPr="007062DB">
        <w:rPr>
          <w:rFonts w:ascii="Times New Roman" w:hAnsi="Times New Roman"/>
          <w:color w:val="000000"/>
          <w:spacing w:val="-2"/>
        </w:rPr>
        <w:t>h chung chung, các</w:t>
      </w:r>
      <w:r w:rsidRPr="007062DB">
        <w:rPr>
          <w:rFonts w:ascii="Times New Roman" w:hAnsi="Times New Roman"/>
          <w:color w:val="000000"/>
          <w:spacing w:val="-2"/>
          <w:lang w:val="vi-VN"/>
        </w:rPr>
        <w:t xml:space="preserve"> bài học kinh nghiệm </w:t>
      </w:r>
      <w:r w:rsidR="00185450" w:rsidRPr="007062DB">
        <w:rPr>
          <w:rFonts w:ascii="Times New Roman" w:hAnsi="Times New Roman"/>
          <w:color w:val="000000"/>
          <w:spacing w:val="-2"/>
        </w:rPr>
        <w:t xml:space="preserve">được rút ra phải trên cơ sở đúc kết từ thực tiễn tổ chức thực hiện Nghị quyết tại đơn vị, qua đó làm cơ sở cho xây dựng giải pháp </w:t>
      </w:r>
      <w:r w:rsidRPr="007062DB">
        <w:rPr>
          <w:rFonts w:ascii="Times New Roman" w:hAnsi="Times New Roman"/>
          <w:color w:val="000000"/>
          <w:spacing w:val="-2"/>
          <w:lang w:val="vi-VN"/>
        </w:rPr>
        <w:t>cho nhiệm kỳ mới.</w:t>
      </w:r>
    </w:p>
    <w:p w:rsidR="00B10D85" w:rsidRDefault="00B10D85" w:rsidP="004E38A2">
      <w:pPr>
        <w:ind w:firstLine="720"/>
        <w:jc w:val="both"/>
        <w:rPr>
          <w:rFonts w:ascii="Times New Roman" w:hAnsi="Times New Roman"/>
          <w:color w:val="000000"/>
          <w:spacing w:val="-4"/>
        </w:rPr>
      </w:pPr>
      <w:r w:rsidRPr="007062DB">
        <w:rPr>
          <w:rFonts w:ascii="Times New Roman" w:hAnsi="Times New Roman"/>
          <w:b/>
          <w:i/>
          <w:color w:val="000000"/>
          <w:spacing w:val="-4"/>
          <w:lang w:val="vi-VN"/>
        </w:rPr>
        <w:t>- Chuẩn bị Phương hướng cho nhiệm kỳ mới:</w:t>
      </w:r>
      <w:r w:rsidRPr="007062DB">
        <w:rPr>
          <w:rFonts w:ascii="Times New Roman" w:hAnsi="Times New Roman"/>
          <w:color w:val="000000"/>
          <w:spacing w:val="-4"/>
          <w:lang w:val="vi-VN"/>
        </w:rPr>
        <w:t xml:space="preserve"> căn cứ định hướng, chỉ đạo của Đoàn cấp trên, nghị quyết của </w:t>
      </w:r>
      <w:r w:rsidR="00185450" w:rsidRPr="007062DB">
        <w:rPr>
          <w:rFonts w:ascii="Times New Roman" w:hAnsi="Times New Roman"/>
          <w:color w:val="000000"/>
          <w:spacing w:val="-4"/>
        </w:rPr>
        <w:t xml:space="preserve">Đại hội </w:t>
      </w:r>
      <w:r w:rsidRPr="007062DB">
        <w:rPr>
          <w:rFonts w:ascii="Times New Roman" w:hAnsi="Times New Roman"/>
          <w:color w:val="000000"/>
          <w:spacing w:val="-4"/>
          <w:lang w:val="vi-VN"/>
        </w:rPr>
        <w:t xml:space="preserve">Đảng cùng cấp, tình hình thực tế tại địa phương, đơn vị và tình hình thanh thiếu nhi để xây dựng phương hướng hoạt động với </w:t>
      </w:r>
      <w:r w:rsidR="00D36573" w:rsidRPr="007062DB">
        <w:rPr>
          <w:rFonts w:ascii="Times New Roman" w:hAnsi="Times New Roman"/>
          <w:color w:val="000000"/>
          <w:spacing w:val="-4"/>
        </w:rPr>
        <w:t xml:space="preserve">các </w:t>
      </w:r>
      <w:r w:rsidRPr="007062DB">
        <w:rPr>
          <w:rFonts w:ascii="Times New Roman" w:hAnsi="Times New Roman"/>
          <w:color w:val="000000"/>
          <w:spacing w:val="-4"/>
          <w:lang w:val="vi-VN"/>
        </w:rPr>
        <w:t>mục tiêu, chương trình hành động cụ thể, rõ ràng; xây dựng hệ thống chỉ tiêu, nội dung, biện pháp thiết thực, khả thi, khắc phục có hiệu quả những hạn chế, tồn tại trong nhiệm kỳ qua.</w:t>
      </w:r>
    </w:p>
    <w:p w:rsidR="004E38A2" w:rsidRDefault="004E38A2" w:rsidP="004E38A2">
      <w:pPr>
        <w:ind w:firstLine="720"/>
        <w:jc w:val="both"/>
        <w:rPr>
          <w:rFonts w:ascii="Times New Roman" w:hAnsi="Times New Roman"/>
          <w:color w:val="000000"/>
          <w:spacing w:val="-4"/>
        </w:rPr>
      </w:pPr>
    </w:p>
    <w:p w:rsidR="004E38A2" w:rsidRPr="004E38A2" w:rsidRDefault="004E38A2" w:rsidP="004E38A2">
      <w:pPr>
        <w:ind w:firstLine="720"/>
        <w:jc w:val="both"/>
        <w:rPr>
          <w:rFonts w:ascii="Times New Roman" w:hAnsi="Times New Roman"/>
          <w:color w:val="000000"/>
          <w:spacing w:val="-4"/>
        </w:rPr>
      </w:pPr>
    </w:p>
    <w:p w:rsidR="00B10D85" w:rsidRPr="007062DB" w:rsidRDefault="00B10D85" w:rsidP="004E38A2">
      <w:pPr>
        <w:jc w:val="both"/>
        <w:rPr>
          <w:rFonts w:ascii="Times New Roman" w:hAnsi="Times New Roman"/>
          <w:color w:val="000000"/>
        </w:rPr>
      </w:pPr>
      <w:r w:rsidRPr="007062DB">
        <w:rPr>
          <w:rFonts w:ascii="Times New Roman" w:hAnsi="Times New Roman"/>
          <w:i/>
          <w:color w:val="000000"/>
          <w:lang w:val="vi-VN"/>
        </w:rPr>
        <w:lastRenderedPageBreak/>
        <w:tab/>
      </w:r>
      <w:r w:rsidRPr="007062DB">
        <w:rPr>
          <w:rFonts w:ascii="Times New Roman" w:hAnsi="Times New Roman"/>
          <w:b/>
          <w:i/>
          <w:color w:val="000000"/>
          <w:lang w:val="vi-VN"/>
        </w:rPr>
        <w:t>- Xây dựng báo cáo kiểm điểm Ban Chấp hành, Ban Thường vụ:</w:t>
      </w:r>
      <w:r w:rsidRPr="007062DB">
        <w:rPr>
          <w:rFonts w:ascii="Times New Roman" w:hAnsi="Times New Roman"/>
          <w:color w:val="000000"/>
          <w:lang w:val="vi-VN"/>
        </w:rPr>
        <w:t xml:space="preserve"> Cần viết ngắn gọn, thể hiện tinh thần tự phê bình và phê bình nghiêm túc trong thực hiện Nghị quyết của Đại hội, trong đoàn kết nội bộ, vai trò lãnh chỉ đạo, ý thức trách nhiệm của tập thể và cá nhân Ban Thường vụ, Ban Chấp hành.</w:t>
      </w:r>
    </w:p>
    <w:p w:rsidR="00B10D85" w:rsidRPr="007062DB" w:rsidRDefault="00B10D85" w:rsidP="004E38A2">
      <w:pPr>
        <w:jc w:val="both"/>
        <w:rPr>
          <w:rFonts w:ascii="Times New Roman" w:hAnsi="Times New Roman"/>
          <w:b/>
          <w:i/>
          <w:color w:val="000000"/>
        </w:rPr>
      </w:pPr>
      <w:r w:rsidRPr="007062DB">
        <w:rPr>
          <w:rFonts w:ascii="Times New Roman" w:hAnsi="Times New Roman"/>
          <w:b/>
          <w:i/>
          <w:color w:val="000000"/>
        </w:rPr>
        <w:tab/>
      </w:r>
    </w:p>
    <w:p w:rsidR="00B10D85" w:rsidRPr="007062DB" w:rsidRDefault="00B10D85" w:rsidP="004E38A2">
      <w:pPr>
        <w:ind w:firstLine="720"/>
        <w:jc w:val="both"/>
        <w:rPr>
          <w:rFonts w:ascii="Times New Roman" w:hAnsi="Times New Roman"/>
          <w:color w:val="000000"/>
        </w:rPr>
      </w:pPr>
      <w:r w:rsidRPr="007062DB">
        <w:rPr>
          <w:rFonts w:ascii="Times New Roman" w:hAnsi="Times New Roman"/>
          <w:b/>
          <w:i/>
          <w:color w:val="000000"/>
        </w:rPr>
        <w:t xml:space="preserve">- Chuẩn bị dự thảo Nghị quyết của Đại hội Đoàn các cấp: </w:t>
      </w:r>
      <w:r w:rsidRPr="007062DB">
        <w:rPr>
          <w:rFonts w:ascii="Times New Roman" w:hAnsi="Times New Roman"/>
          <w:color w:val="000000"/>
        </w:rPr>
        <w:t>Trên cơ sở các văn kiện của Đại hội, Ban Chấp hành cấp triệu tập Đại hội xây dựng dự thảo Nghị quyết Đại hội gồm những nội dung cơ bản, quan trọng</w:t>
      </w:r>
      <w:r w:rsidR="00185450" w:rsidRPr="007062DB">
        <w:rPr>
          <w:rFonts w:ascii="Times New Roman" w:hAnsi="Times New Roman"/>
          <w:color w:val="000000"/>
        </w:rPr>
        <w:t xml:space="preserve"> của báo cáo tổng kết và phương hướng</w:t>
      </w:r>
      <w:r w:rsidRPr="007062DB">
        <w:rPr>
          <w:rFonts w:ascii="Times New Roman" w:hAnsi="Times New Roman"/>
          <w:color w:val="000000"/>
        </w:rPr>
        <w:t xml:space="preserve"> để Đại hội thảo luận quyết định.</w:t>
      </w:r>
    </w:p>
    <w:p w:rsidR="00975E80" w:rsidRPr="007062DB" w:rsidRDefault="00975E80" w:rsidP="004E38A2">
      <w:pPr>
        <w:jc w:val="both"/>
        <w:rPr>
          <w:rFonts w:ascii="Times New Roman" w:hAnsi="Times New Roman"/>
          <w:bCs/>
          <w:color w:val="000000"/>
        </w:rPr>
      </w:pPr>
      <w:r w:rsidRPr="007062DB">
        <w:rPr>
          <w:rFonts w:ascii="Times New Roman" w:hAnsi="Times New Roman"/>
          <w:bCs/>
          <w:color w:val="000000"/>
        </w:rPr>
        <w:tab/>
      </w:r>
    </w:p>
    <w:p w:rsidR="00B10D85" w:rsidRPr="007062DB" w:rsidRDefault="00975E80" w:rsidP="004E38A2">
      <w:pPr>
        <w:ind w:firstLine="720"/>
        <w:jc w:val="both"/>
        <w:rPr>
          <w:rFonts w:ascii="Times New Roman" w:hAnsi="Times New Roman"/>
          <w:bCs/>
          <w:i/>
          <w:color w:val="000000"/>
        </w:rPr>
      </w:pPr>
      <w:r w:rsidRPr="007062DB">
        <w:rPr>
          <w:rFonts w:ascii="Times New Roman" w:hAnsi="Times New Roman"/>
          <w:bCs/>
          <w:i/>
          <w:color w:val="000000"/>
        </w:rPr>
        <w:t xml:space="preserve">* Lưu ý: </w:t>
      </w:r>
      <w:r w:rsidR="00185450" w:rsidRPr="007062DB">
        <w:rPr>
          <w:rFonts w:ascii="Times New Roman" w:hAnsi="Times New Roman"/>
          <w:bCs/>
          <w:i/>
          <w:color w:val="000000"/>
        </w:rPr>
        <w:t>Ban Chấp hành Đoàn cấp triệu tập Đại hội</w:t>
      </w:r>
      <w:r w:rsidRPr="007062DB">
        <w:rPr>
          <w:rFonts w:ascii="Times New Roman" w:hAnsi="Times New Roman"/>
          <w:bCs/>
          <w:i/>
          <w:color w:val="000000"/>
        </w:rPr>
        <w:t xml:space="preserve"> </w:t>
      </w:r>
      <w:r w:rsidR="00D36573" w:rsidRPr="007062DB">
        <w:rPr>
          <w:rFonts w:ascii="Times New Roman" w:hAnsi="Times New Roman"/>
          <w:bCs/>
          <w:i/>
          <w:color w:val="000000"/>
        </w:rPr>
        <w:t xml:space="preserve">cần </w:t>
      </w:r>
      <w:r w:rsidRPr="007062DB">
        <w:rPr>
          <w:rFonts w:ascii="Times New Roman" w:hAnsi="Times New Roman"/>
          <w:bCs/>
          <w:i/>
          <w:color w:val="000000"/>
        </w:rPr>
        <w:t xml:space="preserve">xác định </w:t>
      </w:r>
      <w:r w:rsidR="00D36573" w:rsidRPr="007062DB">
        <w:rPr>
          <w:rFonts w:ascii="Times New Roman" w:hAnsi="Times New Roman"/>
          <w:bCs/>
          <w:i/>
          <w:color w:val="000000"/>
        </w:rPr>
        <w:t xml:space="preserve">các </w:t>
      </w:r>
      <w:r w:rsidRPr="007062DB">
        <w:rPr>
          <w:rFonts w:ascii="Times New Roman" w:hAnsi="Times New Roman"/>
          <w:bCs/>
          <w:i/>
          <w:color w:val="000000"/>
        </w:rPr>
        <w:t xml:space="preserve">chuyên đề </w:t>
      </w:r>
      <w:r w:rsidR="00FB7E8A" w:rsidRPr="007062DB">
        <w:rPr>
          <w:rFonts w:ascii="Times New Roman" w:hAnsi="Times New Roman"/>
          <w:bCs/>
          <w:i/>
          <w:color w:val="000000"/>
        </w:rPr>
        <w:t xml:space="preserve">về những vấn đề </w:t>
      </w:r>
      <w:r w:rsidR="00D36573" w:rsidRPr="007062DB">
        <w:rPr>
          <w:rFonts w:ascii="Times New Roman" w:hAnsi="Times New Roman"/>
          <w:bCs/>
          <w:i/>
          <w:color w:val="000000"/>
        </w:rPr>
        <w:t xml:space="preserve">trọng tâm, khó khăn </w:t>
      </w:r>
      <w:r w:rsidR="00FB7E8A" w:rsidRPr="007062DB">
        <w:rPr>
          <w:rFonts w:ascii="Times New Roman" w:hAnsi="Times New Roman"/>
          <w:bCs/>
          <w:i/>
          <w:color w:val="000000"/>
        </w:rPr>
        <w:t xml:space="preserve">của công tác Đoàn và phong trào thanh thiếu nhi tại đơn vị </w:t>
      </w:r>
      <w:r w:rsidR="00FE30AD" w:rsidRPr="007062DB">
        <w:rPr>
          <w:rFonts w:ascii="Times New Roman" w:hAnsi="Times New Roman"/>
          <w:bCs/>
          <w:i/>
          <w:color w:val="000000"/>
        </w:rPr>
        <w:t xml:space="preserve">để </w:t>
      </w:r>
      <w:r w:rsidRPr="007062DB">
        <w:rPr>
          <w:rFonts w:ascii="Times New Roman" w:hAnsi="Times New Roman"/>
          <w:bCs/>
          <w:i/>
          <w:color w:val="000000"/>
        </w:rPr>
        <w:t>thảo luận</w:t>
      </w:r>
      <w:r w:rsidR="00FB7E8A" w:rsidRPr="007062DB">
        <w:rPr>
          <w:rFonts w:ascii="Times New Roman" w:hAnsi="Times New Roman"/>
          <w:bCs/>
          <w:i/>
          <w:color w:val="000000"/>
        </w:rPr>
        <w:t xml:space="preserve">, </w:t>
      </w:r>
      <w:r w:rsidRPr="007062DB">
        <w:rPr>
          <w:rFonts w:ascii="Times New Roman" w:hAnsi="Times New Roman"/>
          <w:bCs/>
          <w:i/>
          <w:color w:val="000000"/>
        </w:rPr>
        <w:t xml:space="preserve">yêu cầu cơ sở có chuẩn bị tham luận </w:t>
      </w:r>
      <w:r w:rsidR="00185450" w:rsidRPr="007062DB">
        <w:rPr>
          <w:rFonts w:ascii="Times New Roman" w:hAnsi="Times New Roman"/>
          <w:bCs/>
          <w:i/>
          <w:color w:val="000000"/>
        </w:rPr>
        <w:t xml:space="preserve">hoặc ý kiến phát biểu </w:t>
      </w:r>
      <w:r w:rsidRPr="007062DB">
        <w:rPr>
          <w:rFonts w:ascii="Times New Roman" w:hAnsi="Times New Roman"/>
          <w:bCs/>
          <w:i/>
          <w:color w:val="000000"/>
        </w:rPr>
        <w:t xml:space="preserve">tại Đại hội. </w:t>
      </w:r>
    </w:p>
    <w:p w:rsidR="00975E80" w:rsidRPr="007062DB" w:rsidRDefault="00975E80" w:rsidP="004E38A2">
      <w:pPr>
        <w:ind w:firstLine="720"/>
        <w:jc w:val="both"/>
        <w:rPr>
          <w:rFonts w:ascii="Times New Roman" w:hAnsi="Times New Roman"/>
          <w:bCs/>
          <w:color w:val="000000"/>
        </w:rPr>
      </w:pPr>
    </w:p>
    <w:p w:rsidR="00B10D85" w:rsidRPr="007062DB" w:rsidRDefault="00B10D85" w:rsidP="004E38A2">
      <w:pPr>
        <w:jc w:val="both"/>
        <w:rPr>
          <w:rFonts w:ascii="Times New Roman" w:hAnsi="Times New Roman"/>
          <w:b/>
          <w:bCs/>
          <w:i/>
          <w:color w:val="000000"/>
        </w:rPr>
      </w:pPr>
      <w:r w:rsidRPr="007062DB">
        <w:rPr>
          <w:rFonts w:ascii="Times New Roman" w:hAnsi="Times New Roman"/>
          <w:b/>
          <w:bCs/>
          <w:i/>
          <w:color w:val="000000"/>
        </w:rPr>
        <w:tab/>
        <w:t>2.2. Về thảo luận, góp ý các văn kiện Đại hội:</w:t>
      </w:r>
    </w:p>
    <w:p w:rsidR="00B10D85" w:rsidRPr="007062DB" w:rsidRDefault="00B10D85" w:rsidP="004E38A2">
      <w:pPr>
        <w:jc w:val="both"/>
        <w:rPr>
          <w:rFonts w:ascii="Times New Roman" w:hAnsi="Times New Roman"/>
          <w:bCs/>
          <w:color w:val="000000"/>
        </w:rPr>
      </w:pPr>
      <w:r w:rsidRPr="007062DB">
        <w:rPr>
          <w:rFonts w:ascii="Times New Roman" w:hAnsi="Times New Roman"/>
          <w:bCs/>
          <w:i/>
          <w:color w:val="000000"/>
        </w:rPr>
        <w:tab/>
        <w:t xml:space="preserve">- Đối với văn kiện cấp tổ chức Đại hội: </w:t>
      </w:r>
      <w:r w:rsidRPr="007062DB">
        <w:rPr>
          <w:rFonts w:ascii="Times New Roman" w:hAnsi="Times New Roman"/>
          <w:bCs/>
          <w:color w:val="000000"/>
        </w:rPr>
        <w:t>Ban Chấp hành cấp triệu tập Đại hội xây dựng dự thảo văn kiện Đại hội, tổ chức lấy ý kiến rộng rãi trong cán bộ</w:t>
      </w:r>
      <w:r w:rsidR="00185450" w:rsidRPr="007062DB">
        <w:rPr>
          <w:rFonts w:ascii="Times New Roman" w:hAnsi="Times New Roman"/>
          <w:bCs/>
          <w:color w:val="000000"/>
        </w:rPr>
        <w:t xml:space="preserve"> Đoàn</w:t>
      </w:r>
      <w:r w:rsidRPr="007062DB">
        <w:rPr>
          <w:rFonts w:ascii="Times New Roman" w:hAnsi="Times New Roman"/>
          <w:bCs/>
          <w:color w:val="000000"/>
        </w:rPr>
        <w:t>, đoàn viên thanh niên, các đồng chí cự</w:t>
      </w:r>
      <w:r w:rsidR="00147134" w:rsidRPr="007062DB">
        <w:rPr>
          <w:rFonts w:ascii="Times New Roman" w:hAnsi="Times New Roman"/>
          <w:bCs/>
          <w:color w:val="000000"/>
        </w:rPr>
        <w:t>u</w:t>
      </w:r>
      <w:r w:rsidRPr="007062DB">
        <w:rPr>
          <w:rFonts w:ascii="Times New Roman" w:hAnsi="Times New Roman"/>
          <w:bCs/>
          <w:color w:val="000000"/>
        </w:rPr>
        <w:t xml:space="preserve"> cán bộ Đoàn, các </w:t>
      </w:r>
      <w:r w:rsidR="00185450" w:rsidRPr="007062DB">
        <w:rPr>
          <w:rFonts w:ascii="Times New Roman" w:hAnsi="Times New Roman"/>
          <w:bCs/>
          <w:color w:val="000000"/>
        </w:rPr>
        <w:t>cá nhân, chuyên gia có uy tín trên các lĩnh vực</w:t>
      </w:r>
      <w:r w:rsidRPr="007062DB">
        <w:rPr>
          <w:rFonts w:ascii="Times New Roman" w:hAnsi="Times New Roman"/>
          <w:bCs/>
          <w:color w:val="000000"/>
        </w:rPr>
        <w:t>, các ban ngành đoàn thể có liên quan về các văn kiện của Đại hội.</w:t>
      </w:r>
    </w:p>
    <w:p w:rsidR="00B10D85" w:rsidRPr="007062DB" w:rsidRDefault="00B10D85" w:rsidP="004E38A2">
      <w:pPr>
        <w:jc w:val="both"/>
        <w:rPr>
          <w:rFonts w:ascii="Times New Roman" w:hAnsi="Times New Roman"/>
          <w:bCs/>
          <w:color w:val="000000"/>
        </w:rPr>
      </w:pPr>
      <w:r w:rsidRPr="007062DB">
        <w:rPr>
          <w:rFonts w:ascii="Times New Roman" w:hAnsi="Times New Roman"/>
          <w:bCs/>
          <w:i/>
          <w:color w:val="000000"/>
        </w:rPr>
        <w:tab/>
        <w:t xml:space="preserve">- Đối với văn kiện cấp trên: </w:t>
      </w:r>
      <w:r w:rsidRPr="007062DB">
        <w:rPr>
          <w:rFonts w:ascii="Times New Roman" w:hAnsi="Times New Roman"/>
          <w:bCs/>
          <w:color w:val="000000"/>
        </w:rPr>
        <w:t xml:space="preserve">Các cấp bộ Đoàn tổ chức cho </w:t>
      </w:r>
      <w:r w:rsidR="00D36573" w:rsidRPr="007062DB">
        <w:rPr>
          <w:rFonts w:ascii="Times New Roman" w:hAnsi="Times New Roman"/>
          <w:bCs/>
          <w:color w:val="000000"/>
        </w:rPr>
        <w:t xml:space="preserve">cán bộ, </w:t>
      </w:r>
      <w:r w:rsidRPr="007062DB">
        <w:rPr>
          <w:rFonts w:ascii="Times New Roman" w:hAnsi="Times New Roman"/>
          <w:bCs/>
          <w:color w:val="000000"/>
        </w:rPr>
        <w:t xml:space="preserve">đoàn viên thanh niên nghiên cứu và góp ý vào văn kiện Đại hội Đoàn cấp trên trước khi tổ chức Đại hội và tổng hợp báo cáo tại Đại hội của cấp mình. </w:t>
      </w:r>
    </w:p>
    <w:p w:rsidR="00B10D85" w:rsidRPr="007062DB" w:rsidRDefault="00B10D85" w:rsidP="004E38A2">
      <w:pPr>
        <w:jc w:val="both"/>
        <w:rPr>
          <w:rFonts w:ascii="Times New Roman" w:hAnsi="Times New Roman"/>
          <w:b/>
          <w:i/>
          <w:color w:val="000000"/>
        </w:rPr>
      </w:pPr>
    </w:p>
    <w:p w:rsidR="00B10D85" w:rsidRPr="007062DB" w:rsidRDefault="00B10D85" w:rsidP="004E38A2">
      <w:pPr>
        <w:ind w:firstLine="720"/>
        <w:jc w:val="both"/>
        <w:rPr>
          <w:rFonts w:ascii="Times New Roman" w:hAnsi="Times New Roman"/>
          <w:b/>
          <w:color w:val="000000"/>
        </w:rPr>
      </w:pPr>
      <w:r w:rsidRPr="007062DB">
        <w:rPr>
          <w:rFonts w:ascii="Times New Roman" w:hAnsi="Times New Roman"/>
          <w:b/>
          <w:color w:val="000000"/>
        </w:rPr>
        <w:t>3. Công tác chuẩn bị nhân sự Ban Chấp hành:</w:t>
      </w:r>
      <w:r w:rsidR="005B7912" w:rsidRPr="007062DB">
        <w:rPr>
          <w:rFonts w:ascii="Times New Roman" w:hAnsi="Times New Roman"/>
          <w:b/>
          <w:color w:val="000000"/>
        </w:rPr>
        <w:t xml:space="preserve"> </w:t>
      </w:r>
      <w:r w:rsidRPr="007062DB">
        <w:rPr>
          <w:rFonts w:ascii="Times New Roman" w:hAnsi="Times New Roman"/>
          <w:color w:val="000000"/>
          <w:lang w:val="vi-VN"/>
        </w:rPr>
        <w:t>Công tác chuẩn bị nhân sự Ban Chấp hành nhiệm kỳ mới</w:t>
      </w:r>
      <w:r w:rsidRPr="007062DB">
        <w:rPr>
          <w:rFonts w:ascii="Times New Roman" w:hAnsi="Times New Roman"/>
          <w:b/>
          <w:i/>
          <w:color w:val="000000"/>
          <w:lang w:val="vi-VN"/>
        </w:rPr>
        <w:t xml:space="preserve"> </w:t>
      </w:r>
      <w:r w:rsidRPr="007062DB">
        <w:rPr>
          <w:rFonts w:ascii="Times New Roman" w:hAnsi="Times New Roman"/>
          <w:color w:val="000000"/>
          <w:lang w:val="vi-VN"/>
        </w:rPr>
        <w:t xml:space="preserve">phải được thực hiện dân chủ, công khai, đúng quy chế, quy định, trên cơ sở quy </w:t>
      </w:r>
      <w:r w:rsidR="005B7912" w:rsidRPr="007062DB">
        <w:rPr>
          <w:rFonts w:ascii="Times New Roman" w:hAnsi="Times New Roman"/>
          <w:color w:val="000000"/>
          <w:lang w:val="vi-VN"/>
        </w:rPr>
        <w:t>hoạch cán bộ</w:t>
      </w:r>
      <w:r w:rsidR="00D36573" w:rsidRPr="007062DB">
        <w:rPr>
          <w:rFonts w:ascii="Times New Roman" w:hAnsi="Times New Roman"/>
          <w:color w:val="000000"/>
        </w:rPr>
        <w:t xml:space="preserve"> </w:t>
      </w:r>
      <w:r w:rsidR="003378C8" w:rsidRPr="007062DB">
        <w:rPr>
          <w:rFonts w:ascii="Times New Roman" w:hAnsi="Times New Roman"/>
          <w:color w:val="000000"/>
        </w:rPr>
        <w:t>đã được</w:t>
      </w:r>
      <w:r w:rsidR="00D36573" w:rsidRPr="007062DB">
        <w:rPr>
          <w:rFonts w:ascii="Times New Roman" w:hAnsi="Times New Roman"/>
          <w:color w:val="000000"/>
        </w:rPr>
        <w:t xml:space="preserve"> cấp ủy </w:t>
      </w:r>
      <w:r w:rsidR="007B3386" w:rsidRPr="007062DB">
        <w:rPr>
          <w:rFonts w:ascii="Times New Roman" w:hAnsi="Times New Roman"/>
          <w:color w:val="000000"/>
        </w:rPr>
        <w:t xml:space="preserve">Đảng </w:t>
      </w:r>
      <w:r w:rsidR="003378C8" w:rsidRPr="007062DB">
        <w:rPr>
          <w:rFonts w:ascii="Times New Roman" w:hAnsi="Times New Roman"/>
          <w:color w:val="000000"/>
        </w:rPr>
        <w:t xml:space="preserve">phê duyệt </w:t>
      </w:r>
      <w:r w:rsidR="007B3386" w:rsidRPr="007062DB">
        <w:rPr>
          <w:rFonts w:ascii="Times New Roman" w:hAnsi="Times New Roman"/>
          <w:color w:val="000000"/>
        </w:rPr>
        <w:t>và đáp ứng yêu cầu chỉ đạo của Đoàn cấp trên</w:t>
      </w:r>
      <w:r w:rsidR="005B7912" w:rsidRPr="007062DB">
        <w:rPr>
          <w:rFonts w:ascii="Times New Roman" w:hAnsi="Times New Roman"/>
          <w:color w:val="000000"/>
          <w:lang w:val="vi-VN"/>
        </w:rPr>
        <w:t>. Cụ thể:</w:t>
      </w:r>
      <w:r w:rsidRPr="007062DB">
        <w:rPr>
          <w:rFonts w:ascii="Times New Roman" w:hAnsi="Times New Roman"/>
          <w:b/>
          <w:i/>
          <w:color w:val="000000"/>
          <w:lang w:val="vi-VN"/>
        </w:rPr>
        <w:t xml:space="preserve"> </w:t>
      </w:r>
    </w:p>
    <w:p w:rsidR="005B7912" w:rsidRPr="007062DB" w:rsidRDefault="005B7912" w:rsidP="004E38A2">
      <w:pPr>
        <w:jc w:val="both"/>
        <w:rPr>
          <w:rFonts w:ascii="Times New Roman" w:hAnsi="Times New Roman"/>
          <w:color w:val="000000"/>
        </w:rPr>
      </w:pPr>
    </w:p>
    <w:p w:rsidR="005B7912" w:rsidRPr="007062DB" w:rsidRDefault="005B7912" w:rsidP="004E38A2">
      <w:pPr>
        <w:ind w:firstLine="720"/>
        <w:jc w:val="both"/>
        <w:rPr>
          <w:rFonts w:ascii="Times New Roman" w:hAnsi="Times New Roman"/>
          <w:color w:val="000000"/>
        </w:rPr>
      </w:pPr>
      <w:r w:rsidRPr="007062DB">
        <w:rPr>
          <w:rFonts w:ascii="Times New Roman" w:hAnsi="Times New Roman"/>
          <w:b/>
          <w:i/>
          <w:color w:val="000000"/>
        </w:rPr>
        <w:t xml:space="preserve">3.1. Tiêu chuẩn: </w:t>
      </w:r>
      <w:r w:rsidRPr="007062DB">
        <w:rPr>
          <w:rFonts w:ascii="Times New Roman" w:hAnsi="Times New Roman"/>
          <w:color w:val="000000"/>
        </w:rPr>
        <w:t xml:space="preserve">Nhân sự Ban Chấp hành phải đảm bảo các tiêu chuẩn chung và tiêu chuẩn chức danh trong </w:t>
      </w:r>
      <w:r w:rsidR="004B52E9" w:rsidRPr="007062DB">
        <w:rPr>
          <w:rFonts w:ascii="Times New Roman" w:hAnsi="Times New Roman"/>
          <w:color w:val="000000"/>
        </w:rPr>
        <w:t xml:space="preserve">Quy </w:t>
      </w:r>
      <w:r w:rsidRPr="007062DB">
        <w:rPr>
          <w:rFonts w:ascii="Times New Roman" w:hAnsi="Times New Roman"/>
          <w:color w:val="000000"/>
        </w:rPr>
        <w:t xml:space="preserve">chế cán bộ Đoàn </w:t>
      </w:r>
      <w:r w:rsidR="004B52E9" w:rsidRPr="007062DB">
        <w:rPr>
          <w:rFonts w:ascii="Times New Roman" w:hAnsi="Times New Roman"/>
          <w:color w:val="000000"/>
        </w:rPr>
        <w:t>TNCS Hồ Chí Minh</w:t>
      </w:r>
      <w:r w:rsidR="00D94750" w:rsidRPr="007062DB">
        <w:rPr>
          <w:rFonts w:ascii="Times New Roman" w:hAnsi="Times New Roman"/>
          <w:color w:val="000000"/>
        </w:rPr>
        <w:t xml:space="preserve"> Thành phố Hồ Chí Minh</w:t>
      </w:r>
      <w:r w:rsidR="004B52E9" w:rsidRPr="007062DB">
        <w:rPr>
          <w:rFonts w:ascii="Times New Roman" w:hAnsi="Times New Roman"/>
          <w:color w:val="000000"/>
        </w:rPr>
        <w:t xml:space="preserve"> </w:t>
      </w:r>
      <w:r w:rsidR="00D94750" w:rsidRPr="007062DB">
        <w:rPr>
          <w:rFonts w:ascii="Times New Roman" w:hAnsi="Times New Roman"/>
          <w:i/>
          <w:color w:val="000000"/>
        </w:rPr>
        <w:t>(ban hành kèm theo Q</w:t>
      </w:r>
      <w:r w:rsidR="004B52E9" w:rsidRPr="007062DB">
        <w:rPr>
          <w:rFonts w:ascii="Times New Roman" w:hAnsi="Times New Roman"/>
          <w:i/>
          <w:color w:val="000000"/>
        </w:rPr>
        <w:t xml:space="preserve">uyết định số </w:t>
      </w:r>
      <w:r w:rsidR="00D94750" w:rsidRPr="007062DB">
        <w:rPr>
          <w:rFonts w:ascii="Times New Roman" w:hAnsi="Times New Roman"/>
          <w:i/>
          <w:color w:val="000000"/>
        </w:rPr>
        <w:t xml:space="preserve">1233-QĐ/TU </w:t>
      </w:r>
      <w:r w:rsidR="004B52E9" w:rsidRPr="007062DB">
        <w:rPr>
          <w:rFonts w:ascii="Times New Roman" w:hAnsi="Times New Roman"/>
          <w:i/>
          <w:color w:val="000000"/>
        </w:rPr>
        <w:t xml:space="preserve"> </w:t>
      </w:r>
      <w:r w:rsidR="0004046A" w:rsidRPr="007062DB">
        <w:rPr>
          <w:rFonts w:ascii="Times New Roman" w:hAnsi="Times New Roman"/>
          <w:i/>
          <w:color w:val="000000"/>
        </w:rPr>
        <w:t xml:space="preserve">ngày </w:t>
      </w:r>
      <w:r w:rsidR="00D94750" w:rsidRPr="007062DB">
        <w:rPr>
          <w:rFonts w:ascii="Times New Roman" w:hAnsi="Times New Roman"/>
          <w:i/>
          <w:color w:val="000000"/>
        </w:rPr>
        <w:t>26/6</w:t>
      </w:r>
      <w:r w:rsidR="0004046A" w:rsidRPr="007062DB">
        <w:rPr>
          <w:rFonts w:ascii="Times New Roman" w:hAnsi="Times New Roman"/>
          <w:i/>
          <w:color w:val="000000"/>
        </w:rPr>
        <w:t>/201</w:t>
      </w:r>
      <w:r w:rsidR="00D94750" w:rsidRPr="007062DB">
        <w:rPr>
          <w:rFonts w:ascii="Times New Roman" w:hAnsi="Times New Roman"/>
          <w:i/>
          <w:color w:val="000000"/>
        </w:rPr>
        <w:t>2</w:t>
      </w:r>
      <w:r w:rsidR="0004046A" w:rsidRPr="007062DB">
        <w:rPr>
          <w:rFonts w:ascii="Times New Roman" w:hAnsi="Times New Roman"/>
          <w:i/>
          <w:color w:val="000000"/>
        </w:rPr>
        <w:t xml:space="preserve"> </w:t>
      </w:r>
      <w:r w:rsidR="004B52E9" w:rsidRPr="007062DB">
        <w:rPr>
          <w:rFonts w:ascii="Times New Roman" w:hAnsi="Times New Roman"/>
          <w:i/>
          <w:color w:val="000000"/>
        </w:rPr>
        <w:t xml:space="preserve">của Ban </w:t>
      </w:r>
      <w:r w:rsidR="00D94750" w:rsidRPr="007062DB">
        <w:rPr>
          <w:rFonts w:ascii="Times New Roman" w:hAnsi="Times New Roman"/>
          <w:i/>
          <w:color w:val="000000"/>
        </w:rPr>
        <w:t>Thường vụ Thành ủy</w:t>
      </w:r>
      <w:r w:rsidR="004B52E9" w:rsidRPr="007062DB">
        <w:rPr>
          <w:rFonts w:ascii="Times New Roman" w:hAnsi="Times New Roman"/>
          <w:i/>
          <w:color w:val="000000"/>
        </w:rPr>
        <w:t>)</w:t>
      </w:r>
      <w:r w:rsidR="00D94750" w:rsidRPr="007062DB">
        <w:rPr>
          <w:rFonts w:ascii="Times New Roman" w:hAnsi="Times New Roman"/>
          <w:color w:val="000000"/>
        </w:rPr>
        <w:t>.</w:t>
      </w:r>
    </w:p>
    <w:p w:rsidR="005B7912" w:rsidRPr="007062DB" w:rsidRDefault="005B7912" w:rsidP="004E38A2">
      <w:pPr>
        <w:ind w:firstLine="720"/>
        <w:jc w:val="both"/>
        <w:rPr>
          <w:rFonts w:ascii="Times New Roman" w:hAnsi="Times New Roman"/>
          <w:color w:val="000000"/>
        </w:rPr>
      </w:pPr>
    </w:p>
    <w:p w:rsidR="005B7912" w:rsidRPr="007062DB" w:rsidRDefault="005B7912" w:rsidP="004E38A2">
      <w:pPr>
        <w:ind w:firstLine="720"/>
        <w:jc w:val="both"/>
        <w:rPr>
          <w:rFonts w:ascii="Times New Roman" w:hAnsi="Times New Roman"/>
          <w:b/>
          <w:i/>
          <w:color w:val="000000"/>
        </w:rPr>
      </w:pPr>
      <w:r w:rsidRPr="007062DB">
        <w:rPr>
          <w:rFonts w:ascii="Times New Roman" w:hAnsi="Times New Roman"/>
          <w:b/>
          <w:i/>
          <w:color w:val="000000"/>
        </w:rPr>
        <w:t>3.2. Độ tuổi bình quân của Ban Chấp hành các cấp:</w:t>
      </w:r>
    </w:p>
    <w:p w:rsidR="005B7912" w:rsidRPr="007062DB" w:rsidRDefault="005B7912" w:rsidP="004E38A2">
      <w:pPr>
        <w:ind w:firstLine="720"/>
        <w:jc w:val="both"/>
        <w:rPr>
          <w:rFonts w:ascii="Times New Roman" w:hAnsi="Times New Roman"/>
          <w:color w:val="000000"/>
        </w:rPr>
      </w:pPr>
      <w:r w:rsidRPr="007062DB">
        <w:rPr>
          <w:rFonts w:ascii="Times New Roman" w:hAnsi="Times New Roman"/>
          <w:color w:val="000000"/>
        </w:rPr>
        <w:t>- Cấp cơ sở: bình quân dưới 28 tuổi</w:t>
      </w:r>
    </w:p>
    <w:p w:rsidR="005B7912" w:rsidRPr="007062DB" w:rsidRDefault="005B7912" w:rsidP="004E38A2">
      <w:pPr>
        <w:ind w:firstLine="720"/>
        <w:jc w:val="both"/>
        <w:rPr>
          <w:rFonts w:ascii="Times New Roman" w:hAnsi="Times New Roman"/>
          <w:color w:val="000000"/>
        </w:rPr>
      </w:pPr>
      <w:r w:rsidRPr="007062DB">
        <w:rPr>
          <w:rFonts w:ascii="Times New Roman" w:hAnsi="Times New Roman"/>
          <w:color w:val="000000"/>
        </w:rPr>
        <w:t>- Cấp huyện: bình quân dưới 29 tuổi.</w:t>
      </w:r>
    </w:p>
    <w:p w:rsidR="008C472C" w:rsidRDefault="008C472C" w:rsidP="004E38A2">
      <w:pPr>
        <w:ind w:firstLine="720"/>
        <w:jc w:val="both"/>
        <w:rPr>
          <w:rFonts w:ascii="Times New Roman" w:hAnsi="Times New Roman"/>
          <w:i/>
          <w:color w:val="000000"/>
        </w:rPr>
      </w:pPr>
    </w:p>
    <w:p w:rsidR="00147134" w:rsidRPr="007062DB" w:rsidRDefault="00147134" w:rsidP="004E38A2">
      <w:pPr>
        <w:ind w:firstLine="720"/>
        <w:jc w:val="both"/>
        <w:rPr>
          <w:rFonts w:ascii="Times New Roman" w:hAnsi="Times New Roman"/>
          <w:i/>
          <w:color w:val="000000"/>
        </w:rPr>
      </w:pPr>
      <w:r w:rsidRPr="007062DB">
        <w:rPr>
          <w:rFonts w:ascii="Times New Roman" w:hAnsi="Times New Roman"/>
          <w:i/>
          <w:color w:val="000000"/>
        </w:rPr>
        <w:t xml:space="preserve">* Lưu ý: </w:t>
      </w:r>
    </w:p>
    <w:p w:rsidR="005B7912" w:rsidRPr="007062DB" w:rsidRDefault="0004046A" w:rsidP="004E38A2">
      <w:pPr>
        <w:ind w:firstLine="720"/>
        <w:jc w:val="both"/>
        <w:rPr>
          <w:rFonts w:ascii="Times New Roman" w:hAnsi="Times New Roman"/>
          <w:color w:val="000000"/>
        </w:rPr>
      </w:pPr>
      <w:r w:rsidRPr="007062DB">
        <w:rPr>
          <w:rFonts w:ascii="Times New Roman" w:hAnsi="Times New Roman"/>
          <w:color w:val="000000"/>
        </w:rPr>
        <w:t>+</w:t>
      </w:r>
      <w:r w:rsidR="00147134" w:rsidRPr="007062DB">
        <w:rPr>
          <w:rFonts w:ascii="Times New Roman" w:hAnsi="Times New Roman"/>
          <w:color w:val="000000"/>
        </w:rPr>
        <w:t xml:space="preserve"> </w:t>
      </w:r>
      <w:r w:rsidR="005B7912" w:rsidRPr="007062DB">
        <w:rPr>
          <w:rFonts w:ascii="Times New Roman" w:hAnsi="Times New Roman"/>
          <w:color w:val="000000"/>
        </w:rPr>
        <w:t xml:space="preserve">Đối với </w:t>
      </w:r>
      <w:r w:rsidR="00E31B6C" w:rsidRPr="007062DB">
        <w:rPr>
          <w:rFonts w:ascii="Times New Roman" w:hAnsi="Times New Roman"/>
          <w:color w:val="000000"/>
        </w:rPr>
        <w:t xml:space="preserve">các cơ sở Đoàn </w:t>
      </w:r>
      <w:r w:rsidR="005B7912" w:rsidRPr="007062DB">
        <w:rPr>
          <w:rFonts w:ascii="Times New Roman" w:hAnsi="Times New Roman"/>
          <w:color w:val="000000"/>
        </w:rPr>
        <w:t>trong các cơ quan, doanh nghiệp, độ tuổi bình quân của Ban Chấp hành có thể cao hơn 2 tuổi.</w:t>
      </w:r>
    </w:p>
    <w:p w:rsidR="00771F24" w:rsidRPr="007062DB" w:rsidRDefault="00771F24" w:rsidP="004E38A2">
      <w:pPr>
        <w:ind w:firstLine="720"/>
        <w:jc w:val="both"/>
        <w:rPr>
          <w:rFonts w:ascii="Times New Roman" w:hAnsi="Times New Roman"/>
          <w:color w:val="000000"/>
        </w:rPr>
      </w:pPr>
    </w:p>
    <w:p w:rsidR="004B52E9" w:rsidRPr="007062DB" w:rsidRDefault="0004046A" w:rsidP="004E38A2">
      <w:pPr>
        <w:ind w:firstLine="720"/>
        <w:jc w:val="both"/>
        <w:rPr>
          <w:rFonts w:ascii="Times New Roman" w:hAnsi="Times New Roman"/>
          <w:color w:val="000000"/>
        </w:rPr>
      </w:pPr>
      <w:r w:rsidRPr="007062DB">
        <w:rPr>
          <w:rFonts w:ascii="Times New Roman" w:hAnsi="Times New Roman"/>
          <w:color w:val="000000"/>
        </w:rPr>
        <w:t>+</w:t>
      </w:r>
      <w:r w:rsidR="00147134" w:rsidRPr="007062DB">
        <w:rPr>
          <w:rFonts w:ascii="Times New Roman" w:hAnsi="Times New Roman"/>
          <w:color w:val="000000"/>
        </w:rPr>
        <w:t xml:space="preserve"> </w:t>
      </w:r>
      <w:r w:rsidR="004B52E9" w:rsidRPr="007062DB">
        <w:rPr>
          <w:rFonts w:ascii="Times New Roman" w:hAnsi="Times New Roman"/>
          <w:color w:val="000000"/>
        </w:rPr>
        <w:t xml:space="preserve">Độ tuổi bình quân của Ban Chấp hành trong khối Lực lượng vũ trang (Quân đội nhân dân và Công an nhân dân) thực hiện theo hướng dẫn của Ban Bí thư Trung ương Đoàn và </w:t>
      </w:r>
      <w:r w:rsidR="008B74C7" w:rsidRPr="007062DB">
        <w:rPr>
          <w:rFonts w:ascii="Times New Roman" w:hAnsi="Times New Roman"/>
          <w:color w:val="000000"/>
        </w:rPr>
        <w:t xml:space="preserve">Tổng cục </w:t>
      </w:r>
      <w:r w:rsidR="004B52E9" w:rsidRPr="007062DB">
        <w:rPr>
          <w:rFonts w:ascii="Times New Roman" w:hAnsi="Times New Roman"/>
          <w:color w:val="000000"/>
        </w:rPr>
        <w:t xml:space="preserve">chính trị Quân đội nhân dân Việt Nam, </w:t>
      </w:r>
      <w:r w:rsidR="008B74C7" w:rsidRPr="007062DB">
        <w:rPr>
          <w:rFonts w:ascii="Times New Roman" w:hAnsi="Times New Roman"/>
          <w:color w:val="000000"/>
        </w:rPr>
        <w:t xml:space="preserve">Tổng cục </w:t>
      </w:r>
      <w:r w:rsidR="00173196">
        <w:rPr>
          <w:rFonts w:ascii="Times New Roman" w:hAnsi="Times New Roman"/>
          <w:color w:val="000000"/>
        </w:rPr>
        <w:t>Chính trị</w:t>
      </w:r>
      <w:r w:rsidR="004B52E9" w:rsidRPr="007062DB">
        <w:rPr>
          <w:rFonts w:ascii="Times New Roman" w:hAnsi="Times New Roman"/>
          <w:color w:val="000000"/>
        </w:rPr>
        <w:t xml:space="preserve"> Bộ Công an.</w:t>
      </w:r>
    </w:p>
    <w:p w:rsidR="005B7912" w:rsidRDefault="005B7912" w:rsidP="004E38A2">
      <w:pPr>
        <w:ind w:firstLine="720"/>
        <w:jc w:val="both"/>
        <w:rPr>
          <w:rFonts w:ascii="Times New Roman" w:hAnsi="Times New Roman"/>
          <w:color w:val="000000"/>
        </w:rPr>
      </w:pPr>
    </w:p>
    <w:p w:rsidR="004E38A2" w:rsidRPr="007062DB" w:rsidRDefault="004E38A2" w:rsidP="004E38A2">
      <w:pPr>
        <w:ind w:firstLine="720"/>
        <w:jc w:val="both"/>
        <w:rPr>
          <w:rFonts w:ascii="Times New Roman" w:hAnsi="Times New Roman"/>
          <w:color w:val="000000"/>
        </w:rPr>
      </w:pPr>
    </w:p>
    <w:p w:rsidR="00183E90" w:rsidRDefault="005B7912" w:rsidP="004E38A2">
      <w:pPr>
        <w:ind w:firstLine="720"/>
        <w:jc w:val="both"/>
        <w:rPr>
          <w:rFonts w:ascii="Times New Roman" w:hAnsi="Times New Roman"/>
          <w:b/>
          <w:i/>
          <w:color w:val="000000"/>
        </w:rPr>
      </w:pPr>
      <w:r w:rsidRPr="007062DB">
        <w:rPr>
          <w:rFonts w:ascii="Times New Roman" w:hAnsi="Times New Roman"/>
          <w:b/>
          <w:i/>
          <w:color w:val="000000"/>
        </w:rPr>
        <w:lastRenderedPageBreak/>
        <w:t xml:space="preserve">3.3. Số lượng Ủy viên Ban Chấp hành: </w:t>
      </w:r>
    </w:p>
    <w:p w:rsidR="00183E90" w:rsidRPr="00183E90" w:rsidRDefault="00183E90" w:rsidP="004E38A2">
      <w:pPr>
        <w:ind w:firstLine="720"/>
        <w:jc w:val="both"/>
        <w:rPr>
          <w:rFonts w:ascii="Times New Roman" w:hAnsi="Times New Roman"/>
          <w:i/>
          <w:lang w:val="it-IT"/>
        </w:rPr>
      </w:pPr>
      <w:r w:rsidRPr="00183E90">
        <w:rPr>
          <w:rFonts w:ascii="Times New Roman" w:hAnsi="Times New Roman"/>
          <w:i/>
          <w:lang w:val="it-IT"/>
        </w:rPr>
        <w:t>a. Chi đoàn và chi đoàn cơ sở</w:t>
      </w:r>
    </w:p>
    <w:p w:rsidR="00183E90" w:rsidRPr="00183E90" w:rsidRDefault="00183E90" w:rsidP="004E38A2">
      <w:pPr>
        <w:ind w:firstLine="720"/>
        <w:jc w:val="both"/>
        <w:rPr>
          <w:rFonts w:ascii="Times New Roman" w:hAnsi="Times New Roman"/>
          <w:spacing w:val="-6"/>
          <w:lang w:val="it-IT"/>
        </w:rPr>
      </w:pPr>
      <w:r w:rsidRPr="00183E90">
        <w:rPr>
          <w:rFonts w:ascii="Times New Roman" w:hAnsi="Times New Roman"/>
          <w:spacing w:val="-6"/>
          <w:lang w:val="it-IT"/>
        </w:rPr>
        <w:t xml:space="preserve">- Có </w:t>
      </w:r>
      <w:r w:rsidRPr="00183E90">
        <w:rPr>
          <w:rFonts w:ascii="Times New Roman" w:hAnsi="Times New Roman"/>
          <w:bCs/>
          <w:iCs/>
          <w:spacing w:val="-6"/>
          <w:lang w:val="it-IT"/>
        </w:rPr>
        <w:t>dưới 09</w:t>
      </w:r>
      <w:r w:rsidRPr="00183E90">
        <w:rPr>
          <w:rFonts w:ascii="Times New Roman" w:hAnsi="Times New Roman"/>
          <w:spacing w:val="-6"/>
          <w:lang w:val="it-IT"/>
        </w:rPr>
        <w:t xml:space="preserve"> đoàn viên: Đại hội bầu Bí thư; nếu cần thiết thì có thể bầu thêm 01 Phó Bí thư.</w:t>
      </w:r>
    </w:p>
    <w:p w:rsidR="00183E90" w:rsidRDefault="00183E90" w:rsidP="004E38A2">
      <w:pPr>
        <w:ind w:firstLine="720"/>
        <w:jc w:val="both"/>
        <w:rPr>
          <w:rFonts w:ascii="Times New Roman" w:hAnsi="Times New Roman"/>
          <w:lang w:val="it-IT"/>
        </w:rPr>
      </w:pPr>
      <w:r w:rsidRPr="00183E90">
        <w:rPr>
          <w:rFonts w:ascii="Times New Roman" w:hAnsi="Times New Roman"/>
          <w:lang w:val="it-IT"/>
        </w:rPr>
        <w:t>- Có từ 09 đoàn viên trở lên: Ban Chấp hành có từ 03 đến 05 Ủy viên, trong đó có Bí thư và 01 Phó Bí thư.</w:t>
      </w:r>
    </w:p>
    <w:p w:rsidR="004E38A2" w:rsidRPr="00183E90" w:rsidRDefault="004E38A2" w:rsidP="004E38A2">
      <w:pPr>
        <w:ind w:firstLine="720"/>
        <w:jc w:val="both"/>
        <w:rPr>
          <w:rFonts w:ascii="Times New Roman" w:hAnsi="Times New Roman"/>
          <w:lang w:val="it-IT"/>
        </w:rPr>
      </w:pPr>
    </w:p>
    <w:p w:rsidR="00183E90" w:rsidRDefault="00183E90" w:rsidP="004E38A2">
      <w:pPr>
        <w:ind w:firstLine="720"/>
        <w:jc w:val="both"/>
        <w:rPr>
          <w:rFonts w:ascii="Times New Roman" w:hAnsi="Times New Roman"/>
          <w:bCs/>
          <w:iCs/>
          <w:lang w:val="it-IT"/>
        </w:rPr>
      </w:pPr>
      <w:r w:rsidRPr="00183E90">
        <w:rPr>
          <w:rFonts w:ascii="Times New Roman" w:hAnsi="Times New Roman"/>
          <w:i/>
          <w:lang w:val="it-IT"/>
        </w:rPr>
        <w:t>b.</w:t>
      </w:r>
      <w:r>
        <w:rPr>
          <w:rFonts w:ascii="Times New Roman" w:hAnsi="Times New Roman"/>
          <w:i/>
          <w:lang w:val="it-IT"/>
        </w:rPr>
        <w:t xml:space="preserve"> </w:t>
      </w:r>
      <w:r w:rsidRPr="00183E90">
        <w:rPr>
          <w:rFonts w:ascii="Times New Roman" w:hAnsi="Times New Roman"/>
          <w:i/>
          <w:lang w:val="it-IT"/>
        </w:rPr>
        <w:t>Đoàn cơ sở:</w:t>
      </w:r>
      <w:r w:rsidRPr="00183E90">
        <w:rPr>
          <w:rFonts w:ascii="Times New Roman" w:hAnsi="Times New Roman"/>
          <w:lang w:val="it-IT"/>
        </w:rPr>
        <w:t xml:space="preserve"> </w:t>
      </w:r>
      <w:r w:rsidRPr="00183E90">
        <w:rPr>
          <w:rFonts w:ascii="Times New Roman" w:hAnsi="Times New Roman"/>
          <w:bCs/>
          <w:iCs/>
          <w:lang w:val="it-IT"/>
        </w:rPr>
        <w:t xml:space="preserve">Ban Chấp hành có từ 05 đến 15 </w:t>
      </w:r>
      <w:r w:rsidRPr="00183E90">
        <w:rPr>
          <w:rFonts w:ascii="Times New Roman" w:hAnsi="Times New Roman"/>
          <w:lang w:val="it-IT"/>
        </w:rPr>
        <w:t>Ủy viên</w:t>
      </w:r>
      <w:r w:rsidRPr="00183E90">
        <w:rPr>
          <w:rFonts w:ascii="Times New Roman" w:hAnsi="Times New Roman"/>
          <w:bCs/>
          <w:iCs/>
          <w:lang w:val="it-IT"/>
        </w:rPr>
        <w:t xml:space="preserve">. Nếu Ban Chấp hành có dưới 09 </w:t>
      </w:r>
      <w:r w:rsidRPr="00183E90">
        <w:rPr>
          <w:rFonts w:ascii="Times New Roman" w:hAnsi="Times New Roman"/>
          <w:lang w:val="it-IT"/>
        </w:rPr>
        <w:t>Ủy</w:t>
      </w:r>
      <w:r w:rsidRPr="00183E90">
        <w:rPr>
          <w:rFonts w:ascii="Times New Roman" w:hAnsi="Times New Roman"/>
          <w:bCs/>
          <w:iCs/>
          <w:lang w:val="it-IT"/>
        </w:rPr>
        <w:t xml:space="preserve"> viên thì có Bí thư và 01 Phó Bí thư; có từ 09 </w:t>
      </w:r>
      <w:r w:rsidRPr="00183E90">
        <w:rPr>
          <w:rFonts w:ascii="Times New Roman" w:hAnsi="Times New Roman"/>
          <w:lang w:val="it-IT"/>
        </w:rPr>
        <w:t>Ủy viên</w:t>
      </w:r>
      <w:r w:rsidRPr="00183E90">
        <w:rPr>
          <w:rFonts w:ascii="Times New Roman" w:hAnsi="Times New Roman"/>
          <w:bCs/>
          <w:iCs/>
          <w:lang w:val="it-IT"/>
        </w:rPr>
        <w:t xml:space="preserve"> trở lên thì bầu Ban Thường vụ gồm Bí thư, Phó Bí thư và các </w:t>
      </w:r>
      <w:r w:rsidRPr="00183E90">
        <w:rPr>
          <w:rFonts w:ascii="Times New Roman" w:hAnsi="Times New Roman"/>
          <w:lang w:val="it-IT"/>
        </w:rPr>
        <w:t>Ủy</w:t>
      </w:r>
      <w:r w:rsidRPr="00183E90">
        <w:rPr>
          <w:rFonts w:ascii="Times New Roman" w:hAnsi="Times New Roman"/>
          <w:bCs/>
          <w:iCs/>
          <w:lang w:val="it-IT"/>
        </w:rPr>
        <w:t xml:space="preserve"> viên Thường vụ. </w:t>
      </w:r>
    </w:p>
    <w:p w:rsidR="004E38A2" w:rsidRPr="00183E90" w:rsidRDefault="004E38A2" w:rsidP="004E38A2">
      <w:pPr>
        <w:ind w:firstLine="720"/>
        <w:jc w:val="both"/>
        <w:rPr>
          <w:rFonts w:ascii="Times New Roman" w:hAnsi="Times New Roman"/>
          <w:bCs/>
          <w:iCs/>
          <w:lang w:val="it-IT"/>
        </w:rPr>
      </w:pPr>
    </w:p>
    <w:p w:rsidR="00183E90" w:rsidRDefault="00183E90" w:rsidP="004E38A2">
      <w:pPr>
        <w:ind w:firstLine="720"/>
        <w:jc w:val="both"/>
        <w:rPr>
          <w:rFonts w:ascii="Times New Roman" w:hAnsi="Times New Roman"/>
          <w:bCs/>
          <w:iCs/>
          <w:lang w:val="it-IT"/>
        </w:rPr>
      </w:pPr>
      <w:r w:rsidRPr="00183E90">
        <w:rPr>
          <w:rFonts w:ascii="Times New Roman" w:hAnsi="Times New Roman"/>
          <w:i/>
          <w:lang w:val="it-IT"/>
        </w:rPr>
        <w:t>c.</w:t>
      </w:r>
      <w:r>
        <w:rPr>
          <w:rFonts w:ascii="Times New Roman" w:hAnsi="Times New Roman"/>
          <w:i/>
          <w:lang w:val="it-IT"/>
        </w:rPr>
        <w:t xml:space="preserve"> Quận, Huyện Đoàn và tương đương</w:t>
      </w:r>
      <w:r w:rsidRPr="00183E90">
        <w:rPr>
          <w:rFonts w:ascii="Times New Roman" w:hAnsi="Times New Roman"/>
          <w:i/>
          <w:lang w:val="it-IT"/>
        </w:rPr>
        <w:t>:</w:t>
      </w:r>
      <w:r w:rsidRPr="00183E90">
        <w:rPr>
          <w:rFonts w:ascii="Times New Roman" w:hAnsi="Times New Roman"/>
          <w:lang w:val="it-IT"/>
        </w:rPr>
        <w:t xml:space="preserve"> </w:t>
      </w:r>
      <w:r w:rsidRPr="00183E90">
        <w:rPr>
          <w:rFonts w:ascii="Times New Roman" w:hAnsi="Times New Roman"/>
          <w:bCs/>
          <w:iCs/>
          <w:lang w:val="it-IT"/>
        </w:rPr>
        <w:t xml:space="preserve">Ban Chấp hành Đoàn cấp huyện có từ 15 đến 33 </w:t>
      </w:r>
      <w:r w:rsidRPr="00183E90">
        <w:rPr>
          <w:rFonts w:ascii="Times New Roman" w:hAnsi="Times New Roman"/>
          <w:lang w:val="it-IT"/>
        </w:rPr>
        <w:t>Ủy</w:t>
      </w:r>
      <w:r w:rsidRPr="00183E90">
        <w:rPr>
          <w:rFonts w:ascii="Times New Roman" w:hAnsi="Times New Roman"/>
          <w:bCs/>
          <w:iCs/>
          <w:lang w:val="it-IT"/>
        </w:rPr>
        <w:t xml:space="preserve"> viên; Ban Thường vụ có từ 05 đến 11 </w:t>
      </w:r>
      <w:r w:rsidRPr="00183E90">
        <w:rPr>
          <w:rFonts w:ascii="Times New Roman" w:hAnsi="Times New Roman"/>
          <w:lang w:val="it-IT"/>
        </w:rPr>
        <w:t>Ủy</w:t>
      </w:r>
      <w:r w:rsidRPr="00183E90">
        <w:rPr>
          <w:rFonts w:ascii="Times New Roman" w:hAnsi="Times New Roman"/>
          <w:bCs/>
          <w:iCs/>
          <w:lang w:val="it-IT"/>
        </w:rPr>
        <w:t xml:space="preserve"> viên. Trong Ban Thường vụ có Bí </w:t>
      </w:r>
      <w:r w:rsidR="004C2FD3">
        <w:rPr>
          <w:rFonts w:ascii="Times New Roman" w:hAnsi="Times New Roman"/>
          <w:bCs/>
          <w:iCs/>
          <w:lang w:val="it-IT"/>
        </w:rPr>
        <w:t xml:space="preserve">thư và từ 01 đến 02 Phó Bí thư, trường hợp đặc biệt có thể có 3 Phó Bí thư do Ban Chấp hành quyết định sau khi có ý kiến và được sự đồng ý của cấp ủy Đảng cùng cấp và </w:t>
      </w:r>
      <w:r w:rsidR="008660C5">
        <w:rPr>
          <w:rFonts w:ascii="Times New Roman" w:hAnsi="Times New Roman"/>
          <w:bCs/>
          <w:iCs/>
          <w:lang w:val="it-IT"/>
        </w:rPr>
        <w:t>Ban Thường vụ Thành Đoàn</w:t>
      </w:r>
      <w:r w:rsidR="004C2FD3">
        <w:rPr>
          <w:rFonts w:ascii="Times New Roman" w:hAnsi="Times New Roman"/>
          <w:bCs/>
          <w:iCs/>
          <w:lang w:val="it-IT"/>
        </w:rPr>
        <w:t>.</w:t>
      </w:r>
    </w:p>
    <w:p w:rsidR="004E38A2" w:rsidRPr="00183E90" w:rsidRDefault="004E38A2" w:rsidP="004E38A2">
      <w:pPr>
        <w:ind w:firstLine="720"/>
        <w:jc w:val="both"/>
        <w:rPr>
          <w:rFonts w:ascii="Times New Roman" w:hAnsi="Times New Roman"/>
          <w:bCs/>
          <w:iCs/>
          <w:lang w:val="it-IT"/>
        </w:rPr>
      </w:pPr>
    </w:p>
    <w:p w:rsidR="00B10D85" w:rsidRPr="007062DB" w:rsidRDefault="005B7912" w:rsidP="004E38A2">
      <w:pPr>
        <w:ind w:firstLine="720"/>
        <w:jc w:val="both"/>
        <w:rPr>
          <w:rFonts w:ascii="Times New Roman" w:hAnsi="Times New Roman"/>
          <w:color w:val="000000"/>
        </w:rPr>
      </w:pPr>
      <w:r w:rsidRPr="004E38A2">
        <w:rPr>
          <w:rFonts w:ascii="Times New Roman" w:hAnsi="Times New Roman"/>
          <w:b/>
          <w:i/>
          <w:color w:val="000000"/>
        </w:rPr>
        <w:t>Lưu ý</w:t>
      </w:r>
      <w:r w:rsidRPr="007062DB">
        <w:rPr>
          <w:rFonts w:ascii="Times New Roman" w:hAnsi="Times New Roman"/>
          <w:color w:val="000000"/>
        </w:rPr>
        <w:t xml:space="preserve">: Khi chuẩn bị danh sách bầu cử Ban Chấp hành, Ban Thường vụ khóa mới, Ban Chấp hành đương nhiệm phải chuẩn bị danh sách bầu cử có số dư so với số lượng cần bầu </w:t>
      </w:r>
      <w:r w:rsidRPr="007062DB">
        <w:rPr>
          <w:rFonts w:ascii="Times New Roman" w:hAnsi="Times New Roman"/>
          <w:b/>
          <w:color w:val="000000"/>
        </w:rPr>
        <w:t>ít nhất 15%</w:t>
      </w:r>
      <w:r w:rsidRPr="007062DB">
        <w:rPr>
          <w:rFonts w:ascii="Times New Roman" w:hAnsi="Times New Roman"/>
          <w:color w:val="000000"/>
        </w:rPr>
        <w:t xml:space="preserve">. </w:t>
      </w:r>
      <w:r w:rsidRPr="008C472C">
        <w:rPr>
          <w:rFonts w:ascii="Times New Roman" w:hAnsi="Times New Roman"/>
          <w:color w:val="000000"/>
        </w:rPr>
        <w:t>Bầu chức danh Phó Bí thư nên có số dư.</w:t>
      </w:r>
    </w:p>
    <w:p w:rsidR="004B52E9" w:rsidRPr="007062DB" w:rsidRDefault="004B52E9" w:rsidP="004E38A2">
      <w:pPr>
        <w:ind w:firstLine="720"/>
        <w:jc w:val="both"/>
        <w:rPr>
          <w:rFonts w:ascii="Times New Roman" w:hAnsi="Times New Roman"/>
          <w:color w:val="000000"/>
        </w:rPr>
      </w:pPr>
    </w:p>
    <w:p w:rsidR="00BE0D61" w:rsidRPr="007062DB" w:rsidRDefault="005B7912" w:rsidP="004E38A2">
      <w:pPr>
        <w:ind w:firstLine="720"/>
        <w:jc w:val="both"/>
        <w:rPr>
          <w:rFonts w:ascii="Times New Roman" w:hAnsi="Times New Roman"/>
          <w:color w:val="000000"/>
        </w:rPr>
      </w:pPr>
      <w:r w:rsidRPr="007062DB">
        <w:rPr>
          <w:rFonts w:ascii="Times New Roman" w:hAnsi="Times New Roman"/>
          <w:b/>
          <w:i/>
          <w:color w:val="000000"/>
        </w:rPr>
        <w:t xml:space="preserve">3.4. Cơ cấu Ban Chấp hành Đoàn các cấp: </w:t>
      </w:r>
    </w:p>
    <w:p w:rsidR="00F7324A" w:rsidRPr="007062DB" w:rsidRDefault="00F7324A" w:rsidP="004E38A2">
      <w:pPr>
        <w:ind w:firstLine="720"/>
        <w:jc w:val="both"/>
        <w:rPr>
          <w:rFonts w:ascii="Times New Roman" w:hAnsi="Times New Roman"/>
          <w:iCs/>
          <w:color w:val="000000"/>
          <w:lang w:val="it-IT"/>
        </w:rPr>
      </w:pPr>
      <w:r w:rsidRPr="007062DB">
        <w:rPr>
          <w:rFonts w:ascii="Times New Roman" w:hAnsi="Times New Roman"/>
          <w:iCs/>
          <w:color w:val="000000"/>
          <w:lang w:val="it-IT"/>
        </w:rPr>
        <w:t>Ban Chấp hành Đoàn các cấp phải bảo đảm hợp lý giữa các cơ cấu:</w:t>
      </w:r>
    </w:p>
    <w:p w:rsidR="00F7324A" w:rsidRPr="007062DB" w:rsidRDefault="00F7324A" w:rsidP="004E38A2">
      <w:pPr>
        <w:ind w:firstLine="720"/>
        <w:jc w:val="both"/>
        <w:rPr>
          <w:rFonts w:ascii="Times New Roman" w:hAnsi="Times New Roman"/>
          <w:iCs/>
          <w:color w:val="000000"/>
          <w:lang w:val="it-IT"/>
        </w:rPr>
      </w:pPr>
      <w:r w:rsidRPr="007062DB">
        <w:rPr>
          <w:rFonts w:ascii="Times New Roman" w:hAnsi="Times New Roman"/>
          <w:iCs/>
          <w:color w:val="000000"/>
          <w:lang w:val="it-IT"/>
        </w:rPr>
        <w:t>- Cơ cấu hợp lý giữa các độ tuổi.</w:t>
      </w:r>
    </w:p>
    <w:p w:rsidR="00F7324A" w:rsidRPr="007062DB" w:rsidRDefault="00F7324A" w:rsidP="004E38A2">
      <w:pPr>
        <w:ind w:firstLine="720"/>
        <w:jc w:val="both"/>
        <w:rPr>
          <w:rFonts w:ascii="Times New Roman" w:hAnsi="Times New Roman"/>
          <w:iCs/>
          <w:color w:val="000000"/>
          <w:lang w:val="it-IT"/>
        </w:rPr>
      </w:pPr>
      <w:r w:rsidRPr="007062DB">
        <w:rPr>
          <w:rFonts w:ascii="Times New Roman" w:hAnsi="Times New Roman"/>
          <w:iCs/>
          <w:color w:val="000000"/>
          <w:lang w:val="it-IT"/>
        </w:rPr>
        <w:t>- Ủy viên Ban Chấp hành được tái cử và Ủy viên Ban Chấp hành mới.</w:t>
      </w:r>
    </w:p>
    <w:p w:rsidR="00F7324A" w:rsidRPr="007062DB" w:rsidRDefault="00F7324A" w:rsidP="004E38A2">
      <w:pPr>
        <w:ind w:firstLine="720"/>
        <w:jc w:val="both"/>
        <w:rPr>
          <w:rFonts w:ascii="Times New Roman" w:hAnsi="Times New Roman"/>
          <w:iCs/>
          <w:color w:val="000000"/>
          <w:spacing w:val="-2"/>
          <w:lang w:val="it-IT"/>
        </w:rPr>
      </w:pPr>
      <w:r w:rsidRPr="007062DB">
        <w:rPr>
          <w:rFonts w:ascii="Times New Roman" w:hAnsi="Times New Roman"/>
          <w:iCs/>
          <w:color w:val="000000"/>
          <w:spacing w:val="-2"/>
          <w:lang w:val="it-IT"/>
        </w:rPr>
        <w:t xml:space="preserve">- Ủy viên Ban Chấp hành là cán bộ </w:t>
      </w:r>
      <w:r w:rsidR="003378C8" w:rsidRPr="007062DB">
        <w:rPr>
          <w:rFonts w:ascii="Times New Roman" w:hAnsi="Times New Roman"/>
          <w:iCs/>
          <w:color w:val="000000"/>
          <w:spacing w:val="-2"/>
          <w:lang w:val="it-IT"/>
        </w:rPr>
        <w:t xml:space="preserve">Đoàn </w:t>
      </w:r>
      <w:r w:rsidRPr="007062DB">
        <w:rPr>
          <w:rFonts w:ascii="Times New Roman" w:hAnsi="Times New Roman"/>
          <w:iCs/>
          <w:color w:val="000000"/>
          <w:spacing w:val="-2"/>
          <w:lang w:val="it-IT"/>
        </w:rPr>
        <w:t>chuyên trách và kiêm nhiệm.</w:t>
      </w:r>
    </w:p>
    <w:p w:rsidR="00F7324A" w:rsidRDefault="00E33800" w:rsidP="004E38A2">
      <w:pPr>
        <w:ind w:firstLine="720"/>
        <w:jc w:val="both"/>
        <w:rPr>
          <w:rFonts w:ascii="Times New Roman" w:hAnsi="Times New Roman"/>
          <w:b/>
          <w:color w:val="000000"/>
          <w:lang w:val="it-IT"/>
        </w:rPr>
      </w:pPr>
      <w:r w:rsidRPr="007062DB">
        <w:rPr>
          <w:rFonts w:ascii="Times New Roman" w:hAnsi="Times New Roman"/>
          <w:b/>
          <w:color w:val="000000"/>
          <w:lang w:val="it-IT"/>
        </w:rPr>
        <w:t>-</w:t>
      </w:r>
      <w:r w:rsidR="00F7324A" w:rsidRPr="007062DB">
        <w:rPr>
          <w:rFonts w:ascii="Times New Roman" w:hAnsi="Times New Roman"/>
          <w:b/>
          <w:color w:val="000000"/>
          <w:lang w:val="it-IT"/>
        </w:rPr>
        <w:t xml:space="preserve"> Tỷ lệ nữ trong Ban chấp hành</w:t>
      </w:r>
      <w:r w:rsidRPr="007062DB">
        <w:rPr>
          <w:rFonts w:ascii="Times New Roman" w:hAnsi="Times New Roman"/>
          <w:b/>
          <w:color w:val="000000"/>
          <w:lang w:val="it-IT"/>
        </w:rPr>
        <w:t xml:space="preserve"> </w:t>
      </w:r>
      <w:r w:rsidR="00416C7C">
        <w:rPr>
          <w:rFonts w:ascii="Times New Roman" w:hAnsi="Times New Roman"/>
          <w:b/>
          <w:color w:val="000000"/>
          <w:lang w:val="it-IT"/>
        </w:rPr>
        <w:t>Quận, H</w:t>
      </w:r>
      <w:r w:rsidRPr="007062DB">
        <w:rPr>
          <w:rFonts w:ascii="Times New Roman" w:hAnsi="Times New Roman"/>
          <w:b/>
          <w:color w:val="000000"/>
          <w:lang w:val="it-IT"/>
        </w:rPr>
        <w:t xml:space="preserve">uyện </w:t>
      </w:r>
      <w:r w:rsidR="00416C7C">
        <w:rPr>
          <w:rFonts w:ascii="Times New Roman" w:hAnsi="Times New Roman"/>
          <w:b/>
          <w:color w:val="000000"/>
          <w:lang w:val="it-IT"/>
        </w:rPr>
        <w:t xml:space="preserve">Đoàn và tương đương </w:t>
      </w:r>
      <w:r w:rsidRPr="007062DB">
        <w:rPr>
          <w:rFonts w:ascii="Times New Roman" w:hAnsi="Times New Roman"/>
          <w:b/>
          <w:color w:val="000000"/>
          <w:lang w:val="it-IT"/>
        </w:rPr>
        <w:t xml:space="preserve">trở xuống </w:t>
      </w:r>
      <w:r w:rsidR="009228D9">
        <w:rPr>
          <w:rFonts w:ascii="Times New Roman" w:hAnsi="Times New Roman"/>
          <w:b/>
          <w:color w:val="000000"/>
          <w:lang w:val="it-IT"/>
        </w:rPr>
        <w:t>ít nhất</w:t>
      </w:r>
      <w:r w:rsidRPr="007062DB">
        <w:rPr>
          <w:rFonts w:ascii="Times New Roman" w:hAnsi="Times New Roman"/>
          <w:b/>
          <w:color w:val="000000"/>
          <w:lang w:val="it-IT"/>
        </w:rPr>
        <w:t xml:space="preserve"> 25%</w:t>
      </w:r>
      <w:r w:rsidR="00F7324A" w:rsidRPr="007062DB">
        <w:rPr>
          <w:rFonts w:ascii="Times New Roman" w:hAnsi="Times New Roman"/>
          <w:b/>
          <w:color w:val="000000"/>
          <w:lang w:val="it-IT"/>
        </w:rPr>
        <w:t xml:space="preserve">, Ban Thường vụ </w:t>
      </w:r>
      <w:r w:rsidR="00416C7C">
        <w:rPr>
          <w:rFonts w:ascii="Times New Roman" w:hAnsi="Times New Roman"/>
          <w:b/>
          <w:color w:val="000000"/>
          <w:lang w:val="it-IT"/>
        </w:rPr>
        <w:t>Quận, Huyện Đoàn và tương đương</w:t>
      </w:r>
      <w:r w:rsidR="00F7324A" w:rsidRPr="007062DB">
        <w:rPr>
          <w:rFonts w:ascii="Times New Roman" w:hAnsi="Times New Roman"/>
          <w:b/>
          <w:color w:val="000000"/>
          <w:lang w:val="it-IT"/>
        </w:rPr>
        <w:t xml:space="preserve"> trở xuống ít nhất 15%; phấn đấu tro</w:t>
      </w:r>
      <w:r w:rsidR="003378C8" w:rsidRPr="007062DB">
        <w:rPr>
          <w:rFonts w:ascii="Times New Roman" w:hAnsi="Times New Roman"/>
          <w:b/>
          <w:color w:val="000000"/>
          <w:lang w:val="it-IT"/>
        </w:rPr>
        <w:t>ng thường trực cấp quận, huyện Đ</w:t>
      </w:r>
      <w:r w:rsidR="00F7324A" w:rsidRPr="007062DB">
        <w:rPr>
          <w:rFonts w:ascii="Times New Roman" w:hAnsi="Times New Roman"/>
          <w:b/>
          <w:color w:val="000000"/>
          <w:lang w:val="it-IT"/>
        </w:rPr>
        <w:t>oàn và tương đương có cán bộ nữ.</w:t>
      </w:r>
    </w:p>
    <w:p w:rsidR="00257B97" w:rsidRDefault="00257B97" w:rsidP="004E38A2">
      <w:pPr>
        <w:ind w:firstLine="720"/>
        <w:jc w:val="both"/>
        <w:rPr>
          <w:rFonts w:ascii="Times New Roman" w:hAnsi="Times New Roman"/>
          <w:b/>
          <w:i/>
          <w:color w:val="000000"/>
          <w:lang w:val="it-IT"/>
        </w:rPr>
      </w:pPr>
    </w:p>
    <w:p w:rsidR="00257B97" w:rsidRPr="00257B97" w:rsidRDefault="00257B97" w:rsidP="004E38A2">
      <w:pPr>
        <w:ind w:firstLine="720"/>
        <w:jc w:val="both"/>
        <w:rPr>
          <w:rFonts w:ascii="Times New Roman" w:hAnsi="Times New Roman"/>
          <w:color w:val="000000"/>
          <w:lang w:val="it-IT"/>
        </w:rPr>
      </w:pPr>
      <w:r w:rsidRPr="00257B97">
        <w:rPr>
          <w:rFonts w:ascii="Times New Roman" w:hAnsi="Times New Roman"/>
          <w:b/>
          <w:i/>
          <w:color w:val="000000"/>
          <w:lang w:val="it-IT"/>
        </w:rPr>
        <w:t>*Lưu ý:</w:t>
      </w:r>
      <w:r>
        <w:rPr>
          <w:rFonts w:ascii="Times New Roman" w:hAnsi="Times New Roman"/>
          <w:b/>
          <w:color w:val="000000"/>
          <w:lang w:val="it-IT"/>
        </w:rPr>
        <w:t xml:space="preserve"> </w:t>
      </w:r>
      <w:r w:rsidRPr="00257B97">
        <w:rPr>
          <w:rFonts w:ascii="Times New Roman" w:hAnsi="Times New Roman"/>
          <w:color w:val="000000"/>
          <w:lang w:val="it-IT"/>
        </w:rPr>
        <w:t>Đối với các đơn vị có chức năng đặc thù khó đảm bảo tỷ lệ nữ, thì tỷ lệ nữ trong Ban Chấp hành, Ban Thường vụ của đơn vị sẽ do Đoàn cấp trên trực tiếp xem xét, quyết định.</w:t>
      </w:r>
    </w:p>
    <w:p w:rsidR="00257B97" w:rsidRDefault="00257B97" w:rsidP="004E38A2">
      <w:pPr>
        <w:ind w:firstLine="720"/>
        <w:jc w:val="both"/>
        <w:rPr>
          <w:rFonts w:ascii="Times New Roman" w:hAnsi="Times New Roman"/>
          <w:b/>
          <w:i/>
          <w:color w:val="000000"/>
        </w:rPr>
      </w:pPr>
    </w:p>
    <w:p w:rsidR="005B7912" w:rsidRPr="007062DB" w:rsidRDefault="005B7912" w:rsidP="004E38A2">
      <w:pPr>
        <w:ind w:firstLine="720"/>
        <w:jc w:val="both"/>
        <w:rPr>
          <w:rFonts w:ascii="Times New Roman" w:hAnsi="Times New Roman"/>
          <w:b/>
          <w:i/>
          <w:color w:val="000000"/>
          <w:lang w:val="vi-VN"/>
        </w:rPr>
      </w:pPr>
      <w:r w:rsidRPr="007062DB">
        <w:rPr>
          <w:rFonts w:ascii="Times New Roman" w:hAnsi="Times New Roman"/>
          <w:b/>
          <w:i/>
          <w:color w:val="000000"/>
        </w:rPr>
        <w:t>3.5</w:t>
      </w:r>
      <w:r w:rsidRPr="007062DB">
        <w:rPr>
          <w:rFonts w:ascii="Times New Roman" w:hAnsi="Times New Roman"/>
          <w:b/>
          <w:i/>
          <w:color w:val="000000"/>
          <w:lang w:val="vi-VN"/>
        </w:rPr>
        <w:t xml:space="preserve">. Bầu trực tiếp Bí thư tại </w:t>
      </w:r>
      <w:r w:rsidR="00D74FD8" w:rsidRPr="007062DB">
        <w:rPr>
          <w:rFonts w:ascii="Times New Roman" w:hAnsi="Times New Roman"/>
          <w:b/>
          <w:i/>
          <w:color w:val="000000"/>
          <w:lang w:val="vi-VN"/>
        </w:rPr>
        <w:t xml:space="preserve">Đại </w:t>
      </w:r>
      <w:r w:rsidRPr="007062DB">
        <w:rPr>
          <w:rFonts w:ascii="Times New Roman" w:hAnsi="Times New Roman"/>
          <w:b/>
          <w:i/>
          <w:color w:val="000000"/>
          <w:lang w:val="vi-VN"/>
        </w:rPr>
        <w:t>hội:</w:t>
      </w:r>
    </w:p>
    <w:p w:rsidR="005B7912" w:rsidRPr="007062DB" w:rsidRDefault="005B7912" w:rsidP="004E38A2">
      <w:pPr>
        <w:ind w:firstLine="720"/>
        <w:jc w:val="both"/>
        <w:rPr>
          <w:rFonts w:ascii="Times New Roman" w:hAnsi="Times New Roman"/>
          <w:color w:val="000000"/>
          <w:lang w:val="vi-VN"/>
        </w:rPr>
      </w:pPr>
      <w:r w:rsidRPr="007062DB">
        <w:rPr>
          <w:rFonts w:ascii="Times New Roman" w:hAnsi="Times New Roman"/>
          <w:color w:val="000000"/>
          <w:lang w:val="vi-VN"/>
        </w:rPr>
        <w:t>Tùy tình hình đặc thù từng đơn vị, Ban Thường vụ Th</w:t>
      </w:r>
      <w:r w:rsidR="00E84EE7" w:rsidRPr="007062DB">
        <w:rPr>
          <w:rFonts w:ascii="Times New Roman" w:hAnsi="Times New Roman"/>
          <w:color w:val="000000"/>
          <w:lang w:val="vi-VN"/>
        </w:rPr>
        <w:t xml:space="preserve">ành Đoàn sẽ chỉ đạo các đơn vị </w:t>
      </w:r>
      <w:r w:rsidRPr="007062DB">
        <w:rPr>
          <w:rFonts w:ascii="Times New Roman" w:hAnsi="Times New Roman"/>
          <w:color w:val="000000"/>
          <w:lang w:val="vi-VN"/>
        </w:rPr>
        <w:t xml:space="preserve">cấp </w:t>
      </w:r>
      <w:r w:rsidR="00E84EE7" w:rsidRPr="007062DB">
        <w:rPr>
          <w:rFonts w:ascii="Times New Roman" w:hAnsi="Times New Roman"/>
          <w:color w:val="000000"/>
        </w:rPr>
        <w:t xml:space="preserve">quận, </w:t>
      </w:r>
      <w:r w:rsidRPr="007062DB">
        <w:rPr>
          <w:rFonts w:ascii="Times New Roman" w:hAnsi="Times New Roman"/>
          <w:color w:val="000000"/>
          <w:lang w:val="vi-VN"/>
        </w:rPr>
        <w:t>huyện</w:t>
      </w:r>
      <w:r w:rsidR="00E84EE7" w:rsidRPr="007062DB">
        <w:rPr>
          <w:rFonts w:ascii="Times New Roman" w:hAnsi="Times New Roman"/>
          <w:color w:val="000000"/>
        </w:rPr>
        <w:t xml:space="preserve"> đoàn và tương đương</w:t>
      </w:r>
      <w:r w:rsidRPr="007062DB">
        <w:rPr>
          <w:rFonts w:ascii="Times New Roman" w:hAnsi="Times New Roman"/>
          <w:color w:val="000000"/>
          <w:lang w:val="vi-VN"/>
        </w:rPr>
        <w:t xml:space="preserve"> tổ chức bầu trực tiếp Bí thư tại </w:t>
      </w:r>
      <w:r w:rsidR="00D74FD8" w:rsidRPr="007062DB">
        <w:rPr>
          <w:rFonts w:ascii="Times New Roman" w:hAnsi="Times New Roman"/>
          <w:color w:val="000000"/>
          <w:lang w:val="vi-VN"/>
        </w:rPr>
        <w:t xml:space="preserve">Đại </w:t>
      </w:r>
      <w:r w:rsidRPr="007062DB">
        <w:rPr>
          <w:rFonts w:ascii="Times New Roman" w:hAnsi="Times New Roman"/>
          <w:color w:val="000000"/>
          <w:lang w:val="vi-VN"/>
        </w:rPr>
        <w:t>hội, đảm bảo tỉ lệ</w:t>
      </w:r>
      <w:r w:rsidR="00147134" w:rsidRPr="007062DB">
        <w:rPr>
          <w:rFonts w:ascii="Times New Roman" w:hAnsi="Times New Roman"/>
          <w:color w:val="000000"/>
        </w:rPr>
        <w:t xml:space="preserve"> </w:t>
      </w:r>
      <w:r w:rsidR="00C31D70">
        <w:rPr>
          <w:rFonts w:ascii="Times New Roman" w:hAnsi="Times New Roman"/>
          <w:color w:val="000000"/>
        </w:rPr>
        <w:t xml:space="preserve">ít nhất </w:t>
      </w:r>
      <w:r w:rsidR="00C31D70" w:rsidRPr="004B4AAB">
        <w:rPr>
          <w:rFonts w:ascii="Times New Roman" w:hAnsi="Times New Roman"/>
          <w:b/>
          <w:color w:val="000000"/>
        </w:rPr>
        <w:t>20%</w:t>
      </w:r>
      <w:r w:rsidR="00C31D70">
        <w:rPr>
          <w:rFonts w:ascii="Times New Roman" w:hAnsi="Times New Roman"/>
          <w:color w:val="000000"/>
        </w:rPr>
        <w:t xml:space="preserve"> </w:t>
      </w:r>
      <w:r w:rsidRPr="007062DB">
        <w:rPr>
          <w:rFonts w:ascii="Times New Roman" w:hAnsi="Times New Roman"/>
          <w:color w:val="000000"/>
          <w:lang w:val="vi-VN"/>
        </w:rPr>
        <w:t>tổng số đơn vị tổ chức</w:t>
      </w:r>
      <w:r w:rsidR="0045407F" w:rsidRPr="007062DB">
        <w:rPr>
          <w:rFonts w:ascii="Times New Roman" w:hAnsi="Times New Roman"/>
          <w:color w:val="000000"/>
        </w:rPr>
        <w:t xml:space="preserve"> Đại hội</w:t>
      </w:r>
      <w:r w:rsidRPr="007062DB">
        <w:rPr>
          <w:rFonts w:ascii="Times New Roman" w:hAnsi="Times New Roman"/>
          <w:color w:val="000000"/>
          <w:lang w:val="vi-VN"/>
        </w:rPr>
        <w:t>. Riêng các đơn v</w:t>
      </w:r>
      <w:r w:rsidR="00E84EE7" w:rsidRPr="007062DB">
        <w:rPr>
          <w:rFonts w:ascii="Times New Roman" w:hAnsi="Times New Roman"/>
          <w:color w:val="000000"/>
          <w:lang w:val="vi-VN"/>
        </w:rPr>
        <w:t xml:space="preserve">ị cấp cơ sở sẽ do </w:t>
      </w:r>
      <w:r w:rsidR="00E84EE7" w:rsidRPr="007062DB">
        <w:rPr>
          <w:rFonts w:ascii="Times New Roman" w:hAnsi="Times New Roman"/>
          <w:color w:val="000000"/>
        </w:rPr>
        <w:t>cấp quận, huyện đoàn và tương đương</w:t>
      </w:r>
      <w:r w:rsidRPr="007062DB">
        <w:rPr>
          <w:rFonts w:ascii="Times New Roman" w:hAnsi="Times New Roman"/>
          <w:color w:val="000000"/>
          <w:lang w:val="vi-VN"/>
        </w:rPr>
        <w:t xml:space="preserve"> trực tiếp chỉ đạo, đảm bảo tỉ lệ </w:t>
      </w:r>
      <w:r w:rsidR="004B4AAB">
        <w:rPr>
          <w:rFonts w:ascii="Times New Roman" w:hAnsi="Times New Roman"/>
          <w:color w:val="000000"/>
        </w:rPr>
        <w:t xml:space="preserve">ít nhất </w:t>
      </w:r>
      <w:r w:rsidR="004B4AAB" w:rsidRPr="004B4AAB">
        <w:rPr>
          <w:rFonts w:ascii="Times New Roman" w:hAnsi="Times New Roman"/>
          <w:b/>
          <w:color w:val="000000"/>
        </w:rPr>
        <w:t>25%</w:t>
      </w:r>
      <w:r w:rsidRPr="007062DB">
        <w:rPr>
          <w:rFonts w:ascii="Times New Roman" w:hAnsi="Times New Roman"/>
          <w:color w:val="000000"/>
          <w:lang w:val="vi-VN"/>
        </w:rPr>
        <w:t xml:space="preserve"> tổng số đơn vị tổ chức</w:t>
      </w:r>
      <w:r w:rsidR="00D74FD8" w:rsidRPr="007062DB">
        <w:rPr>
          <w:rFonts w:ascii="Times New Roman" w:hAnsi="Times New Roman"/>
          <w:color w:val="000000"/>
        </w:rPr>
        <w:t xml:space="preserve"> Đại hội</w:t>
      </w:r>
      <w:r w:rsidRPr="007062DB">
        <w:rPr>
          <w:rFonts w:ascii="Times New Roman" w:hAnsi="Times New Roman"/>
          <w:color w:val="000000"/>
          <w:lang w:val="vi-VN"/>
        </w:rPr>
        <w:t>.</w:t>
      </w:r>
    </w:p>
    <w:p w:rsidR="00B10D85" w:rsidRPr="007062DB" w:rsidRDefault="00B10D85" w:rsidP="004E38A2">
      <w:pPr>
        <w:jc w:val="both"/>
        <w:rPr>
          <w:rFonts w:ascii="Times New Roman" w:hAnsi="Times New Roman"/>
          <w:bCs/>
          <w:color w:val="000000"/>
        </w:rPr>
      </w:pPr>
    </w:p>
    <w:p w:rsidR="00EA0D86" w:rsidRPr="007062DB" w:rsidRDefault="00EA0D86" w:rsidP="004E38A2">
      <w:pPr>
        <w:ind w:firstLine="720"/>
        <w:jc w:val="both"/>
        <w:rPr>
          <w:rFonts w:ascii="Times New Roman" w:hAnsi="Times New Roman"/>
          <w:b/>
          <w:i/>
          <w:color w:val="000000"/>
          <w:spacing w:val="6"/>
          <w:lang w:val="vi-VN"/>
        </w:rPr>
      </w:pPr>
      <w:r w:rsidRPr="007062DB">
        <w:rPr>
          <w:rFonts w:ascii="Times New Roman" w:hAnsi="Times New Roman"/>
          <w:b/>
          <w:i/>
          <w:color w:val="000000"/>
          <w:lang w:val="vi-VN"/>
        </w:rPr>
        <w:t>3.</w:t>
      </w:r>
      <w:r w:rsidRPr="007062DB">
        <w:rPr>
          <w:rFonts w:ascii="Times New Roman" w:hAnsi="Times New Roman"/>
          <w:b/>
          <w:i/>
          <w:color w:val="000000"/>
        </w:rPr>
        <w:t>6.</w:t>
      </w:r>
      <w:r w:rsidRPr="007062DB">
        <w:rPr>
          <w:rFonts w:ascii="Times New Roman" w:hAnsi="Times New Roman"/>
          <w:b/>
          <w:i/>
          <w:color w:val="000000"/>
          <w:lang w:val="vi-VN"/>
        </w:rPr>
        <w:t xml:space="preserve"> </w:t>
      </w:r>
      <w:r w:rsidRPr="007062DB">
        <w:rPr>
          <w:rFonts w:ascii="Times New Roman" w:hAnsi="Times New Roman"/>
          <w:b/>
          <w:i/>
          <w:color w:val="000000"/>
          <w:spacing w:val="6"/>
          <w:lang w:val="vi-VN"/>
        </w:rPr>
        <w:t xml:space="preserve">Hình thức tổ chức và số lượng đại biểu </w:t>
      </w:r>
      <w:r w:rsidR="00D74FD8" w:rsidRPr="007062DB">
        <w:rPr>
          <w:rFonts w:ascii="Times New Roman" w:hAnsi="Times New Roman"/>
          <w:b/>
          <w:i/>
          <w:color w:val="000000"/>
          <w:spacing w:val="6"/>
          <w:lang w:val="vi-VN"/>
        </w:rPr>
        <w:t xml:space="preserve">Đại </w:t>
      </w:r>
      <w:r w:rsidRPr="007062DB">
        <w:rPr>
          <w:rFonts w:ascii="Times New Roman" w:hAnsi="Times New Roman"/>
          <w:b/>
          <w:i/>
          <w:color w:val="000000"/>
          <w:spacing w:val="6"/>
          <w:lang w:val="vi-VN"/>
        </w:rPr>
        <w:t xml:space="preserve">hội, </w:t>
      </w:r>
      <w:r w:rsidR="00D74FD8" w:rsidRPr="007062DB">
        <w:rPr>
          <w:rFonts w:ascii="Times New Roman" w:hAnsi="Times New Roman"/>
          <w:b/>
          <w:i/>
          <w:color w:val="000000"/>
          <w:spacing w:val="6"/>
          <w:lang w:val="vi-VN"/>
        </w:rPr>
        <w:t xml:space="preserve">Hội </w:t>
      </w:r>
      <w:r w:rsidRPr="007062DB">
        <w:rPr>
          <w:rFonts w:ascii="Times New Roman" w:hAnsi="Times New Roman"/>
          <w:b/>
          <w:i/>
          <w:color w:val="000000"/>
          <w:spacing w:val="6"/>
          <w:lang w:val="vi-VN"/>
        </w:rPr>
        <w:t>nghị các cấp:</w:t>
      </w:r>
    </w:p>
    <w:p w:rsidR="00EA0D86" w:rsidRPr="004E38A2" w:rsidRDefault="00EA0D86" w:rsidP="004E38A2">
      <w:pPr>
        <w:jc w:val="both"/>
        <w:rPr>
          <w:rFonts w:ascii="Times New Roman" w:hAnsi="Times New Roman"/>
          <w:i/>
          <w:color w:val="000000"/>
          <w:spacing w:val="6"/>
          <w:lang w:val="vi-VN"/>
        </w:rPr>
      </w:pPr>
      <w:r w:rsidRPr="004E38A2">
        <w:rPr>
          <w:rFonts w:ascii="Times New Roman" w:hAnsi="Times New Roman"/>
          <w:i/>
          <w:color w:val="000000"/>
          <w:spacing w:val="6"/>
          <w:lang w:val="vi-VN"/>
        </w:rPr>
        <w:tab/>
      </w:r>
      <w:r w:rsidR="004E38A2" w:rsidRPr="004E38A2">
        <w:rPr>
          <w:rFonts w:ascii="Times New Roman" w:hAnsi="Times New Roman"/>
          <w:i/>
          <w:color w:val="000000"/>
          <w:spacing w:val="6"/>
        </w:rPr>
        <w:t>a.</w:t>
      </w:r>
      <w:r w:rsidRPr="004E38A2">
        <w:rPr>
          <w:rFonts w:ascii="Times New Roman" w:hAnsi="Times New Roman"/>
          <w:i/>
          <w:color w:val="000000"/>
          <w:spacing w:val="6"/>
          <w:lang w:val="vi-VN"/>
        </w:rPr>
        <w:t xml:space="preserve"> Đối với Đại hội:</w:t>
      </w:r>
    </w:p>
    <w:p w:rsidR="00EA0D86" w:rsidRPr="006C5FEB" w:rsidRDefault="00EA0D86" w:rsidP="004E38A2">
      <w:pPr>
        <w:ind w:firstLine="720"/>
        <w:jc w:val="both"/>
        <w:rPr>
          <w:rFonts w:ascii="Times New Roman" w:hAnsi="Times New Roman"/>
          <w:i/>
          <w:color w:val="000000"/>
          <w:lang w:val="vi-VN"/>
        </w:rPr>
      </w:pPr>
      <w:r w:rsidRPr="006C5FEB">
        <w:rPr>
          <w:rFonts w:ascii="Times New Roman" w:hAnsi="Times New Roman"/>
          <w:i/>
          <w:color w:val="000000"/>
          <w:lang w:val="vi-VN"/>
        </w:rPr>
        <w:t xml:space="preserve">- Đoàn cơ sở: </w:t>
      </w:r>
      <w:r w:rsidRPr="006C5FEB">
        <w:rPr>
          <w:rFonts w:ascii="Times New Roman" w:hAnsi="Times New Roman"/>
          <w:i/>
          <w:color w:val="000000"/>
          <w:lang w:val="vi-VN"/>
        </w:rPr>
        <w:tab/>
      </w:r>
    </w:p>
    <w:p w:rsidR="00EA0D86" w:rsidRPr="006C5FEB" w:rsidRDefault="00EA0D86" w:rsidP="004E38A2">
      <w:pPr>
        <w:ind w:firstLine="720"/>
        <w:jc w:val="both"/>
        <w:rPr>
          <w:rFonts w:ascii="Times New Roman" w:hAnsi="Times New Roman"/>
          <w:color w:val="000000"/>
          <w:lang w:val="vi-VN"/>
        </w:rPr>
      </w:pPr>
      <w:r w:rsidRPr="006C5FEB">
        <w:rPr>
          <w:rFonts w:ascii="Times New Roman" w:hAnsi="Times New Roman"/>
          <w:color w:val="000000"/>
          <w:lang w:val="vi-VN"/>
        </w:rPr>
        <w:t xml:space="preserve">+ Đại hội đoàn viên: Đoàn cơ sở có số lượng dưới 120 đoàn viên. Trường hợp khó khăn về điều kiện tổ chức Đại hội đoàn viên </w:t>
      </w:r>
      <w:r w:rsidR="000A6430" w:rsidRPr="006C5FEB">
        <w:rPr>
          <w:rFonts w:ascii="Times New Roman" w:hAnsi="Times New Roman"/>
          <w:i/>
          <w:color w:val="000000"/>
        </w:rPr>
        <w:t xml:space="preserve">(cơ sở Đoàn có đoàn viên phân tán, </w:t>
      </w:r>
      <w:r w:rsidR="000A6430" w:rsidRPr="006C5FEB">
        <w:rPr>
          <w:rFonts w:ascii="Times New Roman" w:hAnsi="Times New Roman"/>
          <w:i/>
          <w:color w:val="000000"/>
        </w:rPr>
        <w:lastRenderedPageBreak/>
        <w:t>điều kiện di chuyển khó khăn,…)</w:t>
      </w:r>
      <w:r w:rsidR="000A6430" w:rsidRPr="006C5FEB">
        <w:rPr>
          <w:rFonts w:ascii="Times New Roman" w:hAnsi="Times New Roman"/>
          <w:color w:val="000000"/>
        </w:rPr>
        <w:t xml:space="preserve"> </w:t>
      </w:r>
      <w:r w:rsidRPr="006C5FEB">
        <w:rPr>
          <w:rFonts w:ascii="Times New Roman" w:hAnsi="Times New Roman"/>
          <w:color w:val="000000"/>
          <w:lang w:val="vi-VN"/>
        </w:rPr>
        <w:t>thì tổ chức Đại hội đại biểu nếu được Đoàn cấp trên trực tiếp và Cấp ủy cùng cấp đồng ý.</w:t>
      </w:r>
    </w:p>
    <w:p w:rsidR="00EA0D86" w:rsidRPr="006C5FEB" w:rsidRDefault="00EA0D86" w:rsidP="004E38A2">
      <w:pPr>
        <w:ind w:firstLine="720"/>
        <w:jc w:val="both"/>
        <w:rPr>
          <w:rFonts w:ascii="Times New Roman" w:hAnsi="Times New Roman"/>
          <w:color w:val="000000"/>
        </w:rPr>
      </w:pPr>
      <w:r w:rsidRPr="006C5FEB">
        <w:rPr>
          <w:rFonts w:ascii="Times New Roman" w:hAnsi="Times New Roman"/>
          <w:color w:val="000000"/>
          <w:lang w:val="vi-VN"/>
        </w:rPr>
        <w:t xml:space="preserve">+ Đại hội đại biểu: Đoàn cơ sở có số lượng trên 120 đoàn viên, số lượng đại biểu triệu tập ít nhất là </w:t>
      </w:r>
      <w:r w:rsidR="00356F96" w:rsidRPr="006C5FEB">
        <w:rPr>
          <w:rFonts w:ascii="Times New Roman" w:hAnsi="Times New Roman"/>
          <w:color w:val="000000"/>
        </w:rPr>
        <w:t>6</w:t>
      </w:r>
      <w:r w:rsidRPr="006C5FEB">
        <w:rPr>
          <w:rFonts w:ascii="Times New Roman" w:hAnsi="Times New Roman"/>
          <w:color w:val="000000"/>
          <w:lang w:val="vi-VN"/>
        </w:rPr>
        <w:t>0 đại biểu. Khuyến khích Đoàn cơ sở tổ chức Đại hội Đoàn viên</w:t>
      </w:r>
      <w:r w:rsidR="0045407F" w:rsidRPr="006C5FEB">
        <w:rPr>
          <w:rFonts w:ascii="Times New Roman" w:hAnsi="Times New Roman"/>
          <w:color w:val="000000"/>
        </w:rPr>
        <w:t xml:space="preserve"> nếu đảm bảo điều kiện</w:t>
      </w:r>
      <w:r w:rsidR="004239BE" w:rsidRPr="006C5FEB">
        <w:rPr>
          <w:rFonts w:ascii="Times New Roman" w:hAnsi="Times New Roman"/>
          <w:color w:val="000000"/>
        </w:rPr>
        <w:t>.</w:t>
      </w:r>
    </w:p>
    <w:p w:rsidR="00EA0D86" w:rsidRPr="006C5FEB" w:rsidRDefault="00EA0D86" w:rsidP="004E38A2">
      <w:pPr>
        <w:jc w:val="both"/>
        <w:rPr>
          <w:rFonts w:ascii="Times New Roman" w:hAnsi="Times New Roman"/>
          <w:color w:val="000000"/>
          <w:lang w:val="vi-VN"/>
        </w:rPr>
      </w:pPr>
    </w:p>
    <w:p w:rsidR="00EA0D86" w:rsidRPr="006C5FEB" w:rsidRDefault="00EA0D86" w:rsidP="004E38A2">
      <w:pPr>
        <w:jc w:val="both"/>
        <w:rPr>
          <w:rFonts w:ascii="Times New Roman" w:hAnsi="Times New Roman"/>
          <w:color w:val="000000"/>
          <w:lang w:val="vi-VN"/>
        </w:rPr>
      </w:pPr>
      <w:r w:rsidRPr="006C5FEB">
        <w:rPr>
          <w:rFonts w:ascii="Times New Roman" w:hAnsi="Times New Roman"/>
          <w:i/>
          <w:color w:val="000000"/>
          <w:lang w:val="vi-VN"/>
        </w:rPr>
        <w:tab/>
        <w:t xml:space="preserve">- </w:t>
      </w:r>
      <w:r w:rsidR="00E00525">
        <w:rPr>
          <w:rFonts w:ascii="Times New Roman" w:hAnsi="Times New Roman"/>
          <w:i/>
          <w:color w:val="000000"/>
        </w:rPr>
        <w:t>Cấp Quận, Huyện Đoàn và tương đương</w:t>
      </w:r>
      <w:r w:rsidRPr="006C5FEB">
        <w:rPr>
          <w:rFonts w:ascii="Times New Roman" w:hAnsi="Times New Roman"/>
          <w:i/>
          <w:color w:val="000000"/>
          <w:lang w:val="vi-VN"/>
        </w:rPr>
        <w:t>:</w:t>
      </w:r>
      <w:r w:rsidRPr="006C5FEB">
        <w:rPr>
          <w:rFonts w:ascii="Times New Roman" w:hAnsi="Times New Roman"/>
          <w:color w:val="000000"/>
          <w:lang w:val="vi-VN"/>
        </w:rPr>
        <w:t xml:space="preserve"> tổ chức Đại hội đại biểu, số lượng đại biểu từ 120 – 200 đại biểu.</w:t>
      </w:r>
    </w:p>
    <w:p w:rsidR="00EA0D86" w:rsidRPr="006C5FEB" w:rsidRDefault="00EA0D86" w:rsidP="004E38A2">
      <w:pPr>
        <w:jc w:val="both"/>
        <w:rPr>
          <w:rFonts w:ascii="Times New Roman" w:hAnsi="Times New Roman"/>
          <w:color w:val="000000"/>
          <w:lang w:val="vi-VN"/>
        </w:rPr>
      </w:pPr>
    </w:p>
    <w:p w:rsidR="00EA0D86" w:rsidRPr="006C5FEB" w:rsidRDefault="004E38A2" w:rsidP="004E38A2">
      <w:pPr>
        <w:ind w:firstLine="720"/>
        <w:jc w:val="both"/>
        <w:rPr>
          <w:rFonts w:ascii="Times New Roman" w:hAnsi="Times New Roman"/>
          <w:color w:val="000000"/>
          <w:lang w:val="vi-VN"/>
        </w:rPr>
      </w:pPr>
      <w:r w:rsidRPr="004E38A2">
        <w:rPr>
          <w:rFonts w:ascii="Times New Roman" w:hAnsi="Times New Roman"/>
          <w:i/>
          <w:color w:val="000000"/>
        </w:rPr>
        <w:t>b.</w:t>
      </w:r>
      <w:r w:rsidR="00EA0D86" w:rsidRPr="004E38A2">
        <w:rPr>
          <w:rFonts w:ascii="Times New Roman" w:hAnsi="Times New Roman"/>
          <w:i/>
          <w:color w:val="000000"/>
          <w:lang w:val="vi-VN"/>
        </w:rPr>
        <w:t xml:space="preserve"> Đối với Hội nghị đại biểu:</w:t>
      </w:r>
      <w:r w:rsidR="00EA0D86" w:rsidRPr="006C5FEB">
        <w:rPr>
          <w:rFonts w:ascii="Times New Roman" w:hAnsi="Times New Roman"/>
          <w:b/>
          <w:i/>
          <w:color w:val="000000"/>
          <w:lang w:val="vi-VN"/>
        </w:rPr>
        <w:t xml:space="preserve"> </w:t>
      </w:r>
      <w:r w:rsidR="00EA0D86" w:rsidRPr="006C5FEB">
        <w:rPr>
          <w:rFonts w:ascii="Times New Roman" w:hAnsi="Times New Roman"/>
          <w:bCs/>
          <w:color w:val="000000"/>
          <w:lang w:val="vi-VN"/>
        </w:rPr>
        <w:t>Á</w:t>
      </w:r>
      <w:r w:rsidR="00EA0D86" w:rsidRPr="006C5FEB">
        <w:rPr>
          <w:rFonts w:ascii="Times New Roman" w:hAnsi="Times New Roman"/>
          <w:color w:val="000000"/>
          <w:lang w:val="vi-VN"/>
        </w:rPr>
        <w:t xml:space="preserve">p dụng đối với các đơn vị có nhiệm kỳ </w:t>
      </w:r>
      <w:r w:rsidR="00AA1C8C" w:rsidRPr="006C5FEB">
        <w:rPr>
          <w:rFonts w:ascii="Times New Roman" w:hAnsi="Times New Roman"/>
          <w:color w:val="000000"/>
        </w:rPr>
        <w:t xml:space="preserve">không trùng nhiệm kỳ </w:t>
      </w:r>
      <w:r w:rsidR="00EA0D86" w:rsidRPr="006C5FEB">
        <w:rPr>
          <w:rFonts w:ascii="Times New Roman" w:hAnsi="Times New Roman"/>
          <w:color w:val="000000"/>
          <w:lang w:val="vi-VN"/>
        </w:rPr>
        <w:t>20</w:t>
      </w:r>
      <w:r w:rsidR="00AA1C8C" w:rsidRPr="006C5FEB">
        <w:rPr>
          <w:rFonts w:ascii="Times New Roman" w:hAnsi="Times New Roman"/>
          <w:color w:val="000000"/>
        </w:rPr>
        <w:t>12</w:t>
      </w:r>
      <w:r w:rsidR="00EA0D86" w:rsidRPr="006C5FEB">
        <w:rPr>
          <w:rFonts w:ascii="Times New Roman" w:hAnsi="Times New Roman"/>
          <w:color w:val="000000"/>
          <w:lang w:val="vi-VN"/>
        </w:rPr>
        <w:t xml:space="preserve"> – 201</w:t>
      </w:r>
      <w:r w:rsidR="00AA1C8C" w:rsidRPr="006C5FEB">
        <w:rPr>
          <w:rFonts w:ascii="Times New Roman" w:hAnsi="Times New Roman"/>
          <w:color w:val="000000"/>
        </w:rPr>
        <w:t>7</w:t>
      </w:r>
      <w:r w:rsidR="00EA0D86" w:rsidRPr="006C5FEB">
        <w:rPr>
          <w:rFonts w:ascii="Times New Roman" w:hAnsi="Times New Roman"/>
          <w:color w:val="000000"/>
          <w:lang w:val="vi-VN"/>
        </w:rPr>
        <w:t xml:space="preserve"> </w:t>
      </w:r>
      <w:r w:rsidR="00EA0D86" w:rsidRPr="006C5FEB">
        <w:rPr>
          <w:rFonts w:ascii="Times New Roman" w:hAnsi="Times New Roman"/>
          <w:i/>
          <w:color w:val="000000"/>
          <w:lang w:val="vi-VN"/>
        </w:rPr>
        <w:t>(các đơn vị có nhiệm kỳ 05 năm 1 lần)</w:t>
      </w:r>
      <w:r w:rsidR="00EA0D86" w:rsidRPr="006C5FEB">
        <w:rPr>
          <w:rFonts w:ascii="Times New Roman" w:hAnsi="Times New Roman"/>
          <w:color w:val="000000"/>
          <w:lang w:val="vi-VN"/>
        </w:rPr>
        <w:t xml:space="preserve"> và </w:t>
      </w:r>
      <w:r w:rsidR="00AA1C8C" w:rsidRPr="006C5FEB">
        <w:rPr>
          <w:rFonts w:ascii="Times New Roman" w:hAnsi="Times New Roman"/>
          <w:color w:val="000000"/>
        </w:rPr>
        <w:t xml:space="preserve">không trùng </w:t>
      </w:r>
      <w:r w:rsidR="00EA0D86" w:rsidRPr="006C5FEB">
        <w:rPr>
          <w:rFonts w:ascii="Times New Roman" w:hAnsi="Times New Roman"/>
          <w:color w:val="000000"/>
          <w:lang w:val="vi-VN"/>
        </w:rPr>
        <w:t>nhiệm kỳ 201</w:t>
      </w:r>
      <w:r w:rsidR="00AA1C8C" w:rsidRPr="006C5FEB">
        <w:rPr>
          <w:rFonts w:ascii="Times New Roman" w:hAnsi="Times New Roman"/>
          <w:color w:val="000000"/>
        </w:rPr>
        <w:t>5</w:t>
      </w:r>
      <w:r w:rsidR="00EA0D86" w:rsidRPr="006C5FEB">
        <w:rPr>
          <w:rFonts w:ascii="Times New Roman" w:hAnsi="Times New Roman"/>
          <w:color w:val="000000"/>
          <w:lang w:val="vi-VN"/>
        </w:rPr>
        <w:t xml:space="preserve"> – 201</w:t>
      </w:r>
      <w:r w:rsidR="00AA1C8C" w:rsidRPr="006C5FEB">
        <w:rPr>
          <w:rFonts w:ascii="Times New Roman" w:hAnsi="Times New Roman"/>
          <w:color w:val="000000"/>
        </w:rPr>
        <w:t>7</w:t>
      </w:r>
      <w:r w:rsidR="00EA0D86" w:rsidRPr="006C5FEB">
        <w:rPr>
          <w:rFonts w:ascii="Times New Roman" w:hAnsi="Times New Roman"/>
          <w:color w:val="000000"/>
          <w:lang w:val="vi-VN"/>
        </w:rPr>
        <w:t xml:space="preserve"> </w:t>
      </w:r>
      <w:r w:rsidR="00EA0D86" w:rsidRPr="006C5FEB">
        <w:rPr>
          <w:rFonts w:ascii="Times New Roman" w:hAnsi="Times New Roman"/>
          <w:i/>
          <w:color w:val="000000"/>
          <w:lang w:val="vi-VN"/>
        </w:rPr>
        <w:t>(các đơn vị có nhiệm kỳ 05 năm 2 lần)</w:t>
      </w:r>
      <w:r w:rsidR="00EA0D86" w:rsidRPr="006C5FEB">
        <w:rPr>
          <w:rFonts w:ascii="Times New Roman" w:hAnsi="Times New Roman"/>
          <w:color w:val="000000"/>
          <w:lang w:val="vi-VN"/>
        </w:rPr>
        <w:t>. Số lượng đại biểu không nhiều hơn số lượng đại biểu dự Đại hội của nhiệm kỳ.</w:t>
      </w:r>
    </w:p>
    <w:p w:rsidR="00EA0D86" w:rsidRPr="006C5FEB" w:rsidRDefault="00EA0D86" w:rsidP="004E38A2">
      <w:pPr>
        <w:jc w:val="both"/>
        <w:rPr>
          <w:rFonts w:ascii="Times New Roman" w:hAnsi="Times New Roman"/>
          <w:b/>
          <w:color w:val="000000"/>
        </w:rPr>
      </w:pPr>
    </w:p>
    <w:p w:rsidR="00EA0D86" w:rsidRPr="007062DB" w:rsidRDefault="00EA0D86" w:rsidP="004E38A2">
      <w:pPr>
        <w:jc w:val="both"/>
        <w:rPr>
          <w:rFonts w:ascii="Times New Roman" w:hAnsi="Times New Roman"/>
          <w:color w:val="000000"/>
          <w:spacing w:val="6"/>
          <w:lang w:val="vi-VN"/>
        </w:rPr>
      </w:pPr>
      <w:r w:rsidRPr="007062DB">
        <w:rPr>
          <w:rFonts w:ascii="Times New Roman" w:hAnsi="Times New Roman"/>
          <w:i/>
          <w:color w:val="000000"/>
          <w:spacing w:val="6"/>
          <w:lang w:val="vi-VN"/>
        </w:rPr>
        <w:tab/>
        <w:t>*</w:t>
      </w:r>
      <w:r w:rsidRPr="007062DB">
        <w:rPr>
          <w:rFonts w:ascii="Times New Roman" w:hAnsi="Times New Roman"/>
          <w:b/>
          <w:i/>
          <w:color w:val="000000"/>
          <w:spacing w:val="6"/>
          <w:lang w:val="vi-VN"/>
        </w:rPr>
        <w:t xml:space="preserve"> Về tiêu chuẩn, thành phần, căn cứ phân bổ đại biểu:</w:t>
      </w:r>
      <w:r w:rsidRPr="007062DB">
        <w:rPr>
          <w:rFonts w:ascii="Times New Roman" w:hAnsi="Times New Roman"/>
          <w:i/>
          <w:color w:val="000000"/>
          <w:spacing w:val="6"/>
          <w:lang w:val="vi-VN"/>
        </w:rPr>
        <w:t xml:space="preserve"> </w:t>
      </w:r>
      <w:r w:rsidRPr="007062DB">
        <w:rPr>
          <w:rFonts w:ascii="Times New Roman" w:hAnsi="Times New Roman"/>
          <w:color w:val="000000"/>
          <w:spacing w:val="6"/>
          <w:lang w:val="vi-VN"/>
        </w:rPr>
        <w:t xml:space="preserve">căn cứ theo quy định của Điều lệ Đoàn, Hướng dẫn thực hiện Điều lệ Đoàn và các </w:t>
      </w:r>
      <w:r w:rsidR="0004721F" w:rsidRPr="007062DB">
        <w:rPr>
          <w:rFonts w:ascii="Times New Roman" w:hAnsi="Times New Roman"/>
          <w:color w:val="000000"/>
          <w:spacing w:val="6"/>
        </w:rPr>
        <w:t xml:space="preserve">nội dung chỉ đạo, </w:t>
      </w:r>
      <w:r w:rsidRPr="007062DB">
        <w:rPr>
          <w:rFonts w:ascii="Times New Roman" w:hAnsi="Times New Roman"/>
          <w:color w:val="000000"/>
          <w:spacing w:val="6"/>
          <w:lang w:val="vi-VN"/>
        </w:rPr>
        <w:t xml:space="preserve">hướng dẫn của Đoàn cấp trên. </w:t>
      </w:r>
    </w:p>
    <w:p w:rsidR="00EA0D86" w:rsidRPr="007062DB" w:rsidRDefault="00EA0D86" w:rsidP="004E38A2">
      <w:pPr>
        <w:jc w:val="both"/>
        <w:rPr>
          <w:rFonts w:ascii="Times New Roman" w:hAnsi="Times New Roman"/>
          <w:bCs/>
          <w:color w:val="000000"/>
          <w:lang w:val="vi-VN"/>
        </w:rPr>
      </w:pPr>
    </w:p>
    <w:p w:rsidR="000F0D21" w:rsidRPr="007062DB" w:rsidRDefault="000F0D21" w:rsidP="004E38A2">
      <w:pPr>
        <w:jc w:val="both"/>
        <w:rPr>
          <w:rFonts w:ascii="Times New Roman" w:hAnsi="Times New Roman"/>
          <w:b/>
          <w:color w:val="000000"/>
          <w:lang w:val="vi-VN"/>
        </w:rPr>
      </w:pPr>
      <w:r w:rsidRPr="007062DB">
        <w:rPr>
          <w:rFonts w:ascii="Times New Roman" w:hAnsi="Times New Roman"/>
          <w:bCs/>
          <w:color w:val="000000"/>
          <w:lang w:val="vi-VN"/>
        </w:rPr>
        <w:t xml:space="preserve"> </w:t>
      </w:r>
      <w:r w:rsidRPr="007062DB">
        <w:rPr>
          <w:rFonts w:ascii="Times New Roman" w:hAnsi="Times New Roman"/>
          <w:b/>
          <w:color w:val="000000"/>
          <w:lang w:val="vi-VN"/>
        </w:rPr>
        <w:tab/>
      </w:r>
      <w:r w:rsidR="00EA0D86" w:rsidRPr="007062DB">
        <w:rPr>
          <w:rFonts w:ascii="Times New Roman" w:hAnsi="Times New Roman"/>
          <w:b/>
          <w:color w:val="000000"/>
        </w:rPr>
        <w:t>4</w:t>
      </w:r>
      <w:r w:rsidRPr="007062DB">
        <w:rPr>
          <w:rFonts w:ascii="Times New Roman" w:hAnsi="Times New Roman"/>
          <w:b/>
          <w:color w:val="000000"/>
          <w:lang w:val="vi-VN"/>
        </w:rPr>
        <w:t>. Nhiệm kỳ Đại hội:</w:t>
      </w:r>
    </w:p>
    <w:p w:rsidR="000F0D21" w:rsidRPr="007062DB" w:rsidRDefault="000F0D21" w:rsidP="004E38A2">
      <w:pPr>
        <w:jc w:val="both"/>
        <w:rPr>
          <w:rFonts w:ascii="Times New Roman" w:hAnsi="Times New Roman"/>
          <w:color w:val="000000"/>
        </w:rPr>
      </w:pPr>
      <w:r w:rsidRPr="007062DB">
        <w:rPr>
          <w:rFonts w:ascii="Times New Roman" w:hAnsi="Times New Roman"/>
          <w:color w:val="000000"/>
          <w:lang w:val="vi-VN"/>
        </w:rPr>
        <w:tab/>
      </w:r>
      <w:r w:rsidR="00E21B60" w:rsidRPr="007062DB">
        <w:rPr>
          <w:rFonts w:ascii="Times New Roman" w:hAnsi="Times New Roman"/>
          <w:color w:val="000000"/>
          <w:lang w:val="vi-VN"/>
        </w:rPr>
        <w:t>-</w:t>
      </w:r>
      <w:r w:rsidRPr="007062DB">
        <w:rPr>
          <w:rFonts w:ascii="Times New Roman" w:hAnsi="Times New Roman"/>
          <w:color w:val="000000"/>
          <w:lang w:val="vi-VN"/>
        </w:rPr>
        <w:t xml:space="preserve"> Đại hội Chi đoàn, Đoàn trường Trung học phổ thông</w:t>
      </w:r>
      <w:r w:rsidR="00812F16" w:rsidRPr="007062DB">
        <w:rPr>
          <w:rFonts w:ascii="Times New Roman" w:hAnsi="Times New Roman"/>
          <w:color w:val="000000"/>
          <w:lang w:val="vi-VN"/>
        </w:rPr>
        <w:t>, Đoàn Trung tâm Giáo dục thường xuyên</w:t>
      </w:r>
      <w:r w:rsidRPr="007062DB">
        <w:rPr>
          <w:rFonts w:ascii="Times New Roman" w:hAnsi="Times New Roman"/>
          <w:color w:val="000000"/>
          <w:lang w:val="vi-VN"/>
        </w:rPr>
        <w:t xml:space="preserve"> và </w:t>
      </w:r>
      <w:r w:rsidR="00812F16" w:rsidRPr="007062DB">
        <w:rPr>
          <w:rFonts w:ascii="Times New Roman" w:hAnsi="Times New Roman"/>
          <w:color w:val="000000"/>
          <w:lang w:val="vi-VN"/>
        </w:rPr>
        <w:t xml:space="preserve">Đoàn </w:t>
      </w:r>
      <w:r w:rsidR="00416C7C">
        <w:rPr>
          <w:rFonts w:ascii="Times New Roman" w:hAnsi="Times New Roman"/>
          <w:color w:val="000000"/>
        </w:rPr>
        <w:t>Trung tâm</w:t>
      </w:r>
      <w:r w:rsidR="00812F16" w:rsidRPr="007062DB">
        <w:rPr>
          <w:rFonts w:ascii="Times New Roman" w:hAnsi="Times New Roman"/>
          <w:color w:val="000000"/>
          <w:lang w:val="vi-VN"/>
        </w:rPr>
        <w:t xml:space="preserve"> </w:t>
      </w:r>
      <w:r w:rsidRPr="007062DB">
        <w:rPr>
          <w:rFonts w:ascii="Times New Roman" w:hAnsi="Times New Roman"/>
          <w:color w:val="000000"/>
          <w:lang w:val="vi-VN"/>
        </w:rPr>
        <w:t xml:space="preserve">dạy nghề </w:t>
      </w:r>
      <w:r w:rsidR="00416C7C">
        <w:rPr>
          <w:rFonts w:ascii="Times New Roman" w:hAnsi="Times New Roman"/>
          <w:color w:val="000000"/>
        </w:rPr>
        <w:t xml:space="preserve">trực thuộc Quận, Huyện Đoàn </w:t>
      </w:r>
      <w:r w:rsidRPr="007062DB">
        <w:rPr>
          <w:rFonts w:ascii="Times New Roman" w:hAnsi="Times New Roman"/>
          <w:color w:val="000000"/>
          <w:lang w:val="vi-VN"/>
        </w:rPr>
        <w:t>là một năm/lần</w:t>
      </w:r>
      <w:r w:rsidR="008251DC" w:rsidRPr="007062DB">
        <w:rPr>
          <w:rFonts w:ascii="Times New Roman" w:hAnsi="Times New Roman"/>
          <w:color w:val="000000"/>
          <w:lang w:val="vi-VN"/>
        </w:rPr>
        <w:t>.</w:t>
      </w:r>
      <w:r w:rsidR="00BD6AB2" w:rsidRPr="007062DB">
        <w:rPr>
          <w:rFonts w:ascii="Times New Roman" w:hAnsi="Times New Roman"/>
          <w:color w:val="000000"/>
          <w:lang w:val="vi-VN"/>
        </w:rPr>
        <w:t xml:space="preserve"> </w:t>
      </w:r>
      <w:r w:rsidR="00BD6AB2" w:rsidRPr="007062DB">
        <w:rPr>
          <w:rFonts w:ascii="Times New Roman" w:hAnsi="Times New Roman"/>
          <w:b/>
          <w:i/>
          <w:color w:val="000000"/>
          <w:lang w:val="vi-VN"/>
        </w:rPr>
        <w:t>Có thể tổ chức đại hội trong học kỳ I năm học 201</w:t>
      </w:r>
      <w:r w:rsidR="0080166F" w:rsidRPr="007062DB">
        <w:rPr>
          <w:rFonts w:ascii="Times New Roman" w:hAnsi="Times New Roman"/>
          <w:b/>
          <w:i/>
          <w:color w:val="000000"/>
        </w:rPr>
        <w:t>6</w:t>
      </w:r>
      <w:r w:rsidR="00BD6AB2" w:rsidRPr="007062DB">
        <w:rPr>
          <w:rFonts w:ascii="Times New Roman" w:hAnsi="Times New Roman"/>
          <w:b/>
          <w:i/>
          <w:color w:val="000000"/>
          <w:lang w:val="vi-VN"/>
        </w:rPr>
        <w:t xml:space="preserve"> – 201</w:t>
      </w:r>
      <w:r w:rsidR="0080166F" w:rsidRPr="007062DB">
        <w:rPr>
          <w:rFonts w:ascii="Times New Roman" w:hAnsi="Times New Roman"/>
          <w:b/>
          <w:i/>
          <w:color w:val="000000"/>
        </w:rPr>
        <w:t>7</w:t>
      </w:r>
      <w:r w:rsidR="00A44587" w:rsidRPr="007062DB">
        <w:rPr>
          <w:rFonts w:ascii="Times New Roman" w:hAnsi="Times New Roman"/>
          <w:b/>
          <w:i/>
          <w:color w:val="000000"/>
        </w:rPr>
        <w:t xml:space="preserve">  và tổ chức Hội nghị đoàn viên </w:t>
      </w:r>
      <w:r w:rsidR="00416C7C">
        <w:rPr>
          <w:rFonts w:ascii="Times New Roman" w:hAnsi="Times New Roman"/>
          <w:b/>
          <w:i/>
          <w:color w:val="000000"/>
        </w:rPr>
        <w:t xml:space="preserve">(đại biểu) </w:t>
      </w:r>
      <w:r w:rsidR="008C472C">
        <w:rPr>
          <w:rFonts w:ascii="Times New Roman" w:hAnsi="Times New Roman"/>
          <w:b/>
          <w:i/>
          <w:color w:val="000000"/>
        </w:rPr>
        <w:t>bầu Đại biểu d</w:t>
      </w:r>
      <w:r w:rsidR="00A44587" w:rsidRPr="007062DB">
        <w:rPr>
          <w:rFonts w:ascii="Times New Roman" w:hAnsi="Times New Roman"/>
          <w:b/>
          <w:i/>
          <w:color w:val="000000"/>
        </w:rPr>
        <w:t>ự Đại hội Đoàn cấp trên vào đầu học kỳ II năm học 2016 – 2017.</w:t>
      </w:r>
    </w:p>
    <w:p w:rsidR="000F0D21" w:rsidRPr="007062DB" w:rsidRDefault="000F0D21" w:rsidP="004E38A2">
      <w:pPr>
        <w:jc w:val="both"/>
        <w:rPr>
          <w:rFonts w:ascii="Times New Roman" w:hAnsi="Times New Roman"/>
          <w:color w:val="000000"/>
          <w:lang w:val="vi-VN"/>
        </w:rPr>
      </w:pPr>
      <w:r w:rsidRPr="007062DB">
        <w:rPr>
          <w:rFonts w:ascii="Times New Roman" w:hAnsi="Times New Roman"/>
          <w:color w:val="000000"/>
          <w:lang w:val="vi-VN"/>
        </w:rPr>
        <w:tab/>
      </w:r>
      <w:r w:rsidRPr="007062DB">
        <w:rPr>
          <w:rFonts w:ascii="Times New Roman" w:hAnsi="Times New Roman"/>
          <w:b/>
          <w:i/>
          <w:color w:val="000000"/>
          <w:lang w:val="vi-VN"/>
        </w:rPr>
        <w:t>-</w:t>
      </w:r>
      <w:r w:rsidRPr="007062DB">
        <w:rPr>
          <w:rFonts w:ascii="Times New Roman" w:hAnsi="Times New Roman"/>
          <w:color w:val="000000"/>
          <w:lang w:val="vi-VN"/>
        </w:rPr>
        <w:t xml:space="preserve"> Đại hội Chi đoàn cơ sở, Đoàn cơ sở trong các cơ quan hành chính sự nghiệp, doanh nghiệp,</w:t>
      </w:r>
      <w:r w:rsidR="00E33800" w:rsidRPr="007062DB">
        <w:rPr>
          <w:rFonts w:ascii="Times New Roman" w:hAnsi="Times New Roman"/>
          <w:color w:val="000000"/>
        </w:rPr>
        <w:t xml:space="preserve"> Công an,</w:t>
      </w:r>
      <w:r w:rsidRPr="007062DB">
        <w:rPr>
          <w:rFonts w:ascii="Times New Roman" w:hAnsi="Times New Roman"/>
          <w:color w:val="000000"/>
          <w:lang w:val="vi-VN"/>
        </w:rPr>
        <w:t xml:space="preserve"> Đoàn các trường Đại học, Cao đẳng, Trung </w:t>
      </w:r>
      <w:r w:rsidR="00812F16" w:rsidRPr="007062DB">
        <w:rPr>
          <w:rFonts w:ascii="Times New Roman" w:hAnsi="Times New Roman"/>
          <w:color w:val="000000"/>
          <w:lang w:val="vi-VN"/>
        </w:rPr>
        <w:t>cấp</w:t>
      </w:r>
      <w:r w:rsidR="00D33280">
        <w:rPr>
          <w:rFonts w:ascii="Times New Roman" w:hAnsi="Times New Roman"/>
          <w:color w:val="000000"/>
        </w:rPr>
        <w:t xml:space="preserve"> nghề, trung cấp</w:t>
      </w:r>
      <w:r w:rsidR="00812F16" w:rsidRPr="007062DB">
        <w:rPr>
          <w:rFonts w:ascii="Times New Roman" w:hAnsi="Times New Roman"/>
          <w:color w:val="000000"/>
          <w:lang w:val="vi-VN"/>
        </w:rPr>
        <w:t xml:space="preserve"> </w:t>
      </w:r>
      <w:r w:rsidRPr="007062DB">
        <w:rPr>
          <w:rFonts w:ascii="Times New Roman" w:hAnsi="Times New Roman"/>
          <w:color w:val="000000"/>
          <w:lang w:val="vi-VN"/>
        </w:rPr>
        <w:t>chuyên nghiệp là 5 năm 02 lần</w:t>
      </w:r>
      <w:r w:rsidR="0045407F" w:rsidRPr="007062DB">
        <w:rPr>
          <w:rFonts w:ascii="Times New Roman" w:hAnsi="Times New Roman"/>
          <w:color w:val="000000"/>
        </w:rPr>
        <w:t xml:space="preserve"> với thời gian xác định của nhiệm kỳ là 201</w:t>
      </w:r>
      <w:r w:rsidR="0080166F" w:rsidRPr="007062DB">
        <w:rPr>
          <w:rFonts w:ascii="Times New Roman" w:hAnsi="Times New Roman"/>
          <w:color w:val="000000"/>
        </w:rPr>
        <w:t>7</w:t>
      </w:r>
      <w:r w:rsidR="0045407F" w:rsidRPr="007062DB">
        <w:rPr>
          <w:rFonts w:ascii="Times New Roman" w:hAnsi="Times New Roman"/>
          <w:color w:val="000000"/>
        </w:rPr>
        <w:t xml:space="preserve"> - 201</w:t>
      </w:r>
      <w:r w:rsidR="0080166F" w:rsidRPr="007062DB">
        <w:rPr>
          <w:rFonts w:ascii="Times New Roman" w:hAnsi="Times New Roman"/>
          <w:color w:val="000000"/>
        </w:rPr>
        <w:t>9</w:t>
      </w:r>
      <w:r w:rsidR="00E63C5F" w:rsidRPr="007062DB">
        <w:rPr>
          <w:rFonts w:ascii="Times New Roman" w:hAnsi="Times New Roman"/>
          <w:color w:val="000000"/>
          <w:lang w:val="vi-VN"/>
        </w:rPr>
        <w:t>.</w:t>
      </w:r>
    </w:p>
    <w:p w:rsidR="009070C4" w:rsidRPr="007062DB" w:rsidRDefault="000F0D21" w:rsidP="004E38A2">
      <w:pPr>
        <w:jc w:val="both"/>
        <w:rPr>
          <w:rFonts w:ascii="Times New Roman" w:hAnsi="Times New Roman"/>
          <w:color w:val="000000"/>
          <w:spacing w:val="-4"/>
          <w:lang w:val="vi-VN"/>
        </w:rPr>
      </w:pPr>
      <w:r w:rsidRPr="007062DB">
        <w:rPr>
          <w:rFonts w:ascii="Times New Roman" w:hAnsi="Times New Roman"/>
          <w:color w:val="000000"/>
          <w:lang w:val="vi-VN"/>
        </w:rPr>
        <w:tab/>
      </w:r>
      <w:r w:rsidRPr="007062DB">
        <w:rPr>
          <w:rFonts w:ascii="Times New Roman" w:hAnsi="Times New Roman"/>
          <w:b/>
          <w:i/>
          <w:color w:val="000000"/>
          <w:spacing w:val="-4"/>
          <w:lang w:val="vi-VN"/>
        </w:rPr>
        <w:t>-</w:t>
      </w:r>
      <w:r w:rsidRPr="007062DB">
        <w:rPr>
          <w:rFonts w:ascii="Times New Roman" w:hAnsi="Times New Roman"/>
          <w:color w:val="000000"/>
          <w:spacing w:val="-4"/>
          <w:lang w:val="vi-VN"/>
        </w:rPr>
        <w:t xml:space="preserve"> Đại hội Đoàn cơ sở </w:t>
      </w:r>
      <w:r w:rsidR="009070C4" w:rsidRPr="007062DB">
        <w:rPr>
          <w:rFonts w:ascii="Times New Roman" w:hAnsi="Times New Roman"/>
          <w:color w:val="000000"/>
          <w:spacing w:val="-4"/>
          <w:lang w:val="vi-VN"/>
        </w:rPr>
        <w:t>xã, phường, thị trấn là 5 năm/lần với thời gi</w:t>
      </w:r>
      <w:r w:rsidR="0080166F" w:rsidRPr="007062DB">
        <w:rPr>
          <w:rFonts w:ascii="Times New Roman" w:hAnsi="Times New Roman"/>
          <w:color w:val="000000"/>
          <w:spacing w:val="-4"/>
          <w:lang w:val="vi-VN"/>
        </w:rPr>
        <w:t>an xác định của nhiệm kỳ là 201</w:t>
      </w:r>
      <w:r w:rsidR="0080166F" w:rsidRPr="007062DB">
        <w:rPr>
          <w:rFonts w:ascii="Times New Roman" w:hAnsi="Times New Roman"/>
          <w:color w:val="000000"/>
          <w:spacing w:val="-4"/>
        </w:rPr>
        <w:t>7</w:t>
      </w:r>
      <w:r w:rsidR="009070C4" w:rsidRPr="007062DB">
        <w:rPr>
          <w:rFonts w:ascii="Times New Roman" w:hAnsi="Times New Roman"/>
          <w:color w:val="000000"/>
          <w:spacing w:val="-4"/>
          <w:lang w:val="vi-VN"/>
        </w:rPr>
        <w:t xml:space="preserve"> – 20</w:t>
      </w:r>
      <w:r w:rsidR="0080166F" w:rsidRPr="007062DB">
        <w:rPr>
          <w:rFonts w:ascii="Times New Roman" w:hAnsi="Times New Roman"/>
          <w:color w:val="000000"/>
          <w:spacing w:val="-4"/>
        </w:rPr>
        <w:t>22</w:t>
      </w:r>
      <w:r w:rsidR="009070C4" w:rsidRPr="007062DB">
        <w:rPr>
          <w:rFonts w:ascii="Times New Roman" w:hAnsi="Times New Roman"/>
          <w:color w:val="000000"/>
          <w:spacing w:val="-4"/>
          <w:lang w:val="vi-VN"/>
        </w:rPr>
        <w:t xml:space="preserve">. </w:t>
      </w:r>
    </w:p>
    <w:p w:rsidR="00E21B60" w:rsidRDefault="009070C4" w:rsidP="004E38A2">
      <w:pPr>
        <w:ind w:firstLine="720"/>
        <w:jc w:val="both"/>
        <w:rPr>
          <w:rFonts w:ascii="Times New Roman" w:hAnsi="Times New Roman"/>
          <w:color w:val="000000"/>
          <w:spacing w:val="-4"/>
        </w:rPr>
      </w:pPr>
      <w:r w:rsidRPr="007062DB">
        <w:rPr>
          <w:rFonts w:ascii="Times New Roman" w:hAnsi="Times New Roman"/>
          <w:color w:val="000000"/>
          <w:spacing w:val="-4"/>
        </w:rPr>
        <w:t xml:space="preserve">- </w:t>
      </w:r>
      <w:r w:rsidR="000F0D21" w:rsidRPr="007062DB">
        <w:rPr>
          <w:rFonts w:ascii="Times New Roman" w:hAnsi="Times New Roman"/>
          <w:color w:val="000000"/>
          <w:spacing w:val="-4"/>
          <w:lang w:val="vi-VN"/>
        </w:rPr>
        <w:t xml:space="preserve">Đại hội đại biểu </w:t>
      </w:r>
      <w:r w:rsidR="0004721F" w:rsidRPr="007062DB">
        <w:rPr>
          <w:rFonts w:ascii="Times New Roman" w:hAnsi="Times New Roman"/>
          <w:color w:val="000000"/>
          <w:spacing w:val="-4"/>
        </w:rPr>
        <w:t>q</w:t>
      </w:r>
      <w:r w:rsidR="008C2BB7" w:rsidRPr="007062DB">
        <w:rPr>
          <w:rFonts w:ascii="Times New Roman" w:hAnsi="Times New Roman"/>
          <w:color w:val="000000"/>
          <w:spacing w:val="-4"/>
          <w:lang w:val="vi-VN"/>
        </w:rPr>
        <w:t xml:space="preserve">uận huyện Đoàn </w:t>
      </w:r>
      <w:r w:rsidR="000F0D21" w:rsidRPr="007062DB">
        <w:rPr>
          <w:rFonts w:ascii="Times New Roman" w:hAnsi="Times New Roman"/>
          <w:color w:val="000000"/>
          <w:spacing w:val="-4"/>
          <w:lang w:val="vi-VN"/>
        </w:rPr>
        <w:t>và tương đương là 5 năm/lần, với thời gian x</w:t>
      </w:r>
      <w:r w:rsidR="00E63C5F" w:rsidRPr="007062DB">
        <w:rPr>
          <w:rFonts w:ascii="Times New Roman" w:hAnsi="Times New Roman"/>
          <w:color w:val="000000"/>
          <w:spacing w:val="-4"/>
          <w:lang w:val="vi-VN"/>
        </w:rPr>
        <w:t>ác định của nhiệm kỳ mới là 201</w:t>
      </w:r>
      <w:r w:rsidR="0080166F" w:rsidRPr="007062DB">
        <w:rPr>
          <w:rFonts w:ascii="Times New Roman" w:hAnsi="Times New Roman"/>
          <w:color w:val="000000"/>
          <w:spacing w:val="-4"/>
        </w:rPr>
        <w:t>7</w:t>
      </w:r>
      <w:r w:rsidR="000F0D21" w:rsidRPr="007062DB">
        <w:rPr>
          <w:rFonts w:ascii="Times New Roman" w:hAnsi="Times New Roman"/>
          <w:color w:val="000000"/>
          <w:spacing w:val="-4"/>
          <w:lang w:val="vi-VN"/>
        </w:rPr>
        <w:t xml:space="preserve"> </w:t>
      </w:r>
      <w:r w:rsidR="00734655" w:rsidRPr="007062DB">
        <w:rPr>
          <w:rFonts w:ascii="Times New Roman" w:hAnsi="Times New Roman"/>
          <w:color w:val="000000"/>
          <w:spacing w:val="-4"/>
          <w:lang w:val="vi-VN"/>
        </w:rPr>
        <w:t>– 20</w:t>
      </w:r>
      <w:r w:rsidR="0080166F" w:rsidRPr="007062DB">
        <w:rPr>
          <w:rFonts w:ascii="Times New Roman" w:hAnsi="Times New Roman"/>
          <w:color w:val="000000"/>
          <w:spacing w:val="-4"/>
        </w:rPr>
        <w:t>22</w:t>
      </w:r>
      <w:r w:rsidR="00734655" w:rsidRPr="007062DB">
        <w:rPr>
          <w:rFonts w:ascii="Times New Roman" w:hAnsi="Times New Roman"/>
          <w:color w:val="000000"/>
          <w:spacing w:val="-4"/>
          <w:lang w:val="vi-VN"/>
        </w:rPr>
        <w:t>.</w:t>
      </w:r>
    </w:p>
    <w:p w:rsidR="00B95732" w:rsidRPr="00B95732" w:rsidRDefault="00B95732" w:rsidP="004E38A2">
      <w:pPr>
        <w:ind w:firstLine="720"/>
        <w:jc w:val="both"/>
        <w:rPr>
          <w:rFonts w:ascii="Times New Roman" w:hAnsi="Times New Roman"/>
          <w:color w:val="000000"/>
          <w:spacing w:val="-4"/>
        </w:rPr>
      </w:pPr>
      <w:r>
        <w:rPr>
          <w:rFonts w:ascii="Times New Roman" w:hAnsi="Times New Roman"/>
          <w:color w:val="000000"/>
          <w:spacing w:val="-4"/>
        </w:rPr>
        <w:t>Lưu ý: C</w:t>
      </w:r>
      <w:r w:rsidRPr="00B95732">
        <w:rPr>
          <w:rFonts w:ascii="Times New Roman" w:hAnsi="Times New Roman"/>
          <w:color w:val="000000"/>
          <w:spacing w:val="-4"/>
        </w:rPr>
        <w:t xml:space="preserve">ác </w:t>
      </w:r>
      <w:r w:rsidRPr="00B95732">
        <w:rPr>
          <w:rFonts w:ascii="Times New Roman" w:hAnsi="Times New Roman" w:hint="eastAsia"/>
          <w:color w:val="000000"/>
          <w:spacing w:val="-4"/>
        </w:rPr>
        <w:t>đơ</w:t>
      </w:r>
      <w:r w:rsidRPr="00B95732">
        <w:rPr>
          <w:rFonts w:ascii="Times New Roman" w:hAnsi="Times New Roman"/>
          <w:color w:val="000000"/>
          <w:spacing w:val="-4"/>
        </w:rPr>
        <w:t xml:space="preserve">n vị thí </w:t>
      </w:r>
      <w:r w:rsidRPr="00B95732">
        <w:rPr>
          <w:rFonts w:ascii="Times New Roman" w:hAnsi="Times New Roman" w:hint="eastAsia"/>
          <w:color w:val="000000"/>
          <w:spacing w:val="-4"/>
        </w:rPr>
        <w:t>đ</w:t>
      </w:r>
      <w:r w:rsidRPr="00B95732">
        <w:rPr>
          <w:rFonts w:ascii="Times New Roman" w:hAnsi="Times New Roman"/>
          <w:color w:val="000000"/>
          <w:spacing w:val="-4"/>
        </w:rPr>
        <w:t xml:space="preserve">iểm nhiệm kỳ tiếp tục thực hiện nhiệm kỳ </w:t>
      </w:r>
      <w:r w:rsidRPr="00B95732">
        <w:rPr>
          <w:rFonts w:ascii="Times New Roman" w:hAnsi="Times New Roman" w:hint="eastAsia"/>
          <w:color w:val="000000"/>
          <w:spacing w:val="-4"/>
        </w:rPr>
        <w:t>Đ</w:t>
      </w:r>
      <w:r w:rsidRPr="00B95732">
        <w:rPr>
          <w:rFonts w:ascii="Times New Roman" w:hAnsi="Times New Roman"/>
          <w:color w:val="000000"/>
          <w:spacing w:val="-4"/>
        </w:rPr>
        <w:t xml:space="preserve">ại hội </w:t>
      </w:r>
      <w:r w:rsidRPr="00B95732">
        <w:rPr>
          <w:rFonts w:ascii="Times New Roman" w:hAnsi="Times New Roman" w:hint="eastAsia"/>
          <w:color w:val="000000"/>
          <w:spacing w:val="-4"/>
        </w:rPr>
        <w:t>Đ</w:t>
      </w:r>
      <w:r w:rsidRPr="00B95732">
        <w:rPr>
          <w:rFonts w:ascii="Times New Roman" w:hAnsi="Times New Roman"/>
          <w:color w:val="000000"/>
          <w:spacing w:val="-4"/>
        </w:rPr>
        <w:t xml:space="preserve">oàn theo nhiệm kỳ </w:t>
      </w:r>
      <w:r w:rsidRPr="00B95732">
        <w:rPr>
          <w:rFonts w:ascii="Times New Roman" w:hAnsi="Times New Roman" w:hint="eastAsia"/>
          <w:color w:val="000000"/>
          <w:spacing w:val="-4"/>
        </w:rPr>
        <w:t>đã</w:t>
      </w:r>
      <w:r w:rsidRPr="00B95732">
        <w:rPr>
          <w:rFonts w:ascii="Times New Roman" w:hAnsi="Times New Roman"/>
          <w:color w:val="000000"/>
          <w:spacing w:val="-4"/>
        </w:rPr>
        <w:t xml:space="preserve"> thí </w:t>
      </w:r>
      <w:r w:rsidRPr="00B95732">
        <w:rPr>
          <w:rFonts w:ascii="Times New Roman" w:hAnsi="Times New Roman" w:hint="eastAsia"/>
          <w:color w:val="000000"/>
          <w:spacing w:val="-4"/>
        </w:rPr>
        <w:t>đ</w:t>
      </w:r>
      <w:r w:rsidRPr="00B95732">
        <w:rPr>
          <w:rFonts w:ascii="Times New Roman" w:hAnsi="Times New Roman"/>
          <w:color w:val="000000"/>
          <w:spacing w:val="-4"/>
        </w:rPr>
        <w:t>iểm</w:t>
      </w:r>
      <w:r w:rsidR="00725869">
        <w:rPr>
          <w:rFonts w:ascii="Times New Roman" w:hAnsi="Times New Roman"/>
          <w:color w:val="000000"/>
          <w:spacing w:val="-4"/>
        </w:rPr>
        <w:t>.</w:t>
      </w:r>
    </w:p>
    <w:p w:rsidR="00A44587" w:rsidRPr="007062DB" w:rsidRDefault="00A44587" w:rsidP="004E38A2">
      <w:pPr>
        <w:ind w:firstLine="720"/>
        <w:jc w:val="both"/>
        <w:rPr>
          <w:rFonts w:ascii="Times New Roman" w:hAnsi="Times New Roman"/>
          <w:color w:val="000000"/>
          <w:spacing w:val="-4"/>
        </w:rPr>
      </w:pPr>
    </w:p>
    <w:p w:rsidR="00A44587" w:rsidRPr="007062DB" w:rsidRDefault="00A44587" w:rsidP="004E38A2">
      <w:pPr>
        <w:ind w:firstLine="720"/>
        <w:jc w:val="both"/>
        <w:rPr>
          <w:rFonts w:ascii="Times New Roman" w:hAnsi="Times New Roman"/>
          <w:b/>
          <w:i/>
          <w:color w:val="000000"/>
          <w:spacing w:val="-4"/>
        </w:rPr>
      </w:pPr>
      <w:r w:rsidRPr="007062DB">
        <w:rPr>
          <w:rFonts w:ascii="Times New Roman" w:hAnsi="Times New Roman"/>
          <w:b/>
          <w:color w:val="000000"/>
          <w:spacing w:val="-4"/>
        </w:rPr>
        <w:t xml:space="preserve">5. Công tác tuyên truyền và tổ chức các hoạt động chào mừng Đại hội: </w:t>
      </w:r>
      <w:r w:rsidRPr="007062DB">
        <w:rPr>
          <w:rFonts w:ascii="Times New Roman" w:hAnsi="Times New Roman"/>
          <w:b/>
          <w:i/>
          <w:color w:val="000000"/>
          <w:spacing w:val="-4"/>
        </w:rPr>
        <w:t>(có hướng dẫn riêng)</w:t>
      </w:r>
    </w:p>
    <w:p w:rsidR="00A44587" w:rsidRPr="007062DB" w:rsidRDefault="00101735" w:rsidP="004E38A2">
      <w:pPr>
        <w:ind w:firstLine="720"/>
        <w:jc w:val="both"/>
        <w:rPr>
          <w:rFonts w:ascii="Times New Roman" w:hAnsi="Times New Roman"/>
          <w:color w:val="000000"/>
        </w:rPr>
      </w:pPr>
      <w:r w:rsidRPr="004E38A2">
        <w:rPr>
          <w:rFonts w:ascii="Times New Roman" w:hAnsi="Times New Roman"/>
          <w:b/>
          <w:i/>
          <w:color w:val="000000"/>
        </w:rPr>
        <w:t>5.</w:t>
      </w:r>
      <w:r w:rsidR="00A44587" w:rsidRPr="004E38A2">
        <w:rPr>
          <w:rFonts w:ascii="Times New Roman" w:hAnsi="Times New Roman"/>
          <w:b/>
          <w:i/>
          <w:color w:val="000000"/>
        </w:rPr>
        <w:t>1.</w:t>
      </w:r>
      <w:r w:rsidR="00A44587" w:rsidRPr="007062DB">
        <w:rPr>
          <w:rFonts w:ascii="Times New Roman" w:hAnsi="Times New Roman"/>
          <w:color w:val="000000"/>
        </w:rPr>
        <w:t xml:space="preserve"> Các cấp bộ Đoàn tổ chức các hoạt động thi đua rộng khắp trong các cơ sở Đoàn trước, trong và sau đại hội, thể hiện vai trò xung kích, sáng tạo của thanh niên; thực hiện các công trình, hoạt động  phong trào thiết thực chào mừng </w:t>
      </w:r>
      <w:r w:rsidR="00A44587" w:rsidRPr="007062DB">
        <w:rPr>
          <w:rFonts w:ascii="Times New Roman" w:hAnsi="Times New Roman"/>
          <w:color w:val="000000"/>
          <w:spacing w:val="-2"/>
        </w:rPr>
        <w:t>Đại hội Đoàn các cấp tiến tới Đại hội đại biểu toàn quốc lần thứ XI của Đoàn.</w:t>
      </w:r>
    </w:p>
    <w:p w:rsidR="00A44587" w:rsidRPr="007062DB" w:rsidRDefault="00101735" w:rsidP="004E38A2">
      <w:pPr>
        <w:ind w:firstLine="720"/>
        <w:jc w:val="both"/>
        <w:rPr>
          <w:rFonts w:ascii="Times New Roman" w:hAnsi="Times New Roman"/>
          <w:color w:val="000000"/>
        </w:rPr>
      </w:pPr>
      <w:r w:rsidRPr="004E38A2">
        <w:rPr>
          <w:rFonts w:ascii="Times New Roman" w:hAnsi="Times New Roman"/>
          <w:b/>
          <w:i/>
          <w:color w:val="000000"/>
        </w:rPr>
        <w:t>5.</w:t>
      </w:r>
      <w:r w:rsidR="00A44587" w:rsidRPr="004E38A2">
        <w:rPr>
          <w:rFonts w:ascii="Times New Roman" w:hAnsi="Times New Roman"/>
          <w:b/>
          <w:i/>
          <w:color w:val="000000"/>
        </w:rPr>
        <w:t>2.</w:t>
      </w:r>
      <w:r w:rsidR="00A44587" w:rsidRPr="007062DB">
        <w:rPr>
          <w:rFonts w:ascii="Times New Roman" w:hAnsi="Times New Roman"/>
          <w:color w:val="000000"/>
        </w:rPr>
        <w:t xml:space="preserve"> Tổ chức tuyên truyền, giáo dục về lịch sử hào hùng của Đoàn TNCS Hồ Chí Minh, những thành tựu, đóng góp của Đoàn trong tiến trình cách mạng Việt Nam; kết hợp giáo dục truyền thống lịch sử của dân tộc, truyền thống cách mạng của địa phương, đơn vị. </w:t>
      </w:r>
    </w:p>
    <w:p w:rsidR="00A44587" w:rsidRPr="007062DB" w:rsidRDefault="00101735" w:rsidP="004E38A2">
      <w:pPr>
        <w:ind w:firstLine="720"/>
        <w:jc w:val="both"/>
        <w:rPr>
          <w:rFonts w:ascii="Times New Roman" w:hAnsi="Times New Roman"/>
          <w:color w:val="000000"/>
        </w:rPr>
      </w:pPr>
      <w:r w:rsidRPr="004E38A2">
        <w:rPr>
          <w:rFonts w:ascii="Times New Roman" w:hAnsi="Times New Roman"/>
          <w:b/>
          <w:i/>
          <w:color w:val="000000"/>
        </w:rPr>
        <w:t>5.</w:t>
      </w:r>
      <w:r w:rsidR="00A44587" w:rsidRPr="004E38A2">
        <w:rPr>
          <w:rFonts w:ascii="Times New Roman" w:hAnsi="Times New Roman"/>
          <w:b/>
          <w:i/>
          <w:color w:val="000000"/>
        </w:rPr>
        <w:t>3.</w:t>
      </w:r>
      <w:r w:rsidR="00A44587" w:rsidRPr="007062DB">
        <w:rPr>
          <w:rFonts w:ascii="Times New Roman" w:hAnsi="Times New Roman"/>
          <w:color w:val="000000"/>
        </w:rPr>
        <w:t xml:space="preserve"> Hình thức tuyên truyền cần đa dạng, phong phú; kết hợp giữa tuyên truyền trực quan và tuyên truyền tr</w:t>
      </w:r>
      <w:r w:rsidR="00A44587" w:rsidRPr="007062DB">
        <w:rPr>
          <w:rFonts w:ascii="Times New Roman" w:hAnsi="Times New Roman"/>
          <w:color w:val="000000"/>
          <w:lang w:val="en-GB"/>
        </w:rPr>
        <w:t xml:space="preserve">ên các </w:t>
      </w:r>
      <w:r w:rsidR="00A44587" w:rsidRPr="007062DB">
        <w:rPr>
          <w:rFonts w:ascii="Times New Roman" w:hAnsi="Times New Roman"/>
          <w:color w:val="000000"/>
        </w:rPr>
        <w:t>phương tiện thông tin đại chúng, trang tin điện tử, mạng xã hội. Khuyến khích sử dụng các ứng dụng hiện đại để thực hiện công tác tuyên truyền cho Đại Hội Đoàn các cấp.</w:t>
      </w:r>
    </w:p>
    <w:p w:rsidR="000F0D21" w:rsidRPr="007062DB" w:rsidRDefault="0099748D" w:rsidP="004E38A2">
      <w:pPr>
        <w:tabs>
          <w:tab w:val="left" w:pos="709"/>
        </w:tabs>
        <w:jc w:val="both"/>
        <w:rPr>
          <w:rFonts w:ascii="Times New Roman" w:hAnsi="Times New Roman"/>
          <w:color w:val="000000"/>
          <w:lang w:val="vi-VN"/>
        </w:rPr>
      </w:pPr>
      <w:r w:rsidRPr="007062DB">
        <w:rPr>
          <w:rFonts w:ascii="Times New Roman" w:hAnsi="Times New Roman"/>
          <w:b/>
          <w:color w:val="000000"/>
        </w:rPr>
        <w:lastRenderedPageBreak/>
        <w:t>I</w:t>
      </w:r>
      <w:r w:rsidR="00101735" w:rsidRPr="007062DB">
        <w:rPr>
          <w:rFonts w:ascii="Times New Roman" w:hAnsi="Times New Roman"/>
          <w:b/>
          <w:color w:val="000000"/>
        </w:rPr>
        <w:t>II</w:t>
      </w:r>
      <w:r w:rsidR="000F0D21" w:rsidRPr="007062DB">
        <w:rPr>
          <w:rFonts w:ascii="Times New Roman" w:hAnsi="Times New Roman"/>
          <w:b/>
          <w:color w:val="000000"/>
          <w:lang w:val="vi-VN"/>
        </w:rPr>
        <w:t xml:space="preserve">. </w:t>
      </w:r>
      <w:r w:rsidRPr="007062DB">
        <w:rPr>
          <w:rFonts w:ascii="Times New Roman" w:hAnsi="Times New Roman"/>
          <w:b/>
          <w:color w:val="000000"/>
        </w:rPr>
        <w:t>THỜI GIAN CHỈ ĐẠO TIẾN HÀNH ĐẠI HỘI (HỘI NGHỊ) VÀ ĐẠI HỘI ĐIỂM CÁC CẤP</w:t>
      </w:r>
      <w:r w:rsidR="000F0D21" w:rsidRPr="007062DB">
        <w:rPr>
          <w:rFonts w:ascii="Times New Roman" w:hAnsi="Times New Roman"/>
          <w:b/>
          <w:color w:val="000000"/>
          <w:lang w:val="vi-VN"/>
        </w:rPr>
        <w:t xml:space="preserve">: </w:t>
      </w:r>
    </w:p>
    <w:p w:rsidR="00EA0D86" w:rsidRPr="003F430F" w:rsidRDefault="00EA0D86" w:rsidP="004E38A2">
      <w:pPr>
        <w:jc w:val="both"/>
        <w:rPr>
          <w:rFonts w:ascii="Times New Roman" w:hAnsi="Times New Roman"/>
          <w:b/>
          <w:bCs/>
          <w:color w:val="000000"/>
        </w:rPr>
      </w:pPr>
      <w:r w:rsidRPr="003F430F">
        <w:rPr>
          <w:rFonts w:ascii="Times New Roman" w:hAnsi="Times New Roman"/>
          <w:b/>
          <w:bCs/>
          <w:color w:val="000000"/>
        </w:rPr>
        <w:tab/>
        <w:t>1. Thời gian tiến hành Đại hội:</w:t>
      </w:r>
    </w:p>
    <w:p w:rsidR="000F0D21" w:rsidRPr="007062DB" w:rsidRDefault="000F0D21" w:rsidP="004E38A2">
      <w:pPr>
        <w:jc w:val="both"/>
        <w:rPr>
          <w:rFonts w:ascii="Times New Roman" w:hAnsi="Times New Roman"/>
          <w:color w:val="000000"/>
          <w:spacing w:val="-4"/>
          <w:lang w:val="vi-VN"/>
        </w:rPr>
      </w:pPr>
      <w:r w:rsidRPr="007062DB">
        <w:rPr>
          <w:rFonts w:ascii="Times New Roman" w:hAnsi="Times New Roman"/>
          <w:bCs/>
          <w:color w:val="000000"/>
          <w:lang w:val="vi-VN"/>
        </w:rPr>
        <w:tab/>
      </w:r>
      <w:r w:rsidRPr="007062DB">
        <w:rPr>
          <w:rFonts w:ascii="Times New Roman" w:hAnsi="Times New Roman"/>
          <w:bCs/>
          <w:i/>
          <w:color w:val="000000"/>
          <w:lang w:val="vi-VN"/>
        </w:rPr>
        <w:t>-</w:t>
      </w:r>
      <w:r w:rsidRPr="007062DB">
        <w:rPr>
          <w:rFonts w:ascii="Times New Roman" w:hAnsi="Times New Roman"/>
          <w:bCs/>
          <w:color w:val="000000"/>
          <w:lang w:val="vi-VN"/>
        </w:rPr>
        <w:t xml:space="preserve"> </w:t>
      </w:r>
      <w:r w:rsidRPr="007062DB">
        <w:rPr>
          <w:rFonts w:ascii="Times New Roman" w:hAnsi="Times New Roman"/>
          <w:i/>
          <w:color w:val="000000"/>
          <w:lang w:val="vi-VN"/>
        </w:rPr>
        <w:t>Đoàn cơ sở - Chi đoàn cơ sở</w:t>
      </w:r>
      <w:r w:rsidR="00124698" w:rsidRPr="007062DB">
        <w:rPr>
          <w:rFonts w:ascii="Times New Roman" w:hAnsi="Times New Roman"/>
          <w:i/>
          <w:color w:val="000000"/>
        </w:rPr>
        <w:t xml:space="preserve">: </w:t>
      </w:r>
      <w:r w:rsidR="00124698" w:rsidRPr="007062DB">
        <w:rPr>
          <w:rFonts w:ascii="Times New Roman" w:hAnsi="Times New Roman"/>
          <w:color w:val="000000"/>
        </w:rPr>
        <w:t xml:space="preserve">Hoàn thành </w:t>
      </w:r>
      <w:r w:rsidR="00C62733">
        <w:rPr>
          <w:rFonts w:ascii="Times New Roman" w:hAnsi="Times New Roman"/>
          <w:color w:val="000000"/>
        </w:rPr>
        <w:t xml:space="preserve">trong tháng </w:t>
      </w:r>
      <w:r w:rsidR="00D84C59">
        <w:rPr>
          <w:rFonts w:ascii="Times New Roman" w:hAnsi="Times New Roman"/>
          <w:b/>
          <w:color w:val="000000"/>
        </w:rPr>
        <w:t>5</w:t>
      </w:r>
      <w:r w:rsidR="00124698" w:rsidRPr="007062DB">
        <w:rPr>
          <w:rFonts w:ascii="Times New Roman" w:hAnsi="Times New Roman"/>
          <w:b/>
          <w:color w:val="000000"/>
        </w:rPr>
        <w:t>/2017</w:t>
      </w:r>
      <w:r w:rsidRPr="007062DB">
        <w:rPr>
          <w:rFonts w:ascii="Times New Roman" w:hAnsi="Times New Roman"/>
          <w:color w:val="000000"/>
          <w:spacing w:val="-4"/>
          <w:lang w:val="vi-VN"/>
        </w:rPr>
        <w:t>. Thời gian tổ chức Đại hội không quá</w:t>
      </w:r>
      <w:r w:rsidR="007421FD" w:rsidRPr="007062DB">
        <w:rPr>
          <w:rFonts w:ascii="Times New Roman" w:hAnsi="Times New Roman"/>
          <w:color w:val="000000"/>
          <w:spacing w:val="-4"/>
          <w:lang w:val="vi-VN"/>
        </w:rPr>
        <w:t xml:space="preserve"> 1</w:t>
      </w:r>
      <w:r w:rsidRPr="007062DB">
        <w:rPr>
          <w:rFonts w:ascii="Times New Roman" w:hAnsi="Times New Roman"/>
          <w:color w:val="000000"/>
          <w:spacing w:val="-4"/>
          <w:lang w:val="vi-VN"/>
        </w:rPr>
        <w:t xml:space="preserve"> ngày, thời gian tổ chức Hội nghị không quá 01 buổi.</w:t>
      </w:r>
    </w:p>
    <w:p w:rsidR="000F0D21" w:rsidRPr="007062DB" w:rsidRDefault="000F0D21" w:rsidP="004E38A2">
      <w:pPr>
        <w:jc w:val="both"/>
        <w:rPr>
          <w:rFonts w:ascii="Times New Roman" w:hAnsi="Times New Roman"/>
          <w:color w:val="000000"/>
          <w:spacing w:val="-2"/>
          <w:lang w:val="vi-VN"/>
        </w:rPr>
      </w:pPr>
      <w:r w:rsidRPr="007062DB">
        <w:rPr>
          <w:rFonts w:ascii="Times New Roman" w:hAnsi="Times New Roman"/>
          <w:bCs/>
          <w:color w:val="000000"/>
          <w:lang w:val="vi-VN"/>
        </w:rPr>
        <w:tab/>
      </w:r>
      <w:r w:rsidRPr="007062DB">
        <w:rPr>
          <w:rFonts w:ascii="Times New Roman" w:hAnsi="Times New Roman"/>
          <w:bCs/>
          <w:i/>
          <w:color w:val="000000"/>
          <w:spacing w:val="-2"/>
          <w:lang w:val="vi-VN"/>
        </w:rPr>
        <w:t>-</w:t>
      </w:r>
      <w:r w:rsidRPr="007062DB">
        <w:rPr>
          <w:rFonts w:ascii="Times New Roman" w:hAnsi="Times New Roman"/>
          <w:bCs/>
          <w:color w:val="000000"/>
          <w:spacing w:val="-2"/>
          <w:lang w:val="vi-VN"/>
        </w:rPr>
        <w:t xml:space="preserve"> </w:t>
      </w:r>
      <w:r w:rsidRPr="007062DB">
        <w:rPr>
          <w:rFonts w:ascii="Times New Roman" w:hAnsi="Times New Roman"/>
          <w:i/>
          <w:color w:val="000000"/>
          <w:spacing w:val="-2"/>
          <w:lang w:val="vi-VN"/>
        </w:rPr>
        <w:t>Quận, huyện Đoàn và tương đương</w:t>
      </w:r>
      <w:r w:rsidRPr="007062DB">
        <w:rPr>
          <w:rFonts w:ascii="Times New Roman" w:hAnsi="Times New Roman"/>
          <w:bCs/>
          <w:color w:val="000000"/>
          <w:spacing w:val="-2"/>
          <w:lang w:val="vi-VN"/>
        </w:rPr>
        <w:t>:</w:t>
      </w:r>
      <w:r w:rsidR="00A476CF" w:rsidRPr="007062DB">
        <w:rPr>
          <w:rFonts w:ascii="Times New Roman" w:hAnsi="Times New Roman"/>
          <w:color w:val="000000"/>
          <w:spacing w:val="-2"/>
          <w:lang w:val="vi-VN"/>
        </w:rPr>
        <w:t xml:space="preserve"> </w:t>
      </w:r>
      <w:r w:rsidR="0080166F" w:rsidRPr="007062DB">
        <w:rPr>
          <w:rFonts w:ascii="Times New Roman" w:hAnsi="Times New Roman"/>
          <w:color w:val="000000"/>
          <w:spacing w:val="-2"/>
        </w:rPr>
        <w:t xml:space="preserve">Hoàn thành </w:t>
      </w:r>
      <w:r w:rsidR="00C62733">
        <w:rPr>
          <w:rFonts w:ascii="Times New Roman" w:hAnsi="Times New Roman"/>
          <w:color w:val="000000"/>
          <w:spacing w:val="-2"/>
        </w:rPr>
        <w:t xml:space="preserve">trong tháng </w:t>
      </w:r>
      <w:r w:rsidR="00DF3819">
        <w:rPr>
          <w:rFonts w:ascii="Times New Roman" w:hAnsi="Times New Roman"/>
          <w:b/>
          <w:color w:val="000000"/>
          <w:spacing w:val="-2"/>
        </w:rPr>
        <w:t>8</w:t>
      </w:r>
      <w:r w:rsidRPr="007062DB">
        <w:rPr>
          <w:rFonts w:ascii="Times New Roman" w:hAnsi="Times New Roman"/>
          <w:b/>
          <w:color w:val="000000"/>
          <w:spacing w:val="-2"/>
          <w:lang w:val="vi-VN"/>
        </w:rPr>
        <w:t>/20</w:t>
      </w:r>
      <w:r w:rsidR="0080166F" w:rsidRPr="007062DB">
        <w:rPr>
          <w:rFonts w:ascii="Times New Roman" w:hAnsi="Times New Roman"/>
          <w:b/>
          <w:color w:val="000000"/>
          <w:spacing w:val="-2"/>
          <w:lang w:val="vi-VN"/>
        </w:rPr>
        <w:t>1</w:t>
      </w:r>
      <w:r w:rsidR="0080166F" w:rsidRPr="007062DB">
        <w:rPr>
          <w:rFonts w:ascii="Times New Roman" w:hAnsi="Times New Roman"/>
          <w:b/>
          <w:color w:val="000000"/>
          <w:spacing w:val="-2"/>
        </w:rPr>
        <w:t>7</w:t>
      </w:r>
      <w:r w:rsidRPr="007062DB">
        <w:rPr>
          <w:rFonts w:ascii="Times New Roman" w:hAnsi="Times New Roman"/>
          <w:color w:val="000000"/>
          <w:spacing w:val="-2"/>
          <w:lang w:val="vi-VN"/>
        </w:rPr>
        <w:t>. Thời gian tổ chức Đại hội không quá 02 ngày, thời gian tổ chức Hội nghị không quá 01 ngày.</w:t>
      </w:r>
      <w:r w:rsidR="00235399" w:rsidRPr="007062DB">
        <w:rPr>
          <w:rFonts w:ascii="Times New Roman" w:hAnsi="Times New Roman"/>
          <w:color w:val="000000"/>
          <w:spacing w:val="-2"/>
          <w:lang w:val="vi-VN"/>
        </w:rPr>
        <w:t xml:space="preserve"> </w:t>
      </w:r>
    </w:p>
    <w:p w:rsidR="000F0D21" w:rsidRPr="007062DB" w:rsidRDefault="000F0D21" w:rsidP="004E38A2">
      <w:pPr>
        <w:jc w:val="both"/>
        <w:rPr>
          <w:rFonts w:ascii="Times New Roman" w:hAnsi="Times New Roman"/>
          <w:bCs/>
          <w:iCs/>
          <w:color w:val="000000"/>
          <w:spacing w:val="-2"/>
          <w:lang w:val="vi-VN"/>
        </w:rPr>
      </w:pPr>
      <w:r w:rsidRPr="007062DB">
        <w:rPr>
          <w:rFonts w:ascii="Times New Roman" w:hAnsi="Times New Roman"/>
          <w:bCs/>
          <w:color w:val="000000"/>
          <w:lang w:val="vi-VN"/>
        </w:rPr>
        <w:tab/>
      </w:r>
      <w:r w:rsidRPr="007062DB">
        <w:rPr>
          <w:rFonts w:ascii="Times New Roman" w:hAnsi="Times New Roman"/>
          <w:bCs/>
          <w:i/>
          <w:color w:val="000000"/>
          <w:spacing w:val="-2"/>
          <w:lang w:val="vi-VN"/>
        </w:rPr>
        <w:t>-</w:t>
      </w:r>
      <w:r w:rsidRPr="007062DB">
        <w:rPr>
          <w:rFonts w:ascii="Times New Roman" w:hAnsi="Times New Roman"/>
          <w:color w:val="000000"/>
          <w:spacing w:val="-2"/>
          <w:lang w:val="vi-VN"/>
        </w:rPr>
        <w:t xml:space="preserve"> </w:t>
      </w:r>
      <w:r w:rsidRPr="007062DB">
        <w:rPr>
          <w:rFonts w:ascii="Times New Roman" w:hAnsi="Times New Roman"/>
          <w:i/>
          <w:color w:val="000000"/>
          <w:spacing w:val="-2"/>
          <w:lang w:val="vi-VN"/>
        </w:rPr>
        <w:t xml:space="preserve">Đại hội Đoàn TNCS Hồ Chí </w:t>
      </w:r>
      <w:r w:rsidR="0080166F" w:rsidRPr="007062DB">
        <w:rPr>
          <w:rFonts w:ascii="Times New Roman" w:hAnsi="Times New Roman"/>
          <w:i/>
          <w:color w:val="000000"/>
          <w:spacing w:val="-2"/>
          <w:lang w:val="vi-VN"/>
        </w:rPr>
        <w:t xml:space="preserve">Minh thành phố Hồ Chí Minh lần </w:t>
      </w:r>
      <w:r w:rsidR="007421FD" w:rsidRPr="007062DB">
        <w:rPr>
          <w:rFonts w:ascii="Times New Roman" w:hAnsi="Times New Roman"/>
          <w:i/>
          <w:color w:val="000000"/>
          <w:spacing w:val="-2"/>
          <w:lang w:val="vi-VN"/>
        </w:rPr>
        <w:t>X</w:t>
      </w:r>
      <w:r w:rsidR="000F37A9" w:rsidRPr="007062DB">
        <w:rPr>
          <w:rFonts w:ascii="Times New Roman" w:hAnsi="Times New Roman"/>
          <w:i/>
          <w:color w:val="000000"/>
          <w:spacing w:val="-2"/>
          <w:lang w:val="vi-VN"/>
        </w:rPr>
        <w:t xml:space="preserve"> nhiệm kỳ 20</w:t>
      </w:r>
      <w:r w:rsidR="0080166F" w:rsidRPr="007062DB">
        <w:rPr>
          <w:rFonts w:ascii="Times New Roman" w:hAnsi="Times New Roman"/>
          <w:i/>
          <w:color w:val="000000"/>
          <w:spacing w:val="-2"/>
        </w:rPr>
        <w:t>17</w:t>
      </w:r>
      <w:r w:rsidRPr="007062DB">
        <w:rPr>
          <w:rFonts w:ascii="Times New Roman" w:hAnsi="Times New Roman"/>
          <w:i/>
          <w:color w:val="000000"/>
          <w:spacing w:val="-2"/>
          <w:lang w:val="vi-VN"/>
        </w:rPr>
        <w:t xml:space="preserve"> </w:t>
      </w:r>
      <w:r w:rsidR="00A476CF" w:rsidRPr="007062DB">
        <w:rPr>
          <w:rFonts w:ascii="Times New Roman" w:hAnsi="Times New Roman"/>
          <w:i/>
          <w:color w:val="000000"/>
          <w:spacing w:val="-2"/>
          <w:lang w:val="vi-VN"/>
        </w:rPr>
        <w:t>–</w:t>
      </w:r>
      <w:r w:rsidRPr="007062DB">
        <w:rPr>
          <w:rFonts w:ascii="Times New Roman" w:hAnsi="Times New Roman"/>
          <w:i/>
          <w:color w:val="000000"/>
          <w:spacing w:val="-2"/>
          <w:lang w:val="vi-VN"/>
        </w:rPr>
        <w:t xml:space="preserve"> 20</w:t>
      </w:r>
      <w:r w:rsidR="0080166F" w:rsidRPr="007062DB">
        <w:rPr>
          <w:rFonts w:ascii="Times New Roman" w:hAnsi="Times New Roman"/>
          <w:i/>
          <w:color w:val="000000"/>
          <w:spacing w:val="-2"/>
        </w:rPr>
        <w:t>22</w:t>
      </w:r>
      <w:r w:rsidR="00A476CF" w:rsidRPr="007062DB">
        <w:rPr>
          <w:rFonts w:ascii="Times New Roman" w:hAnsi="Times New Roman"/>
          <w:i/>
          <w:color w:val="000000"/>
          <w:spacing w:val="-2"/>
          <w:lang w:val="vi-VN"/>
        </w:rPr>
        <w:t>:</w:t>
      </w:r>
      <w:r w:rsidR="00A476CF" w:rsidRPr="007062DB">
        <w:rPr>
          <w:rFonts w:ascii="Times New Roman" w:hAnsi="Times New Roman"/>
          <w:b/>
          <w:i/>
          <w:color w:val="000000"/>
          <w:spacing w:val="-2"/>
          <w:lang w:val="vi-VN"/>
        </w:rPr>
        <w:t xml:space="preserve"> </w:t>
      </w:r>
      <w:r w:rsidR="0085173F" w:rsidRPr="007062DB">
        <w:rPr>
          <w:rFonts w:ascii="Times New Roman" w:hAnsi="Times New Roman"/>
          <w:color w:val="000000"/>
          <w:spacing w:val="-2"/>
        </w:rPr>
        <w:t>dự kiến vào</w:t>
      </w:r>
      <w:r w:rsidR="00A476CF" w:rsidRPr="007062DB">
        <w:rPr>
          <w:rFonts w:ascii="Times New Roman" w:hAnsi="Times New Roman"/>
          <w:color w:val="000000"/>
          <w:spacing w:val="-2"/>
          <w:lang w:val="vi-VN"/>
        </w:rPr>
        <w:t xml:space="preserve"> </w:t>
      </w:r>
      <w:r w:rsidR="0080166F" w:rsidRPr="007062DB">
        <w:rPr>
          <w:rFonts w:ascii="Times New Roman" w:hAnsi="Times New Roman"/>
          <w:color w:val="000000"/>
          <w:spacing w:val="-2"/>
          <w:lang w:val="vi-VN"/>
        </w:rPr>
        <w:t xml:space="preserve">giữa tháng </w:t>
      </w:r>
      <w:r w:rsidR="00124698" w:rsidRPr="007062DB">
        <w:rPr>
          <w:rFonts w:ascii="Times New Roman" w:hAnsi="Times New Roman"/>
          <w:b/>
          <w:color w:val="000000"/>
          <w:spacing w:val="-2"/>
        </w:rPr>
        <w:t>10</w:t>
      </w:r>
      <w:r w:rsidR="00A476CF" w:rsidRPr="007062DB">
        <w:rPr>
          <w:rFonts w:ascii="Times New Roman" w:hAnsi="Times New Roman"/>
          <w:b/>
          <w:color w:val="000000"/>
          <w:spacing w:val="-2"/>
          <w:lang w:val="vi-VN"/>
        </w:rPr>
        <w:t>/201</w:t>
      </w:r>
      <w:r w:rsidR="0080166F" w:rsidRPr="007062DB">
        <w:rPr>
          <w:rFonts w:ascii="Times New Roman" w:hAnsi="Times New Roman"/>
          <w:b/>
          <w:color w:val="000000"/>
          <w:spacing w:val="-2"/>
        </w:rPr>
        <w:t>7</w:t>
      </w:r>
      <w:r w:rsidRPr="007062DB">
        <w:rPr>
          <w:rFonts w:ascii="Times New Roman" w:hAnsi="Times New Roman"/>
          <w:bCs/>
          <w:iCs/>
          <w:color w:val="000000"/>
          <w:spacing w:val="-2"/>
          <w:lang w:val="vi-VN"/>
        </w:rPr>
        <w:t>, thời gian tổ chức Đại hội không quá</w:t>
      </w:r>
      <w:r w:rsidR="00D179D2" w:rsidRPr="007062DB">
        <w:rPr>
          <w:rFonts w:ascii="Times New Roman" w:hAnsi="Times New Roman"/>
          <w:bCs/>
          <w:iCs/>
          <w:color w:val="000000"/>
          <w:spacing w:val="-2"/>
        </w:rPr>
        <w:t xml:space="preserve"> 3</w:t>
      </w:r>
      <w:r w:rsidRPr="007062DB">
        <w:rPr>
          <w:rFonts w:ascii="Times New Roman" w:hAnsi="Times New Roman"/>
          <w:bCs/>
          <w:iCs/>
          <w:color w:val="000000"/>
          <w:spacing w:val="-2"/>
          <w:lang w:val="vi-VN"/>
        </w:rPr>
        <w:t xml:space="preserve"> ngày.</w:t>
      </w:r>
    </w:p>
    <w:p w:rsidR="009F755C" w:rsidRPr="007062DB" w:rsidRDefault="0085173F" w:rsidP="004E38A2">
      <w:pPr>
        <w:tabs>
          <w:tab w:val="left" w:pos="910"/>
        </w:tabs>
        <w:ind w:firstLine="720"/>
        <w:jc w:val="both"/>
        <w:rPr>
          <w:rFonts w:ascii="Times New Roman" w:hAnsi="Times New Roman"/>
          <w:b/>
          <w:i/>
          <w:color w:val="000000"/>
        </w:rPr>
      </w:pPr>
      <w:r w:rsidRPr="007062DB">
        <w:rPr>
          <w:rFonts w:ascii="Times New Roman" w:hAnsi="Times New Roman"/>
          <w:b/>
          <w:i/>
          <w:color w:val="000000"/>
        </w:rPr>
        <w:t>Lưu ý:</w:t>
      </w:r>
    </w:p>
    <w:p w:rsidR="0085173F" w:rsidRPr="007062DB" w:rsidRDefault="0085173F" w:rsidP="004E38A2">
      <w:pPr>
        <w:tabs>
          <w:tab w:val="left" w:pos="910"/>
        </w:tabs>
        <w:ind w:firstLine="720"/>
        <w:jc w:val="both"/>
        <w:rPr>
          <w:rFonts w:ascii="Times New Roman" w:hAnsi="Times New Roman"/>
          <w:color w:val="000000"/>
        </w:rPr>
      </w:pPr>
      <w:r w:rsidRPr="007062DB">
        <w:rPr>
          <w:rFonts w:ascii="Times New Roman" w:hAnsi="Times New Roman"/>
          <w:color w:val="000000"/>
        </w:rPr>
        <w:t>+ Ban Thường Quận, Huyện Đoàn và tương đương căn cứ tình hình thực tiễn về nhiệm kỳ Đại hội của các đơn vị trực thuộc quy định việc kéo dài hoặc rút ngắn nhiệm kỳ để thống nhất thời gian tổ chức Đại hội trong năm 2017.</w:t>
      </w:r>
    </w:p>
    <w:p w:rsidR="00235399" w:rsidRPr="007062DB" w:rsidRDefault="0085173F" w:rsidP="004E38A2">
      <w:pPr>
        <w:tabs>
          <w:tab w:val="left" w:pos="910"/>
        </w:tabs>
        <w:ind w:firstLine="720"/>
        <w:jc w:val="both"/>
        <w:rPr>
          <w:rFonts w:ascii="Times New Roman" w:hAnsi="Times New Roman"/>
          <w:color w:val="000000"/>
          <w:lang w:val="vi-VN"/>
        </w:rPr>
      </w:pPr>
      <w:r w:rsidRPr="007062DB">
        <w:rPr>
          <w:rFonts w:ascii="Times New Roman" w:hAnsi="Times New Roman"/>
          <w:color w:val="000000"/>
        </w:rPr>
        <w:t>+</w:t>
      </w:r>
      <w:r w:rsidR="009F755C" w:rsidRPr="007062DB">
        <w:rPr>
          <w:rFonts w:ascii="Times New Roman" w:hAnsi="Times New Roman"/>
          <w:color w:val="000000"/>
        </w:rPr>
        <w:t xml:space="preserve"> </w:t>
      </w:r>
      <w:r w:rsidR="000F0D21" w:rsidRPr="007062DB">
        <w:rPr>
          <w:rFonts w:ascii="Times New Roman" w:hAnsi="Times New Roman"/>
          <w:color w:val="000000"/>
          <w:lang w:val="vi-VN"/>
        </w:rPr>
        <w:t>Đối với các đơn vị mới thành lập, giai đoạn lâm thời của Ban Chấp hành kết thúc trong năm 20</w:t>
      </w:r>
      <w:r w:rsidR="00EA0D86" w:rsidRPr="007062DB">
        <w:rPr>
          <w:rFonts w:ascii="Times New Roman" w:hAnsi="Times New Roman"/>
          <w:color w:val="000000"/>
          <w:lang w:val="vi-VN"/>
        </w:rPr>
        <w:t>1</w:t>
      </w:r>
      <w:r w:rsidR="0080166F" w:rsidRPr="007062DB">
        <w:rPr>
          <w:rFonts w:ascii="Times New Roman" w:hAnsi="Times New Roman"/>
          <w:color w:val="000000"/>
        </w:rPr>
        <w:t>6</w:t>
      </w:r>
      <w:r w:rsidR="007D1D13" w:rsidRPr="007062DB">
        <w:rPr>
          <w:rFonts w:ascii="Times New Roman" w:hAnsi="Times New Roman"/>
          <w:color w:val="000000"/>
          <w:lang w:val="vi-VN"/>
        </w:rPr>
        <w:t xml:space="preserve"> hoặc năm 20</w:t>
      </w:r>
      <w:r w:rsidR="00EA0D86" w:rsidRPr="007062DB">
        <w:rPr>
          <w:rFonts w:ascii="Times New Roman" w:hAnsi="Times New Roman"/>
          <w:color w:val="000000"/>
          <w:lang w:val="vi-VN"/>
        </w:rPr>
        <w:t>1</w:t>
      </w:r>
      <w:r w:rsidR="0080166F" w:rsidRPr="007062DB">
        <w:rPr>
          <w:rFonts w:ascii="Times New Roman" w:hAnsi="Times New Roman"/>
          <w:color w:val="000000"/>
        </w:rPr>
        <w:t>7</w:t>
      </w:r>
      <w:r w:rsidR="000F0D21" w:rsidRPr="007062DB">
        <w:rPr>
          <w:rFonts w:ascii="Times New Roman" w:hAnsi="Times New Roman"/>
          <w:color w:val="000000"/>
          <w:lang w:val="vi-VN"/>
        </w:rPr>
        <w:t xml:space="preserve"> được xem xét </w:t>
      </w:r>
      <w:r w:rsidR="00AD1CDE" w:rsidRPr="007062DB">
        <w:rPr>
          <w:rFonts w:ascii="Times New Roman" w:hAnsi="Times New Roman"/>
          <w:color w:val="000000"/>
        </w:rPr>
        <w:t xml:space="preserve">chỉ đạo </w:t>
      </w:r>
      <w:r w:rsidR="000F0D21" w:rsidRPr="007062DB">
        <w:rPr>
          <w:rFonts w:ascii="Times New Roman" w:hAnsi="Times New Roman"/>
          <w:color w:val="000000"/>
          <w:lang w:val="vi-VN"/>
        </w:rPr>
        <w:t>kéo dài hay rút ngắn thời gian lâm thời và tổ chức Đại hội theo tiến độ chung</w:t>
      </w:r>
      <w:r w:rsidR="00235399" w:rsidRPr="007062DB">
        <w:rPr>
          <w:rFonts w:ascii="Times New Roman" w:hAnsi="Times New Roman"/>
          <w:color w:val="000000"/>
          <w:lang w:val="vi-VN"/>
        </w:rPr>
        <w:t>.</w:t>
      </w:r>
    </w:p>
    <w:p w:rsidR="00235399" w:rsidRPr="007062DB" w:rsidRDefault="00235399" w:rsidP="004E38A2">
      <w:pPr>
        <w:tabs>
          <w:tab w:val="left" w:pos="910"/>
        </w:tabs>
        <w:ind w:firstLine="720"/>
        <w:jc w:val="both"/>
        <w:rPr>
          <w:rFonts w:ascii="Times New Roman" w:hAnsi="Times New Roman"/>
          <w:color w:val="000000"/>
          <w:lang w:val="vi-VN"/>
        </w:rPr>
      </w:pPr>
    </w:p>
    <w:p w:rsidR="00EA0D86" w:rsidRPr="003F430F" w:rsidRDefault="00EA0D86" w:rsidP="004E38A2">
      <w:pPr>
        <w:ind w:firstLine="720"/>
        <w:jc w:val="both"/>
        <w:rPr>
          <w:rFonts w:ascii="Times New Roman" w:hAnsi="Times New Roman"/>
          <w:b/>
          <w:color w:val="000000"/>
          <w:lang w:val="vi-VN"/>
        </w:rPr>
      </w:pPr>
      <w:r w:rsidRPr="003F430F">
        <w:rPr>
          <w:rFonts w:ascii="Times New Roman" w:hAnsi="Times New Roman"/>
          <w:b/>
          <w:color w:val="000000"/>
        </w:rPr>
        <w:t>2</w:t>
      </w:r>
      <w:r w:rsidRPr="003F430F">
        <w:rPr>
          <w:rFonts w:ascii="Times New Roman" w:hAnsi="Times New Roman"/>
          <w:b/>
          <w:color w:val="000000"/>
          <w:lang w:val="vi-VN"/>
        </w:rPr>
        <w:t>. Chỉ đạo Đại hội điểm:</w:t>
      </w:r>
    </w:p>
    <w:p w:rsidR="00EA0D86" w:rsidRPr="007062DB" w:rsidRDefault="00EA0D86" w:rsidP="004E38A2">
      <w:pPr>
        <w:pStyle w:val="BodyTextIndent2"/>
        <w:spacing w:before="0"/>
        <w:rPr>
          <w:rFonts w:ascii="Times New Roman" w:hAnsi="Times New Roman"/>
          <w:b/>
          <w:color w:val="000000"/>
        </w:rPr>
      </w:pPr>
      <w:r w:rsidRPr="007062DB">
        <w:rPr>
          <w:rFonts w:ascii="Times New Roman" w:hAnsi="Times New Roman"/>
          <w:color w:val="000000"/>
          <w:lang w:val="vi-VN"/>
        </w:rPr>
        <w:t xml:space="preserve">- Các </w:t>
      </w:r>
      <w:r w:rsidR="007436DE" w:rsidRPr="007062DB">
        <w:rPr>
          <w:rFonts w:ascii="Times New Roman" w:hAnsi="Times New Roman"/>
          <w:color w:val="000000"/>
        </w:rPr>
        <w:t xml:space="preserve">đơn vị tương đương cấp </w:t>
      </w:r>
      <w:r w:rsidR="001F78A8" w:rsidRPr="007062DB">
        <w:rPr>
          <w:rFonts w:ascii="Times New Roman" w:hAnsi="Times New Roman"/>
          <w:color w:val="000000"/>
        </w:rPr>
        <w:t>h</w:t>
      </w:r>
      <w:r w:rsidR="007436DE" w:rsidRPr="007062DB">
        <w:rPr>
          <w:rFonts w:ascii="Times New Roman" w:hAnsi="Times New Roman"/>
          <w:color w:val="000000"/>
        </w:rPr>
        <w:t xml:space="preserve">uyện chọn và giới thiệu </w:t>
      </w:r>
      <w:r w:rsidR="00416C7C">
        <w:rPr>
          <w:rFonts w:ascii="Times New Roman" w:hAnsi="Times New Roman"/>
          <w:color w:val="000000"/>
        </w:rPr>
        <w:t xml:space="preserve">ít nhất </w:t>
      </w:r>
      <w:r w:rsidR="007436DE" w:rsidRPr="007062DB">
        <w:rPr>
          <w:rFonts w:ascii="Times New Roman" w:hAnsi="Times New Roman"/>
          <w:color w:val="000000"/>
        </w:rPr>
        <w:t xml:space="preserve">1 đơn vị </w:t>
      </w:r>
      <w:r w:rsidR="0004721F" w:rsidRPr="007062DB">
        <w:rPr>
          <w:rFonts w:ascii="Times New Roman" w:hAnsi="Times New Roman"/>
          <w:color w:val="000000"/>
        </w:rPr>
        <w:t xml:space="preserve">được chỉ đạo </w:t>
      </w:r>
      <w:r w:rsidR="007436DE" w:rsidRPr="007062DB">
        <w:rPr>
          <w:rFonts w:ascii="Times New Roman" w:hAnsi="Times New Roman"/>
          <w:color w:val="000000"/>
        </w:rPr>
        <w:t>làm điểm báo cáo về Ban Thường vụ Thành</w:t>
      </w:r>
      <w:r w:rsidR="00CA2E7E" w:rsidRPr="007062DB">
        <w:rPr>
          <w:rFonts w:ascii="Times New Roman" w:hAnsi="Times New Roman"/>
          <w:color w:val="000000"/>
        </w:rPr>
        <w:t xml:space="preserve"> Đoàn </w:t>
      </w:r>
      <w:r w:rsidR="00CA2E7E" w:rsidRPr="007062DB">
        <w:rPr>
          <w:rFonts w:ascii="Times New Roman" w:hAnsi="Times New Roman"/>
          <w:i/>
          <w:color w:val="000000"/>
        </w:rPr>
        <w:t>(thông qua Ban Tổ chức Thành Đoàn)</w:t>
      </w:r>
      <w:r w:rsidR="007436DE" w:rsidRPr="007062DB">
        <w:rPr>
          <w:rFonts w:ascii="Times New Roman" w:hAnsi="Times New Roman"/>
          <w:color w:val="000000"/>
        </w:rPr>
        <w:t xml:space="preserve"> </w:t>
      </w:r>
      <w:r w:rsidR="005F17BA">
        <w:rPr>
          <w:rFonts w:ascii="Times New Roman" w:hAnsi="Times New Roman"/>
          <w:b/>
          <w:color w:val="000000"/>
        </w:rPr>
        <w:t>trước ngày 15/10/2016</w:t>
      </w:r>
      <w:r w:rsidR="007436DE" w:rsidRPr="007062DB">
        <w:rPr>
          <w:rFonts w:ascii="Times New Roman" w:hAnsi="Times New Roman"/>
          <w:b/>
          <w:color w:val="000000"/>
        </w:rPr>
        <w:t>.</w:t>
      </w:r>
    </w:p>
    <w:p w:rsidR="00EA0D86" w:rsidRPr="007062DB" w:rsidRDefault="00EA0D86" w:rsidP="004E38A2">
      <w:pPr>
        <w:pStyle w:val="BodyTextIndent2"/>
        <w:spacing w:before="0"/>
        <w:rPr>
          <w:rFonts w:ascii="Times New Roman" w:hAnsi="Times New Roman"/>
          <w:color w:val="000000"/>
          <w:lang w:val="vi-VN"/>
        </w:rPr>
      </w:pPr>
      <w:r w:rsidRPr="007062DB">
        <w:rPr>
          <w:rFonts w:ascii="Times New Roman" w:hAnsi="Times New Roman"/>
          <w:color w:val="000000"/>
          <w:lang w:val="vi-VN"/>
        </w:rPr>
        <w:t>-</w:t>
      </w:r>
      <w:r w:rsidR="007436DE" w:rsidRPr="007062DB">
        <w:rPr>
          <w:rFonts w:ascii="Times New Roman" w:hAnsi="Times New Roman"/>
          <w:color w:val="000000"/>
        </w:rPr>
        <w:t xml:space="preserve"> </w:t>
      </w:r>
      <w:r w:rsidR="00CA2E7E" w:rsidRPr="007062DB">
        <w:rPr>
          <w:rFonts w:ascii="Times New Roman" w:hAnsi="Times New Roman"/>
          <w:color w:val="000000"/>
        </w:rPr>
        <w:t xml:space="preserve">Đối với </w:t>
      </w:r>
      <w:r w:rsidR="00D74FD8" w:rsidRPr="007062DB">
        <w:rPr>
          <w:rFonts w:ascii="Times New Roman" w:hAnsi="Times New Roman"/>
          <w:color w:val="000000"/>
        </w:rPr>
        <w:t xml:space="preserve">Đại </w:t>
      </w:r>
      <w:r w:rsidR="00CA2E7E" w:rsidRPr="007062DB">
        <w:rPr>
          <w:rFonts w:ascii="Times New Roman" w:hAnsi="Times New Roman"/>
          <w:color w:val="000000"/>
        </w:rPr>
        <w:t xml:space="preserve">hội điểm các đơn vị </w:t>
      </w:r>
      <w:r w:rsidR="00204FDA" w:rsidRPr="007062DB">
        <w:rPr>
          <w:rFonts w:ascii="Times New Roman" w:hAnsi="Times New Roman"/>
          <w:color w:val="000000"/>
        </w:rPr>
        <w:t xml:space="preserve">quận, huyện đoàn và </w:t>
      </w:r>
      <w:r w:rsidR="00CA2E7E" w:rsidRPr="007062DB">
        <w:rPr>
          <w:rFonts w:ascii="Times New Roman" w:hAnsi="Times New Roman"/>
          <w:color w:val="000000"/>
        </w:rPr>
        <w:t xml:space="preserve">tương đương: </w:t>
      </w:r>
      <w:r w:rsidR="00204FDA" w:rsidRPr="007062DB">
        <w:rPr>
          <w:rFonts w:ascii="Times New Roman" w:hAnsi="Times New Roman"/>
          <w:color w:val="000000"/>
        </w:rPr>
        <w:t xml:space="preserve">Sau khi </w:t>
      </w:r>
      <w:r w:rsidR="00274684" w:rsidRPr="007062DB">
        <w:rPr>
          <w:rFonts w:ascii="Times New Roman" w:hAnsi="Times New Roman"/>
          <w:color w:val="000000"/>
        </w:rPr>
        <w:t>làm việc</w:t>
      </w:r>
      <w:r w:rsidR="00CA2E7E" w:rsidRPr="007062DB">
        <w:rPr>
          <w:rFonts w:ascii="Times New Roman" w:hAnsi="Times New Roman"/>
          <w:color w:val="000000"/>
        </w:rPr>
        <w:t xml:space="preserve"> và thống nhất với cấp ủy cùng cấp</w:t>
      </w:r>
      <w:r w:rsidR="00204FDA" w:rsidRPr="007062DB">
        <w:rPr>
          <w:rFonts w:ascii="Times New Roman" w:hAnsi="Times New Roman"/>
          <w:color w:val="000000"/>
        </w:rPr>
        <w:t>, Ban Thường vụ Thành Đoàn sẽ ban hành thông báo cụ thể</w:t>
      </w:r>
      <w:r w:rsidR="00CA2E7E" w:rsidRPr="007062DB">
        <w:rPr>
          <w:rFonts w:ascii="Times New Roman" w:hAnsi="Times New Roman"/>
          <w:color w:val="000000"/>
        </w:rPr>
        <w:t xml:space="preserve"> chọn và chỉ đạo </w:t>
      </w:r>
      <w:r w:rsidR="00204FDA" w:rsidRPr="007062DB">
        <w:rPr>
          <w:rFonts w:ascii="Times New Roman" w:hAnsi="Times New Roman"/>
          <w:color w:val="000000"/>
        </w:rPr>
        <w:t xml:space="preserve">các đơn vị làm </w:t>
      </w:r>
      <w:r w:rsidR="004122AB" w:rsidRPr="007062DB">
        <w:rPr>
          <w:rFonts w:ascii="Times New Roman" w:hAnsi="Times New Roman"/>
          <w:color w:val="000000"/>
        </w:rPr>
        <w:t xml:space="preserve">Đại </w:t>
      </w:r>
      <w:r w:rsidR="00CA2E7E" w:rsidRPr="007062DB">
        <w:rPr>
          <w:rFonts w:ascii="Times New Roman" w:hAnsi="Times New Roman"/>
          <w:color w:val="000000"/>
        </w:rPr>
        <w:t>hội điểm.</w:t>
      </w:r>
    </w:p>
    <w:p w:rsidR="00EA0D86" w:rsidRPr="007062DB" w:rsidRDefault="00EA0D86" w:rsidP="004E38A2">
      <w:pPr>
        <w:ind w:firstLine="720"/>
        <w:jc w:val="both"/>
        <w:rPr>
          <w:rFonts w:ascii="Times New Roman" w:hAnsi="Times New Roman"/>
          <w:color w:val="000000"/>
          <w:lang w:val="vi-VN"/>
        </w:rPr>
      </w:pPr>
      <w:r w:rsidRPr="007062DB">
        <w:rPr>
          <w:rFonts w:ascii="Times New Roman" w:hAnsi="Times New Roman"/>
          <w:color w:val="000000"/>
          <w:lang w:val="vi-VN"/>
        </w:rPr>
        <w:t xml:space="preserve">- Thời gian tổ chức </w:t>
      </w:r>
      <w:r w:rsidR="00D74FD8" w:rsidRPr="007062DB">
        <w:rPr>
          <w:rFonts w:ascii="Times New Roman" w:hAnsi="Times New Roman"/>
          <w:color w:val="000000"/>
          <w:lang w:val="vi-VN"/>
        </w:rPr>
        <w:t xml:space="preserve">Đại </w:t>
      </w:r>
      <w:r w:rsidRPr="007062DB">
        <w:rPr>
          <w:rFonts w:ascii="Times New Roman" w:hAnsi="Times New Roman"/>
          <w:color w:val="000000"/>
          <w:lang w:val="vi-VN"/>
        </w:rPr>
        <w:t xml:space="preserve">hội điểm: </w:t>
      </w:r>
    </w:p>
    <w:p w:rsidR="00EA0D86" w:rsidRPr="007062DB" w:rsidRDefault="00EA0D86" w:rsidP="004E38A2">
      <w:pPr>
        <w:ind w:firstLine="720"/>
        <w:jc w:val="both"/>
        <w:rPr>
          <w:rFonts w:ascii="Times New Roman" w:hAnsi="Times New Roman"/>
          <w:color w:val="000000"/>
          <w:lang w:val="vi-VN"/>
        </w:rPr>
      </w:pPr>
      <w:r w:rsidRPr="007062DB">
        <w:rPr>
          <w:rFonts w:ascii="Times New Roman" w:hAnsi="Times New Roman"/>
          <w:color w:val="000000"/>
          <w:lang w:val="vi-VN"/>
        </w:rPr>
        <w:t>+ Đoàn cơ sở:</w:t>
      </w:r>
      <w:r w:rsidR="003F5760" w:rsidRPr="007062DB">
        <w:rPr>
          <w:rFonts w:ascii="Times New Roman" w:hAnsi="Times New Roman"/>
          <w:color w:val="000000"/>
        </w:rPr>
        <w:t xml:space="preserve"> </w:t>
      </w:r>
      <w:r w:rsidR="0004721F" w:rsidRPr="007062DB">
        <w:rPr>
          <w:rFonts w:ascii="Times New Roman" w:hAnsi="Times New Roman"/>
          <w:color w:val="000000"/>
        </w:rPr>
        <w:t>từ 01/01/201</w:t>
      </w:r>
      <w:r w:rsidR="00491672" w:rsidRPr="007062DB">
        <w:rPr>
          <w:rFonts w:ascii="Times New Roman" w:hAnsi="Times New Roman"/>
          <w:color w:val="000000"/>
        </w:rPr>
        <w:t>7</w:t>
      </w:r>
      <w:r w:rsidR="0004721F" w:rsidRPr="007062DB">
        <w:rPr>
          <w:rFonts w:ascii="Times New Roman" w:hAnsi="Times New Roman"/>
          <w:color w:val="000000"/>
        </w:rPr>
        <w:t xml:space="preserve"> – </w:t>
      </w:r>
      <w:r w:rsidR="00416C7C">
        <w:rPr>
          <w:rFonts w:ascii="Times New Roman" w:hAnsi="Times New Roman"/>
          <w:color w:val="000000"/>
        </w:rPr>
        <w:t>15</w:t>
      </w:r>
      <w:r w:rsidR="0004721F" w:rsidRPr="007062DB">
        <w:rPr>
          <w:rFonts w:ascii="Times New Roman" w:hAnsi="Times New Roman"/>
          <w:color w:val="000000"/>
        </w:rPr>
        <w:t>/</w:t>
      </w:r>
      <w:r w:rsidR="00491672" w:rsidRPr="007062DB">
        <w:rPr>
          <w:rFonts w:ascii="Times New Roman" w:hAnsi="Times New Roman"/>
          <w:color w:val="000000"/>
        </w:rPr>
        <w:t>0</w:t>
      </w:r>
      <w:r w:rsidR="00124698" w:rsidRPr="007062DB">
        <w:rPr>
          <w:rFonts w:ascii="Times New Roman" w:hAnsi="Times New Roman"/>
          <w:color w:val="000000"/>
        </w:rPr>
        <w:t>2</w:t>
      </w:r>
      <w:r w:rsidR="0004721F" w:rsidRPr="007062DB">
        <w:rPr>
          <w:rFonts w:ascii="Times New Roman" w:hAnsi="Times New Roman"/>
          <w:color w:val="000000"/>
        </w:rPr>
        <w:t>/201</w:t>
      </w:r>
      <w:r w:rsidR="00491672" w:rsidRPr="007062DB">
        <w:rPr>
          <w:rFonts w:ascii="Times New Roman" w:hAnsi="Times New Roman"/>
          <w:color w:val="000000"/>
        </w:rPr>
        <w:t>7</w:t>
      </w:r>
      <w:r w:rsidRPr="007062DB">
        <w:rPr>
          <w:rFonts w:ascii="Times New Roman" w:hAnsi="Times New Roman"/>
          <w:color w:val="000000"/>
          <w:lang w:val="vi-VN"/>
        </w:rPr>
        <w:t xml:space="preserve"> </w:t>
      </w:r>
    </w:p>
    <w:p w:rsidR="000F0D21" w:rsidRPr="007062DB" w:rsidRDefault="00EA0D86" w:rsidP="004E38A2">
      <w:pPr>
        <w:ind w:firstLine="720"/>
        <w:jc w:val="both"/>
        <w:rPr>
          <w:rFonts w:ascii="Times New Roman" w:hAnsi="Times New Roman"/>
          <w:b/>
          <w:color w:val="000000"/>
        </w:rPr>
      </w:pPr>
      <w:r w:rsidRPr="007062DB">
        <w:rPr>
          <w:rFonts w:ascii="Times New Roman" w:hAnsi="Times New Roman"/>
          <w:color w:val="000000"/>
          <w:lang w:val="vi-VN"/>
        </w:rPr>
        <w:t>+ Đoàn cấp</w:t>
      </w:r>
      <w:r w:rsidR="00412FE1" w:rsidRPr="007062DB">
        <w:rPr>
          <w:rFonts w:ascii="Times New Roman" w:hAnsi="Times New Roman"/>
          <w:color w:val="000000"/>
        </w:rPr>
        <w:t xml:space="preserve"> quận,</w:t>
      </w:r>
      <w:r w:rsidRPr="007062DB">
        <w:rPr>
          <w:rFonts w:ascii="Times New Roman" w:hAnsi="Times New Roman"/>
          <w:color w:val="000000"/>
          <w:lang w:val="vi-VN"/>
        </w:rPr>
        <w:t xml:space="preserve"> huyện: </w:t>
      </w:r>
      <w:r w:rsidR="008120FB" w:rsidRPr="007062DB">
        <w:rPr>
          <w:rFonts w:ascii="Times New Roman" w:hAnsi="Times New Roman"/>
          <w:color w:val="000000"/>
        </w:rPr>
        <w:t xml:space="preserve">Trong </w:t>
      </w:r>
      <w:r w:rsidR="004239BE" w:rsidRPr="007062DB">
        <w:rPr>
          <w:rFonts w:ascii="Times New Roman" w:hAnsi="Times New Roman"/>
          <w:color w:val="000000"/>
        </w:rPr>
        <w:t xml:space="preserve">tháng </w:t>
      </w:r>
      <w:r w:rsidR="00124698" w:rsidRPr="007062DB">
        <w:rPr>
          <w:rFonts w:ascii="Times New Roman" w:hAnsi="Times New Roman"/>
          <w:color w:val="000000"/>
        </w:rPr>
        <w:t>4</w:t>
      </w:r>
      <w:r w:rsidR="00491672" w:rsidRPr="007062DB">
        <w:rPr>
          <w:rFonts w:ascii="Times New Roman" w:hAnsi="Times New Roman"/>
          <w:color w:val="000000"/>
        </w:rPr>
        <w:t>/2017</w:t>
      </w:r>
      <w:r w:rsidRPr="007062DB">
        <w:rPr>
          <w:rFonts w:ascii="Times New Roman" w:hAnsi="Times New Roman"/>
          <w:color w:val="000000"/>
          <w:lang w:val="vi-VN"/>
        </w:rPr>
        <w:t>.</w:t>
      </w:r>
      <w:r w:rsidRPr="007062DB">
        <w:rPr>
          <w:rFonts w:ascii="Times New Roman" w:hAnsi="Times New Roman"/>
          <w:b/>
          <w:color w:val="000000"/>
          <w:lang w:val="vi-VN"/>
        </w:rPr>
        <w:tab/>
      </w:r>
    </w:p>
    <w:p w:rsidR="0099748D" w:rsidRPr="007062DB" w:rsidRDefault="0099748D" w:rsidP="004E38A2">
      <w:pPr>
        <w:jc w:val="both"/>
        <w:rPr>
          <w:rFonts w:ascii="Times New Roman" w:hAnsi="Times New Roman"/>
          <w:b/>
          <w:color w:val="000000"/>
        </w:rPr>
      </w:pPr>
    </w:p>
    <w:p w:rsidR="000F0D21" w:rsidRPr="007062DB" w:rsidRDefault="00101735" w:rsidP="004E38A2">
      <w:pPr>
        <w:jc w:val="both"/>
        <w:rPr>
          <w:rFonts w:ascii="Times New Roman" w:hAnsi="Times New Roman"/>
          <w:b/>
          <w:color w:val="000000"/>
          <w:lang w:val="vi-VN"/>
        </w:rPr>
      </w:pPr>
      <w:r w:rsidRPr="007062DB">
        <w:rPr>
          <w:rFonts w:ascii="Times New Roman" w:hAnsi="Times New Roman"/>
          <w:b/>
          <w:color w:val="000000"/>
        </w:rPr>
        <w:t>I</w:t>
      </w:r>
      <w:r w:rsidR="00366B3E" w:rsidRPr="007062DB">
        <w:rPr>
          <w:rFonts w:ascii="Times New Roman" w:hAnsi="Times New Roman"/>
          <w:b/>
          <w:color w:val="000000"/>
        </w:rPr>
        <w:t>V</w:t>
      </w:r>
      <w:r w:rsidR="000F0D21" w:rsidRPr="007062DB">
        <w:rPr>
          <w:rFonts w:ascii="Times New Roman" w:hAnsi="Times New Roman"/>
          <w:b/>
          <w:color w:val="000000"/>
          <w:lang w:val="vi-VN"/>
        </w:rPr>
        <w:t>. TỔ CHỨC THỰC HIỆN:</w:t>
      </w:r>
    </w:p>
    <w:p w:rsidR="000F0D21" w:rsidRPr="007062DB" w:rsidRDefault="000F0D21" w:rsidP="004E38A2">
      <w:pPr>
        <w:jc w:val="both"/>
        <w:rPr>
          <w:rFonts w:ascii="Times New Roman" w:hAnsi="Times New Roman"/>
          <w:b/>
          <w:color w:val="000000"/>
        </w:rPr>
      </w:pPr>
      <w:r w:rsidRPr="007062DB">
        <w:rPr>
          <w:rFonts w:ascii="Times New Roman" w:hAnsi="Times New Roman"/>
          <w:b/>
          <w:color w:val="000000"/>
          <w:lang w:val="vi-VN"/>
        </w:rPr>
        <w:tab/>
      </w:r>
      <w:r w:rsidRPr="007062DB">
        <w:rPr>
          <w:rFonts w:ascii="Times New Roman" w:hAnsi="Times New Roman"/>
          <w:b/>
          <w:color w:val="000000"/>
        </w:rPr>
        <w:t>1. Cấp thành:</w:t>
      </w:r>
    </w:p>
    <w:p w:rsidR="00BB5E93" w:rsidRPr="007062DB" w:rsidRDefault="000F0D21" w:rsidP="004E38A2">
      <w:pPr>
        <w:jc w:val="both"/>
        <w:rPr>
          <w:rFonts w:ascii="Times New Roman" w:hAnsi="Times New Roman"/>
          <w:color w:val="000000"/>
        </w:rPr>
      </w:pPr>
      <w:r w:rsidRPr="007062DB">
        <w:rPr>
          <w:rFonts w:ascii="Times New Roman" w:hAnsi="Times New Roman"/>
          <w:color w:val="000000"/>
        </w:rPr>
        <w:tab/>
        <w:t xml:space="preserve">- Ban Thường vụ Thành Đoàn là Ban chỉ đạo thực hiện kế hoạch, phân công Ban Tổ chức Thành Đoàn là bộ phận Thường trực theo dõi, tham mưu, chủ trì phối hợp với các Ban đối tượng, Ban chức năng, Văn phòng Thành Đoàn và các bộ phận có liên quan thường xuyên tham mưu và báo cáo định kỳ với Ban Thường vụ Thành Đoàn về tiến độ và các yêu cầu đặt ra trong quá trình chỉ đạo Đại hội Đoàn. </w:t>
      </w:r>
    </w:p>
    <w:p w:rsidR="000F0D21" w:rsidRPr="007062DB" w:rsidRDefault="000F0D21" w:rsidP="004E38A2">
      <w:pPr>
        <w:jc w:val="both"/>
        <w:rPr>
          <w:rFonts w:ascii="Times New Roman" w:hAnsi="Times New Roman"/>
          <w:color w:val="000000"/>
          <w:lang w:val="vi-VN"/>
        </w:rPr>
      </w:pPr>
      <w:r w:rsidRPr="007062DB">
        <w:rPr>
          <w:rFonts w:ascii="Times New Roman" w:hAnsi="Times New Roman"/>
          <w:color w:val="000000"/>
          <w:lang w:val="vi-VN"/>
        </w:rPr>
        <w:tab/>
        <w:t xml:space="preserve">- Các đồng chí Ủy viên </w:t>
      </w:r>
      <w:r w:rsidR="00C52610" w:rsidRPr="007062DB">
        <w:rPr>
          <w:rFonts w:ascii="Times New Roman" w:hAnsi="Times New Roman"/>
          <w:color w:val="000000"/>
        </w:rPr>
        <w:t xml:space="preserve">Ban </w:t>
      </w:r>
      <w:r w:rsidRPr="007062DB">
        <w:rPr>
          <w:rFonts w:ascii="Times New Roman" w:hAnsi="Times New Roman"/>
          <w:color w:val="000000"/>
          <w:lang w:val="vi-VN"/>
        </w:rPr>
        <w:t xml:space="preserve">Thường vụ và các Ban – </w:t>
      </w:r>
      <w:r w:rsidR="00C52610" w:rsidRPr="007062DB">
        <w:rPr>
          <w:rFonts w:ascii="Times New Roman" w:hAnsi="Times New Roman"/>
          <w:color w:val="000000"/>
        </w:rPr>
        <w:t xml:space="preserve">Văn phòng </w:t>
      </w:r>
      <w:r w:rsidRPr="007062DB">
        <w:rPr>
          <w:rFonts w:ascii="Times New Roman" w:hAnsi="Times New Roman"/>
          <w:color w:val="000000"/>
          <w:lang w:val="vi-VN"/>
        </w:rPr>
        <w:t xml:space="preserve">có trách nhiệm </w:t>
      </w:r>
      <w:r w:rsidR="00C52610" w:rsidRPr="007062DB">
        <w:rPr>
          <w:rFonts w:ascii="Times New Roman" w:hAnsi="Times New Roman"/>
          <w:color w:val="000000"/>
        </w:rPr>
        <w:t xml:space="preserve">hướng dẫn, đôn đốc nhắc nhở công tác tổ chức Đại hội của các đơn vị được phân công  phụ trách, </w:t>
      </w:r>
      <w:r w:rsidRPr="007062DB">
        <w:rPr>
          <w:rFonts w:ascii="Times New Roman" w:hAnsi="Times New Roman"/>
          <w:color w:val="000000"/>
          <w:lang w:val="vi-VN"/>
        </w:rPr>
        <w:t>phối hợp cùng với Ban tổ chức, Ban đối tượng tiến hành duyệt toàn bộ nội dung, nhân</w:t>
      </w:r>
      <w:r w:rsidR="00C52610" w:rsidRPr="007062DB">
        <w:rPr>
          <w:rFonts w:ascii="Times New Roman" w:hAnsi="Times New Roman"/>
          <w:color w:val="000000"/>
          <w:lang w:val="vi-VN"/>
        </w:rPr>
        <w:t xml:space="preserve"> sự và công tác tổ chức Đại hội</w:t>
      </w:r>
      <w:r w:rsidRPr="007062DB">
        <w:rPr>
          <w:rFonts w:ascii="Times New Roman" w:hAnsi="Times New Roman"/>
          <w:color w:val="000000"/>
          <w:lang w:val="vi-VN"/>
        </w:rPr>
        <w:t xml:space="preserve"> của cơ sở.</w:t>
      </w:r>
    </w:p>
    <w:p w:rsidR="000F0D21" w:rsidRPr="007062DB" w:rsidRDefault="000F0D21" w:rsidP="004E38A2">
      <w:pPr>
        <w:jc w:val="both"/>
        <w:rPr>
          <w:rFonts w:ascii="Times New Roman" w:hAnsi="Times New Roman"/>
          <w:color w:val="000000"/>
          <w:lang w:val="vi-VN"/>
        </w:rPr>
      </w:pPr>
      <w:r w:rsidRPr="007062DB">
        <w:rPr>
          <w:rFonts w:ascii="Times New Roman" w:hAnsi="Times New Roman"/>
          <w:color w:val="000000"/>
          <w:lang w:val="vi-VN"/>
        </w:rPr>
        <w:tab/>
      </w:r>
      <w:r w:rsidRPr="007062DB">
        <w:rPr>
          <w:rFonts w:ascii="Times New Roman" w:hAnsi="Times New Roman"/>
          <w:color w:val="000000"/>
        </w:rPr>
        <w:t xml:space="preserve">- Ủy ban Kiểm tra Thành Đoàn tham mưu kế hoạch kiểm tra việc thực hiện các nguyên tắc, quy định của Điều </w:t>
      </w:r>
      <w:r w:rsidR="005C6F78" w:rsidRPr="007062DB">
        <w:rPr>
          <w:rFonts w:ascii="Times New Roman" w:hAnsi="Times New Roman"/>
          <w:color w:val="000000"/>
        </w:rPr>
        <w:t xml:space="preserve">lệ Đoàn về việc tổ chức Đại hội, Hội nghị </w:t>
      </w:r>
      <w:r w:rsidRPr="007062DB">
        <w:rPr>
          <w:rFonts w:ascii="Times New Roman" w:hAnsi="Times New Roman"/>
          <w:color w:val="000000"/>
        </w:rPr>
        <w:t xml:space="preserve">Đoàn các cấp. </w:t>
      </w:r>
    </w:p>
    <w:p w:rsidR="000F0D21" w:rsidRPr="007062DB" w:rsidRDefault="000F0D21" w:rsidP="004E38A2">
      <w:pPr>
        <w:jc w:val="both"/>
        <w:rPr>
          <w:rFonts w:ascii="Times New Roman" w:hAnsi="Times New Roman"/>
          <w:b/>
          <w:color w:val="000000"/>
        </w:rPr>
      </w:pPr>
    </w:p>
    <w:p w:rsidR="000F0D21" w:rsidRPr="007062DB" w:rsidRDefault="000F0D21" w:rsidP="004E38A2">
      <w:pPr>
        <w:jc w:val="both"/>
        <w:rPr>
          <w:rFonts w:ascii="Times New Roman" w:hAnsi="Times New Roman"/>
          <w:b/>
          <w:color w:val="000000"/>
        </w:rPr>
      </w:pPr>
      <w:r w:rsidRPr="007062DB">
        <w:rPr>
          <w:rFonts w:ascii="Times New Roman" w:hAnsi="Times New Roman"/>
          <w:b/>
          <w:color w:val="000000"/>
        </w:rPr>
        <w:tab/>
        <w:t>2. Quận, huyện Đoàn và tương đương; Đoàn cơ sở trực thuộc Thành Đoàn:</w:t>
      </w:r>
    </w:p>
    <w:p w:rsidR="00761530" w:rsidRPr="007062DB" w:rsidRDefault="000F0D21" w:rsidP="004E38A2">
      <w:pPr>
        <w:jc w:val="both"/>
        <w:rPr>
          <w:rFonts w:ascii="Times New Roman" w:hAnsi="Times New Roman"/>
          <w:color w:val="000000"/>
          <w:spacing w:val="-2"/>
        </w:rPr>
      </w:pPr>
      <w:r w:rsidRPr="007062DB">
        <w:rPr>
          <w:rFonts w:ascii="Times New Roman" w:hAnsi="Times New Roman"/>
          <w:b/>
          <w:color w:val="000000"/>
        </w:rPr>
        <w:tab/>
      </w:r>
      <w:r w:rsidRPr="007062DB">
        <w:rPr>
          <w:rFonts w:ascii="Times New Roman" w:hAnsi="Times New Roman"/>
          <w:color w:val="000000"/>
          <w:spacing w:val="-2"/>
        </w:rPr>
        <w:t xml:space="preserve">- Xây dựng kế hoạch </w:t>
      </w:r>
      <w:r w:rsidR="00AD1CDE" w:rsidRPr="007062DB">
        <w:rPr>
          <w:rFonts w:ascii="Times New Roman" w:hAnsi="Times New Roman"/>
          <w:color w:val="000000"/>
          <w:spacing w:val="-2"/>
        </w:rPr>
        <w:t xml:space="preserve">tổ chức và chỉ đạo </w:t>
      </w:r>
      <w:r w:rsidRPr="007062DB">
        <w:rPr>
          <w:rFonts w:ascii="Times New Roman" w:hAnsi="Times New Roman"/>
          <w:color w:val="000000"/>
          <w:spacing w:val="-2"/>
        </w:rPr>
        <w:t>Đại hội</w:t>
      </w:r>
      <w:r w:rsidR="009F755C" w:rsidRPr="007062DB">
        <w:rPr>
          <w:rFonts w:ascii="Times New Roman" w:hAnsi="Times New Roman"/>
          <w:color w:val="000000"/>
          <w:spacing w:val="-2"/>
        </w:rPr>
        <w:t>, Hội nghị</w:t>
      </w:r>
      <w:r w:rsidR="00AD1CDE" w:rsidRPr="007062DB">
        <w:rPr>
          <w:rFonts w:ascii="Times New Roman" w:hAnsi="Times New Roman"/>
          <w:color w:val="000000"/>
          <w:spacing w:val="-2"/>
        </w:rPr>
        <w:t xml:space="preserve"> Đoàn cấp mình và cấp cơ sở</w:t>
      </w:r>
      <w:r w:rsidRPr="007062DB">
        <w:rPr>
          <w:rFonts w:ascii="Times New Roman" w:hAnsi="Times New Roman"/>
          <w:color w:val="000000"/>
          <w:spacing w:val="-2"/>
        </w:rPr>
        <w:t>, xác định rõ mục đích, yêu cầu, thời gian, tính chất, quy mô Đại hội</w:t>
      </w:r>
      <w:r w:rsidR="009F755C" w:rsidRPr="007062DB">
        <w:rPr>
          <w:rFonts w:ascii="Times New Roman" w:hAnsi="Times New Roman"/>
          <w:color w:val="000000"/>
          <w:spacing w:val="-2"/>
        </w:rPr>
        <w:t>, Hội nghị</w:t>
      </w:r>
      <w:r w:rsidRPr="007062DB">
        <w:rPr>
          <w:rFonts w:ascii="Times New Roman" w:hAnsi="Times New Roman"/>
          <w:color w:val="000000"/>
          <w:spacing w:val="-2"/>
        </w:rPr>
        <w:t>; tổ chức phân bổ Đại biểu, thảo luận văn kiện từ cơ sở và thực hiện tốt quy trình xây dựng nội dung văn kiện, đề án nhâ</w:t>
      </w:r>
      <w:r w:rsidR="00AD1CDE" w:rsidRPr="007062DB">
        <w:rPr>
          <w:rFonts w:ascii="Times New Roman" w:hAnsi="Times New Roman"/>
          <w:color w:val="000000"/>
          <w:spacing w:val="-2"/>
        </w:rPr>
        <w:t xml:space="preserve">n sự Ban Chấp hành nhiệm kỳ mới, nhân sự dự Đại hội </w:t>
      </w:r>
      <w:r w:rsidR="00AD1CDE" w:rsidRPr="007062DB">
        <w:rPr>
          <w:rFonts w:ascii="Times New Roman" w:hAnsi="Times New Roman"/>
          <w:color w:val="000000"/>
          <w:spacing w:val="-2"/>
        </w:rPr>
        <w:lastRenderedPageBreak/>
        <w:t>Đoàn cấp thành phố. Kịp thời báo cáo cấp ủy Đảng và Ban Thường vụ Thành Đoàn thông qua Kế hoạch tổ chức và chỉ đạo Đại hội</w:t>
      </w:r>
      <w:r w:rsidR="009F755C" w:rsidRPr="007062DB">
        <w:rPr>
          <w:rFonts w:ascii="Times New Roman" w:hAnsi="Times New Roman"/>
          <w:color w:val="000000"/>
          <w:spacing w:val="-2"/>
        </w:rPr>
        <w:t>, Hội nghị</w:t>
      </w:r>
      <w:r w:rsidR="00AD1CDE" w:rsidRPr="007062DB">
        <w:rPr>
          <w:rFonts w:ascii="Times New Roman" w:hAnsi="Times New Roman"/>
          <w:color w:val="000000"/>
          <w:spacing w:val="-2"/>
        </w:rPr>
        <w:t xml:space="preserve"> Đoàn c</w:t>
      </w:r>
      <w:r w:rsidR="001E324C" w:rsidRPr="007062DB">
        <w:rPr>
          <w:rFonts w:ascii="Times New Roman" w:hAnsi="Times New Roman"/>
          <w:color w:val="000000"/>
          <w:spacing w:val="-2"/>
        </w:rPr>
        <w:t>ấp mình và cấp cơ sở trực thuộc.</w:t>
      </w:r>
      <w:r w:rsidR="00A64B4B" w:rsidRPr="007062DB">
        <w:rPr>
          <w:rFonts w:ascii="Times New Roman" w:hAnsi="Times New Roman"/>
          <w:b/>
          <w:color w:val="000000"/>
          <w:spacing w:val="-2"/>
        </w:rPr>
        <w:t xml:space="preserve"> </w:t>
      </w:r>
      <w:r w:rsidR="00A64B4B" w:rsidRPr="007062DB">
        <w:rPr>
          <w:rFonts w:ascii="Times New Roman" w:hAnsi="Times New Roman"/>
          <w:color w:val="000000"/>
          <w:spacing w:val="-2"/>
        </w:rPr>
        <w:t xml:space="preserve">Đối với hồ sơ xin ý kiến </w:t>
      </w:r>
      <w:r w:rsidR="00C52610" w:rsidRPr="007062DB">
        <w:rPr>
          <w:rFonts w:ascii="Times New Roman" w:hAnsi="Times New Roman"/>
          <w:color w:val="000000"/>
          <w:spacing w:val="-2"/>
        </w:rPr>
        <w:t xml:space="preserve">chính thức </w:t>
      </w:r>
      <w:r w:rsidR="00A64B4B" w:rsidRPr="007062DB">
        <w:rPr>
          <w:rFonts w:ascii="Times New Roman" w:hAnsi="Times New Roman"/>
          <w:color w:val="000000"/>
          <w:spacing w:val="-2"/>
        </w:rPr>
        <w:t xml:space="preserve">tổ chức đại hội của các đơn vị gửi về Ban Thường vụ Thành Đoàn </w:t>
      </w:r>
      <w:r w:rsidR="00A64B4B" w:rsidRPr="007062DB">
        <w:rPr>
          <w:rFonts w:ascii="Times New Roman" w:hAnsi="Times New Roman"/>
          <w:i/>
          <w:color w:val="000000"/>
          <w:spacing w:val="-2"/>
        </w:rPr>
        <w:t>(thông qua Ban Tổ chức Thành Đoàn)</w:t>
      </w:r>
      <w:r w:rsidR="00A64B4B" w:rsidRPr="007062DB">
        <w:rPr>
          <w:rFonts w:ascii="Times New Roman" w:hAnsi="Times New Roman"/>
          <w:color w:val="000000"/>
          <w:spacing w:val="-2"/>
        </w:rPr>
        <w:t xml:space="preserve"> trước thời điểm tổ chức Đại hội ít nhất </w:t>
      </w:r>
      <w:r w:rsidR="00A64B4B" w:rsidRPr="007062DB">
        <w:rPr>
          <w:rFonts w:ascii="Times New Roman" w:hAnsi="Times New Roman"/>
          <w:b/>
          <w:color w:val="000000"/>
          <w:spacing w:val="-2"/>
        </w:rPr>
        <w:t>0</w:t>
      </w:r>
      <w:r w:rsidR="003A581B" w:rsidRPr="007062DB">
        <w:rPr>
          <w:rFonts w:ascii="Times New Roman" w:hAnsi="Times New Roman"/>
          <w:b/>
          <w:color w:val="000000"/>
          <w:spacing w:val="-2"/>
        </w:rPr>
        <w:t>3</w:t>
      </w:r>
      <w:r w:rsidR="00A64B4B" w:rsidRPr="007062DB">
        <w:rPr>
          <w:rFonts w:ascii="Times New Roman" w:hAnsi="Times New Roman"/>
          <w:b/>
          <w:color w:val="000000"/>
          <w:spacing w:val="-2"/>
        </w:rPr>
        <w:t xml:space="preserve"> tuần</w:t>
      </w:r>
      <w:r w:rsidR="00A64B4B" w:rsidRPr="007062DB">
        <w:rPr>
          <w:rFonts w:ascii="Times New Roman" w:hAnsi="Times New Roman"/>
          <w:color w:val="000000"/>
          <w:spacing w:val="-2"/>
        </w:rPr>
        <w:t>.</w:t>
      </w:r>
    </w:p>
    <w:p w:rsidR="00761530" w:rsidRPr="007062DB" w:rsidRDefault="000F0D21" w:rsidP="004E38A2">
      <w:pPr>
        <w:jc w:val="both"/>
        <w:rPr>
          <w:rFonts w:ascii="Times New Roman" w:hAnsi="Times New Roman"/>
          <w:color w:val="000000"/>
        </w:rPr>
      </w:pPr>
      <w:r w:rsidRPr="007062DB">
        <w:rPr>
          <w:rFonts w:ascii="Times New Roman" w:hAnsi="Times New Roman"/>
          <w:color w:val="000000"/>
        </w:rPr>
        <w:tab/>
        <w:t>- Chỉ đạo Đại hội điểm</w:t>
      </w:r>
      <w:r w:rsidR="0048375B" w:rsidRPr="007062DB">
        <w:rPr>
          <w:rFonts w:ascii="Times New Roman" w:hAnsi="Times New Roman"/>
          <w:color w:val="000000"/>
        </w:rPr>
        <w:t xml:space="preserve"> bầu trực tiếp Bí thư</w:t>
      </w:r>
      <w:r w:rsidR="001E324C" w:rsidRPr="007062DB">
        <w:rPr>
          <w:rFonts w:ascii="Times New Roman" w:hAnsi="Times New Roman"/>
          <w:color w:val="000000"/>
        </w:rPr>
        <w:t xml:space="preserve"> (hoặc không bầu trực tiếp Bí thư)</w:t>
      </w:r>
      <w:r w:rsidR="0048375B" w:rsidRPr="007062DB">
        <w:rPr>
          <w:rFonts w:ascii="Times New Roman" w:hAnsi="Times New Roman"/>
          <w:color w:val="000000"/>
        </w:rPr>
        <w:t xml:space="preserve"> tại Đại hội</w:t>
      </w:r>
      <w:r w:rsidR="001E324C" w:rsidRPr="007062DB">
        <w:rPr>
          <w:rFonts w:ascii="Times New Roman" w:hAnsi="Times New Roman"/>
          <w:color w:val="000000"/>
        </w:rPr>
        <w:t xml:space="preserve"> và </w:t>
      </w:r>
      <w:r w:rsidRPr="007062DB">
        <w:rPr>
          <w:rFonts w:ascii="Times New Roman" w:hAnsi="Times New Roman"/>
          <w:color w:val="000000"/>
        </w:rPr>
        <w:t>qua đó rút kinh nghiệm cho việc tổ chức Đại hội ở các cơ sở trực thuộc.</w:t>
      </w:r>
    </w:p>
    <w:p w:rsidR="000F0D21" w:rsidRPr="007062DB" w:rsidRDefault="000F0D21" w:rsidP="004E38A2">
      <w:pPr>
        <w:jc w:val="both"/>
        <w:rPr>
          <w:rFonts w:ascii="Times New Roman" w:hAnsi="Times New Roman"/>
          <w:color w:val="000000"/>
        </w:rPr>
      </w:pPr>
      <w:r w:rsidRPr="007062DB">
        <w:rPr>
          <w:rFonts w:ascii="Times New Roman" w:hAnsi="Times New Roman"/>
          <w:color w:val="000000"/>
        </w:rPr>
        <w:tab/>
        <w:t>- Đẩy mạnh công tác tuyên truyền, tích cực tổ chức các hoạt động theo chương trình công tác năm 20</w:t>
      </w:r>
      <w:r w:rsidR="00761530" w:rsidRPr="007062DB">
        <w:rPr>
          <w:rFonts w:ascii="Times New Roman" w:hAnsi="Times New Roman"/>
          <w:color w:val="000000"/>
          <w:lang w:val="vi-VN"/>
        </w:rPr>
        <w:t>1</w:t>
      </w:r>
      <w:r w:rsidR="00366B3E" w:rsidRPr="007062DB">
        <w:rPr>
          <w:rFonts w:ascii="Times New Roman" w:hAnsi="Times New Roman"/>
          <w:color w:val="000000"/>
        </w:rPr>
        <w:t>7</w:t>
      </w:r>
      <w:r w:rsidRPr="007062DB">
        <w:rPr>
          <w:rFonts w:ascii="Times New Roman" w:hAnsi="Times New Roman"/>
          <w:color w:val="000000"/>
        </w:rPr>
        <w:t xml:space="preserve"> tạo thành phong trào thi đua trong đơn vị; chú ý các hoạt động chào mừng kỷ niệm </w:t>
      </w:r>
      <w:r w:rsidR="00761530" w:rsidRPr="007062DB">
        <w:rPr>
          <w:rFonts w:ascii="Times New Roman" w:hAnsi="Times New Roman"/>
          <w:color w:val="000000"/>
          <w:lang w:val="vi-VN"/>
        </w:rPr>
        <w:t>8</w:t>
      </w:r>
      <w:r w:rsidR="00366B3E" w:rsidRPr="007062DB">
        <w:rPr>
          <w:rFonts w:ascii="Times New Roman" w:hAnsi="Times New Roman"/>
          <w:color w:val="000000"/>
        </w:rPr>
        <w:t>6</w:t>
      </w:r>
      <w:r w:rsidRPr="007062DB">
        <w:rPr>
          <w:rFonts w:ascii="Times New Roman" w:hAnsi="Times New Roman"/>
          <w:color w:val="000000"/>
        </w:rPr>
        <w:t xml:space="preserve"> năm thành lập Đoàn TNCS Hồ Chí Minh và Đại hội Đoàn các cấp tiến tới Đại hội Đoàn toàn quốc lần thứ X</w:t>
      </w:r>
      <w:r w:rsidR="00366B3E" w:rsidRPr="007062DB">
        <w:rPr>
          <w:rFonts w:ascii="Times New Roman" w:hAnsi="Times New Roman"/>
          <w:color w:val="000000"/>
        </w:rPr>
        <w:t>I</w:t>
      </w:r>
      <w:r w:rsidRPr="007062DB">
        <w:rPr>
          <w:rFonts w:ascii="Times New Roman" w:hAnsi="Times New Roman"/>
          <w:color w:val="000000"/>
        </w:rPr>
        <w:t>.</w:t>
      </w:r>
    </w:p>
    <w:p w:rsidR="005C6F78" w:rsidRPr="007062DB" w:rsidRDefault="005C6F78" w:rsidP="004E38A2">
      <w:pPr>
        <w:ind w:firstLine="720"/>
        <w:jc w:val="both"/>
        <w:rPr>
          <w:rFonts w:ascii="Times New Roman" w:hAnsi="Times New Roman"/>
          <w:b/>
          <w:color w:val="000000"/>
        </w:rPr>
      </w:pPr>
    </w:p>
    <w:p w:rsidR="000F0D21" w:rsidRPr="007062DB" w:rsidRDefault="000F0D21" w:rsidP="004E38A2">
      <w:pPr>
        <w:ind w:firstLine="720"/>
        <w:jc w:val="both"/>
        <w:rPr>
          <w:rFonts w:ascii="Times New Roman" w:hAnsi="Times New Roman"/>
          <w:b/>
          <w:color w:val="000000"/>
        </w:rPr>
      </w:pPr>
      <w:r w:rsidRPr="007062DB">
        <w:rPr>
          <w:rFonts w:ascii="Times New Roman" w:hAnsi="Times New Roman"/>
          <w:b/>
          <w:color w:val="000000"/>
        </w:rPr>
        <w:t>3. Tiến độ thực hiện:</w:t>
      </w:r>
    </w:p>
    <w:p w:rsidR="00CD1CA5" w:rsidRPr="007062DB" w:rsidRDefault="000F0D21" w:rsidP="004E38A2">
      <w:pPr>
        <w:jc w:val="both"/>
        <w:rPr>
          <w:rFonts w:ascii="Times New Roman" w:hAnsi="Times New Roman"/>
          <w:color w:val="000000"/>
        </w:rPr>
      </w:pPr>
      <w:r w:rsidRPr="007062DB">
        <w:rPr>
          <w:rFonts w:ascii="Times New Roman" w:hAnsi="Times New Roman"/>
          <w:color w:val="000000"/>
        </w:rPr>
        <w:tab/>
        <w:t xml:space="preserve">- </w:t>
      </w:r>
      <w:r w:rsidR="000F37A9" w:rsidRPr="007062DB">
        <w:rPr>
          <w:rFonts w:ascii="Times New Roman" w:hAnsi="Times New Roman"/>
          <w:b/>
          <w:i/>
          <w:color w:val="000000"/>
        </w:rPr>
        <w:t xml:space="preserve">Tháng </w:t>
      </w:r>
      <w:r w:rsidR="00366B3E" w:rsidRPr="007062DB">
        <w:rPr>
          <w:rFonts w:ascii="Times New Roman" w:hAnsi="Times New Roman"/>
          <w:b/>
          <w:i/>
          <w:color w:val="000000"/>
        </w:rPr>
        <w:t>8</w:t>
      </w:r>
      <w:r w:rsidR="000F37A9" w:rsidRPr="007062DB">
        <w:rPr>
          <w:rFonts w:ascii="Times New Roman" w:hAnsi="Times New Roman"/>
          <w:b/>
          <w:i/>
          <w:color w:val="000000"/>
        </w:rPr>
        <w:t>/20</w:t>
      </w:r>
      <w:r w:rsidR="000F37A9" w:rsidRPr="007062DB">
        <w:rPr>
          <w:rFonts w:ascii="Times New Roman" w:hAnsi="Times New Roman"/>
          <w:b/>
          <w:i/>
          <w:color w:val="000000"/>
          <w:lang w:val="vi-VN"/>
        </w:rPr>
        <w:t>1</w:t>
      </w:r>
      <w:r w:rsidR="00C62733">
        <w:rPr>
          <w:rFonts w:ascii="Times New Roman" w:hAnsi="Times New Roman"/>
          <w:b/>
          <w:i/>
          <w:color w:val="000000"/>
        </w:rPr>
        <w:t>6</w:t>
      </w:r>
      <w:r w:rsidRPr="007062DB">
        <w:rPr>
          <w:rFonts w:ascii="Times New Roman" w:hAnsi="Times New Roman"/>
          <w:b/>
          <w:i/>
          <w:color w:val="000000"/>
        </w:rPr>
        <w:t>:</w:t>
      </w:r>
      <w:r w:rsidRPr="007062DB">
        <w:rPr>
          <w:rFonts w:ascii="Times New Roman" w:hAnsi="Times New Roman"/>
          <w:color w:val="000000"/>
        </w:rPr>
        <w:t xml:space="preserve"> </w:t>
      </w:r>
      <w:r w:rsidR="00CD1CA5" w:rsidRPr="007062DB">
        <w:rPr>
          <w:rFonts w:ascii="Times New Roman" w:hAnsi="Times New Roman"/>
          <w:color w:val="000000"/>
        </w:rPr>
        <w:t xml:space="preserve">Ban </w:t>
      </w:r>
      <w:r w:rsidR="006B61C8" w:rsidRPr="007062DB">
        <w:rPr>
          <w:rFonts w:ascii="Times New Roman" w:hAnsi="Times New Roman"/>
          <w:color w:val="000000"/>
        </w:rPr>
        <w:t xml:space="preserve">Chấp hành </w:t>
      </w:r>
      <w:r w:rsidR="00CD1CA5" w:rsidRPr="007062DB">
        <w:rPr>
          <w:rFonts w:ascii="Times New Roman" w:hAnsi="Times New Roman"/>
          <w:color w:val="000000"/>
        </w:rPr>
        <w:t xml:space="preserve">Thành Đoàn triển khai </w:t>
      </w:r>
      <w:r w:rsidR="00C52610" w:rsidRPr="007062DB">
        <w:rPr>
          <w:rFonts w:ascii="Times New Roman" w:hAnsi="Times New Roman"/>
          <w:color w:val="000000"/>
        </w:rPr>
        <w:t xml:space="preserve">các văn bản chỉ đạo, hướng dẫn có liên quan đến việc </w:t>
      </w:r>
      <w:r w:rsidR="00CD1CA5" w:rsidRPr="007062DB">
        <w:rPr>
          <w:rFonts w:ascii="Times New Roman" w:hAnsi="Times New Roman"/>
          <w:color w:val="000000"/>
        </w:rPr>
        <w:t xml:space="preserve">tổ chức </w:t>
      </w:r>
      <w:r w:rsidR="005C6F78" w:rsidRPr="007062DB">
        <w:rPr>
          <w:rFonts w:ascii="Times New Roman" w:hAnsi="Times New Roman"/>
          <w:color w:val="000000"/>
        </w:rPr>
        <w:t xml:space="preserve">Đại </w:t>
      </w:r>
      <w:r w:rsidR="00CD1CA5" w:rsidRPr="007062DB">
        <w:rPr>
          <w:rFonts w:ascii="Times New Roman" w:hAnsi="Times New Roman"/>
          <w:color w:val="000000"/>
        </w:rPr>
        <w:t>hội</w:t>
      </w:r>
      <w:r w:rsidR="005C6F78" w:rsidRPr="007062DB">
        <w:rPr>
          <w:rFonts w:ascii="Times New Roman" w:hAnsi="Times New Roman"/>
          <w:color w:val="000000"/>
        </w:rPr>
        <w:t xml:space="preserve">, Hội nghị </w:t>
      </w:r>
      <w:r w:rsidR="00CD1CA5" w:rsidRPr="007062DB">
        <w:rPr>
          <w:rFonts w:ascii="Times New Roman" w:hAnsi="Times New Roman"/>
          <w:color w:val="000000"/>
        </w:rPr>
        <w:t>Đoàn các cấp.</w:t>
      </w:r>
    </w:p>
    <w:p w:rsidR="003861A0" w:rsidRPr="007062DB" w:rsidRDefault="000F0D21" w:rsidP="004E38A2">
      <w:pPr>
        <w:jc w:val="both"/>
        <w:rPr>
          <w:rFonts w:ascii="Times New Roman" w:hAnsi="Times New Roman"/>
          <w:color w:val="000000"/>
          <w:spacing w:val="-2"/>
        </w:rPr>
      </w:pPr>
      <w:r w:rsidRPr="007062DB">
        <w:rPr>
          <w:rFonts w:ascii="Times New Roman" w:hAnsi="Times New Roman"/>
          <w:i/>
          <w:color w:val="000000"/>
        </w:rPr>
        <w:tab/>
      </w:r>
      <w:r w:rsidRPr="007062DB">
        <w:rPr>
          <w:rFonts w:ascii="Times New Roman" w:hAnsi="Times New Roman"/>
          <w:b/>
          <w:i/>
          <w:color w:val="000000"/>
          <w:spacing w:val="-2"/>
        </w:rPr>
        <w:t xml:space="preserve">- </w:t>
      </w:r>
      <w:r w:rsidR="00761530" w:rsidRPr="007062DB">
        <w:rPr>
          <w:rFonts w:ascii="Times New Roman" w:hAnsi="Times New Roman"/>
          <w:b/>
          <w:i/>
          <w:color w:val="000000"/>
          <w:spacing w:val="-2"/>
          <w:lang w:val="vi-VN"/>
        </w:rPr>
        <w:t xml:space="preserve">Quý </w:t>
      </w:r>
      <w:r w:rsidR="006B61C8" w:rsidRPr="007062DB">
        <w:rPr>
          <w:rFonts w:ascii="Times New Roman" w:hAnsi="Times New Roman"/>
          <w:b/>
          <w:i/>
          <w:color w:val="000000"/>
          <w:spacing w:val="-2"/>
        </w:rPr>
        <w:t>IV</w:t>
      </w:r>
      <w:r w:rsidR="003861A0" w:rsidRPr="007062DB">
        <w:rPr>
          <w:rFonts w:ascii="Times New Roman" w:hAnsi="Times New Roman"/>
          <w:b/>
          <w:i/>
          <w:color w:val="000000"/>
          <w:spacing w:val="-2"/>
        </w:rPr>
        <w:t>/201</w:t>
      </w:r>
      <w:r w:rsidR="00366B3E" w:rsidRPr="007062DB">
        <w:rPr>
          <w:rFonts w:ascii="Times New Roman" w:hAnsi="Times New Roman"/>
          <w:b/>
          <w:i/>
          <w:color w:val="000000"/>
          <w:spacing w:val="-2"/>
        </w:rPr>
        <w:t>6</w:t>
      </w:r>
      <w:r w:rsidRPr="007062DB">
        <w:rPr>
          <w:rFonts w:ascii="Times New Roman" w:hAnsi="Times New Roman"/>
          <w:b/>
          <w:i/>
          <w:color w:val="000000"/>
          <w:spacing w:val="-2"/>
        </w:rPr>
        <w:t>:</w:t>
      </w:r>
      <w:r w:rsidRPr="007062DB">
        <w:rPr>
          <w:rFonts w:ascii="Times New Roman" w:hAnsi="Times New Roman"/>
          <w:i/>
          <w:color w:val="000000"/>
          <w:spacing w:val="-2"/>
        </w:rPr>
        <w:t xml:space="preserve"> </w:t>
      </w:r>
      <w:r w:rsidR="00915AA8" w:rsidRPr="007062DB">
        <w:rPr>
          <w:rFonts w:ascii="Times New Roman" w:hAnsi="Times New Roman"/>
          <w:color w:val="000000"/>
          <w:spacing w:val="-2"/>
        </w:rPr>
        <w:t>Quận huyện Đoàn và tương đương, Đoàn cơ sở trực thuộc Thành Đoàn h</w:t>
      </w:r>
      <w:r w:rsidRPr="007062DB">
        <w:rPr>
          <w:rFonts w:ascii="Times New Roman" w:hAnsi="Times New Roman"/>
          <w:color w:val="000000"/>
          <w:spacing w:val="-2"/>
        </w:rPr>
        <w:t xml:space="preserve">oàn chỉnh </w:t>
      </w:r>
      <w:r w:rsidR="00CD1CA5" w:rsidRPr="007062DB">
        <w:rPr>
          <w:rFonts w:ascii="Times New Roman" w:hAnsi="Times New Roman"/>
          <w:color w:val="000000"/>
          <w:spacing w:val="-2"/>
        </w:rPr>
        <w:t xml:space="preserve">và ban hành </w:t>
      </w:r>
      <w:r w:rsidR="002D4FD0" w:rsidRPr="007062DB">
        <w:rPr>
          <w:rFonts w:ascii="Times New Roman" w:hAnsi="Times New Roman"/>
          <w:color w:val="000000"/>
        </w:rPr>
        <w:t xml:space="preserve">các văn bản chỉ đạo, hướng dẫn có liên quan đến việc tổ chức </w:t>
      </w:r>
      <w:r w:rsidR="00915AA8" w:rsidRPr="007062DB">
        <w:rPr>
          <w:rFonts w:ascii="Times New Roman" w:hAnsi="Times New Roman"/>
          <w:color w:val="000000"/>
          <w:spacing w:val="-2"/>
        </w:rPr>
        <w:t>Đại hội</w:t>
      </w:r>
      <w:r w:rsidR="009F755C" w:rsidRPr="007062DB">
        <w:rPr>
          <w:rFonts w:ascii="Times New Roman" w:hAnsi="Times New Roman"/>
          <w:color w:val="000000"/>
          <w:spacing w:val="-2"/>
        </w:rPr>
        <w:t>, Hội nghị</w:t>
      </w:r>
      <w:r w:rsidR="003861A0" w:rsidRPr="007062DB">
        <w:rPr>
          <w:rFonts w:ascii="Times New Roman" w:hAnsi="Times New Roman"/>
          <w:color w:val="000000"/>
          <w:spacing w:val="-2"/>
        </w:rPr>
        <w:t xml:space="preserve"> </w:t>
      </w:r>
      <w:r w:rsidR="002D4FD0" w:rsidRPr="007062DB">
        <w:rPr>
          <w:rFonts w:ascii="Times New Roman" w:hAnsi="Times New Roman"/>
          <w:color w:val="000000"/>
          <w:spacing w:val="-2"/>
        </w:rPr>
        <w:t>của cấp mình và các cơ sở trực thuộc</w:t>
      </w:r>
      <w:r w:rsidR="003F5410" w:rsidRPr="007062DB">
        <w:rPr>
          <w:rFonts w:ascii="Times New Roman" w:hAnsi="Times New Roman"/>
          <w:color w:val="000000"/>
          <w:spacing w:val="-2"/>
        </w:rPr>
        <w:t>,</w:t>
      </w:r>
      <w:r w:rsidR="00915AA8" w:rsidRPr="007062DB">
        <w:rPr>
          <w:rFonts w:ascii="Times New Roman" w:hAnsi="Times New Roman"/>
          <w:color w:val="000000"/>
          <w:spacing w:val="-2"/>
        </w:rPr>
        <w:t xml:space="preserve"> </w:t>
      </w:r>
      <w:r w:rsidR="003F5410" w:rsidRPr="007062DB">
        <w:rPr>
          <w:rFonts w:ascii="Times New Roman" w:hAnsi="Times New Roman"/>
          <w:color w:val="000000"/>
          <w:spacing w:val="-2"/>
        </w:rPr>
        <w:t>đ</w:t>
      </w:r>
      <w:r w:rsidR="00522A19" w:rsidRPr="007062DB">
        <w:rPr>
          <w:rFonts w:ascii="Times New Roman" w:hAnsi="Times New Roman"/>
          <w:color w:val="000000"/>
          <w:spacing w:val="-2"/>
        </w:rPr>
        <w:t xml:space="preserve">ồng thời xây dựng dự thảo </w:t>
      </w:r>
      <w:r w:rsidR="003F5410" w:rsidRPr="007062DB">
        <w:rPr>
          <w:rFonts w:ascii="Times New Roman" w:hAnsi="Times New Roman"/>
          <w:color w:val="000000"/>
          <w:spacing w:val="-2"/>
        </w:rPr>
        <w:t xml:space="preserve">báo cáo </w:t>
      </w:r>
      <w:r w:rsidR="00522A19" w:rsidRPr="007062DB">
        <w:rPr>
          <w:rFonts w:ascii="Times New Roman" w:hAnsi="Times New Roman"/>
          <w:color w:val="000000"/>
          <w:spacing w:val="-2"/>
        </w:rPr>
        <w:t>và kế hoạch phân bổ đại biểu dự đại hội.</w:t>
      </w:r>
    </w:p>
    <w:p w:rsidR="000F0D21" w:rsidRPr="007062DB" w:rsidRDefault="003861A0" w:rsidP="004E38A2">
      <w:pPr>
        <w:ind w:firstLine="720"/>
        <w:jc w:val="both"/>
        <w:rPr>
          <w:rFonts w:ascii="Times New Roman" w:hAnsi="Times New Roman"/>
          <w:color w:val="000000"/>
          <w:spacing w:val="-2"/>
        </w:rPr>
      </w:pPr>
      <w:r w:rsidRPr="007062DB">
        <w:rPr>
          <w:rFonts w:ascii="Times New Roman" w:hAnsi="Times New Roman"/>
          <w:b/>
          <w:i/>
          <w:color w:val="000000"/>
          <w:spacing w:val="-2"/>
        </w:rPr>
        <w:t xml:space="preserve">- </w:t>
      </w:r>
      <w:r w:rsidR="005C6F78" w:rsidRPr="007062DB">
        <w:rPr>
          <w:rFonts w:ascii="Times New Roman" w:hAnsi="Times New Roman"/>
          <w:b/>
          <w:i/>
          <w:color w:val="000000"/>
          <w:spacing w:val="-2"/>
        </w:rPr>
        <w:t>Quý I/201</w:t>
      </w:r>
      <w:r w:rsidR="00366B3E" w:rsidRPr="007062DB">
        <w:rPr>
          <w:rFonts w:ascii="Times New Roman" w:hAnsi="Times New Roman"/>
          <w:b/>
          <w:i/>
          <w:color w:val="000000"/>
          <w:spacing w:val="-2"/>
        </w:rPr>
        <w:t>7</w:t>
      </w:r>
      <w:r w:rsidRPr="007062DB">
        <w:rPr>
          <w:rFonts w:ascii="Times New Roman" w:hAnsi="Times New Roman"/>
          <w:b/>
          <w:i/>
          <w:color w:val="000000"/>
          <w:spacing w:val="-2"/>
        </w:rPr>
        <w:t>:</w:t>
      </w:r>
      <w:r w:rsidRPr="007062DB">
        <w:rPr>
          <w:rFonts w:ascii="Times New Roman" w:hAnsi="Times New Roman"/>
          <w:color w:val="000000"/>
          <w:spacing w:val="-2"/>
        </w:rPr>
        <w:t xml:space="preserve"> Ban Thường vụ Thành Đoàn </w:t>
      </w:r>
      <w:r w:rsidR="000F0D21" w:rsidRPr="007062DB">
        <w:rPr>
          <w:rFonts w:ascii="Times New Roman" w:hAnsi="Times New Roman"/>
          <w:color w:val="000000"/>
          <w:spacing w:val="-2"/>
        </w:rPr>
        <w:t>dự thảo văn kiện Đại hội và kế hoạch phân bổ đại biểu Đại hội Đoàn TNCS Hồ Chí Minh T</w:t>
      </w:r>
      <w:r w:rsidR="002D4FD0" w:rsidRPr="007062DB">
        <w:rPr>
          <w:rFonts w:ascii="Times New Roman" w:hAnsi="Times New Roman"/>
          <w:color w:val="000000"/>
          <w:spacing w:val="-2"/>
        </w:rPr>
        <w:t>P</w:t>
      </w:r>
      <w:r w:rsidR="000F0D21" w:rsidRPr="007062DB">
        <w:rPr>
          <w:rFonts w:ascii="Times New Roman" w:hAnsi="Times New Roman"/>
          <w:color w:val="000000"/>
          <w:spacing w:val="-2"/>
        </w:rPr>
        <w:t>. Hồ Chí Minh lần</w:t>
      </w:r>
      <w:r w:rsidR="00366B3E" w:rsidRPr="007062DB">
        <w:rPr>
          <w:rFonts w:ascii="Times New Roman" w:hAnsi="Times New Roman"/>
          <w:color w:val="000000"/>
          <w:spacing w:val="-2"/>
          <w:lang w:val="vi-VN"/>
        </w:rPr>
        <w:t xml:space="preserve"> thứ </w:t>
      </w:r>
      <w:r w:rsidR="00761530" w:rsidRPr="007062DB">
        <w:rPr>
          <w:rFonts w:ascii="Times New Roman" w:hAnsi="Times New Roman"/>
          <w:color w:val="000000"/>
          <w:spacing w:val="-2"/>
          <w:lang w:val="vi-VN"/>
        </w:rPr>
        <w:t>X</w:t>
      </w:r>
      <w:r w:rsidR="000F0D21" w:rsidRPr="007062DB">
        <w:rPr>
          <w:rFonts w:ascii="Times New Roman" w:hAnsi="Times New Roman"/>
          <w:color w:val="000000"/>
          <w:spacing w:val="-2"/>
        </w:rPr>
        <w:t xml:space="preserve">, triển khai lấy ý kiến cơ sở, có kế hoạch duyệt văn kiện và nhân sự Đại hội các đơn vị trực thuộc Thành Đoàn. </w:t>
      </w:r>
    </w:p>
    <w:p w:rsidR="00761530" w:rsidRPr="007062DB" w:rsidRDefault="000F0D21" w:rsidP="004E38A2">
      <w:pPr>
        <w:jc w:val="both"/>
        <w:rPr>
          <w:rFonts w:ascii="Times New Roman" w:hAnsi="Times New Roman"/>
          <w:color w:val="000000"/>
        </w:rPr>
      </w:pPr>
      <w:r w:rsidRPr="007062DB">
        <w:rPr>
          <w:rFonts w:ascii="Times New Roman" w:hAnsi="Times New Roman"/>
          <w:color w:val="000000"/>
        </w:rPr>
        <w:tab/>
      </w:r>
      <w:r w:rsidRPr="007062DB">
        <w:rPr>
          <w:rFonts w:ascii="Times New Roman" w:hAnsi="Times New Roman"/>
          <w:b/>
          <w:i/>
          <w:color w:val="000000"/>
        </w:rPr>
        <w:t>-</w:t>
      </w:r>
      <w:r w:rsidRPr="007062DB">
        <w:rPr>
          <w:rFonts w:ascii="Times New Roman" w:hAnsi="Times New Roman"/>
          <w:i/>
          <w:color w:val="000000"/>
        </w:rPr>
        <w:t xml:space="preserve"> </w:t>
      </w:r>
      <w:r w:rsidR="00FF2B8B" w:rsidRPr="007062DB">
        <w:rPr>
          <w:rFonts w:ascii="Times New Roman" w:hAnsi="Times New Roman"/>
          <w:b/>
          <w:i/>
          <w:color w:val="000000"/>
        </w:rPr>
        <w:t>Tháng 0</w:t>
      </w:r>
      <w:r w:rsidR="00FF2B8B" w:rsidRPr="007062DB">
        <w:rPr>
          <w:rFonts w:ascii="Times New Roman" w:hAnsi="Times New Roman"/>
          <w:b/>
          <w:i/>
          <w:color w:val="000000"/>
          <w:lang w:val="vi-VN"/>
        </w:rPr>
        <w:t>1</w:t>
      </w:r>
      <w:r w:rsidRPr="007062DB">
        <w:rPr>
          <w:rFonts w:ascii="Times New Roman" w:hAnsi="Times New Roman"/>
          <w:b/>
          <w:i/>
          <w:color w:val="000000"/>
        </w:rPr>
        <w:t>/20</w:t>
      </w:r>
      <w:r w:rsidR="00FF2B8B" w:rsidRPr="007062DB">
        <w:rPr>
          <w:rFonts w:ascii="Times New Roman" w:hAnsi="Times New Roman"/>
          <w:b/>
          <w:i/>
          <w:color w:val="000000"/>
          <w:lang w:val="vi-VN"/>
        </w:rPr>
        <w:t>1</w:t>
      </w:r>
      <w:r w:rsidR="00366B3E" w:rsidRPr="007062DB">
        <w:rPr>
          <w:rFonts w:ascii="Times New Roman" w:hAnsi="Times New Roman"/>
          <w:b/>
          <w:i/>
          <w:color w:val="000000"/>
        </w:rPr>
        <w:t>7</w:t>
      </w:r>
      <w:r w:rsidRPr="007062DB">
        <w:rPr>
          <w:rFonts w:ascii="Times New Roman" w:hAnsi="Times New Roman"/>
          <w:b/>
          <w:i/>
          <w:color w:val="000000"/>
        </w:rPr>
        <w:t xml:space="preserve"> đến </w:t>
      </w:r>
      <w:r w:rsidR="00DF3819">
        <w:rPr>
          <w:rFonts w:ascii="Times New Roman" w:hAnsi="Times New Roman"/>
          <w:b/>
          <w:i/>
          <w:color w:val="000000"/>
        </w:rPr>
        <w:t>5</w:t>
      </w:r>
      <w:r w:rsidRPr="007062DB">
        <w:rPr>
          <w:rFonts w:ascii="Times New Roman" w:hAnsi="Times New Roman"/>
          <w:b/>
          <w:i/>
          <w:color w:val="000000"/>
        </w:rPr>
        <w:t>/20</w:t>
      </w:r>
      <w:r w:rsidR="00FF2B8B" w:rsidRPr="007062DB">
        <w:rPr>
          <w:rFonts w:ascii="Times New Roman" w:hAnsi="Times New Roman"/>
          <w:b/>
          <w:i/>
          <w:color w:val="000000"/>
          <w:lang w:val="vi-VN"/>
        </w:rPr>
        <w:t>1</w:t>
      </w:r>
      <w:r w:rsidR="00366B3E" w:rsidRPr="007062DB">
        <w:rPr>
          <w:rFonts w:ascii="Times New Roman" w:hAnsi="Times New Roman"/>
          <w:b/>
          <w:i/>
          <w:color w:val="000000"/>
        </w:rPr>
        <w:t>7</w:t>
      </w:r>
      <w:r w:rsidRPr="007062DB">
        <w:rPr>
          <w:rFonts w:ascii="Times New Roman" w:hAnsi="Times New Roman"/>
          <w:b/>
          <w:i/>
          <w:color w:val="000000"/>
        </w:rPr>
        <w:t>:</w:t>
      </w:r>
      <w:r w:rsidRPr="007062DB">
        <w:rPr>
          <w:rFonts w:ascii="Times New Roman" w:hAnsi="Times New Roman"/>
          <w:color w:val="000000"/>
        </w:rPr>
        <w:t xml:space="preserve"> Đại hội (Hội nghị) </w:t>
      </w:r>
      <w:r w:rsidR="00863A09" w:rsidRPr="007062DB">
        <w:rPr>
          <w:rFonts w:ascii="Times New Roman" w:hAnsi="Times New Roman"/>
          <w:color w:val="000000"/>
        </w:rPr>
        <w:t xml:space="preserve">đại biểu </w:t>
      </w:r>
      <w:r w:rsidR="00F96151" w:rsidRPr="007062DB">
        <w:rPr>
          <w:rFonts w:ascii="Times New Roman" w:hAnsi="Times New Roman"/>
          <w:color w:val="000000"/>
        </w:rPr>
        <w:t>cấp cơ sở.</w:t>
      </w:r>
    </w:p>
    <w:p w:rsidR="000F0D21" w:rsidRPr="007062DB" w:rsidRDefault="00366B3E" w:rsidP="004E38A2">
      <w:pPr>
        <w:ind w:firstLine="720"/>
        <w:jc w:val="both"/>
        <w:rPr>
          <w:rFonts w:ascii="Times New Roman" w:hAnsi="Times New Roman"/>
          <w:color w:val="000000"/>
          <w:spacing w:val="4"/>
          <w:lang w:val="vi-VN"/>
        </w:rPr>
      </w:pPr>
      <w:r w:rsidRPr="007062DB">
        <w:rPr>
          <w:rFonts w:ascii="Times New Roman" w:hAnsi="Times New Roman"/>
          <w:b/>
          <w:i/>
          <w:color w:val="000000"/>
          <w:spacing w:val="4"/>
          <w:lang w:val="vi-VN"/>
        </w:rPr>
        <w:t xml:space="preserve">- Tháng </w:t>
      </w:r>
      <w:r w:rsidR="00DF3819">
        <w:rPr>
          <w:rFonts w:ascii="Times New Roman" w:hAnsi="Times New Roman"/>
          <w:b/>
          <w:i/>
          <w:color w:val="000000"/>
          <w:spacing w:val="4"/>
        </w:rPr>
        <w:t>6</w:t>
      </w:r>
      <w:r w:rsidR="0018259E" w:rsidRPr="007062DB">
        <w:rPr>
          <w:rFonts w:ascii="Times New Roman" w:hAnsi="Times New Roman"/>
          <w:b/>
          <w:i/>
          <w:color w:val="000000"/>
          <w:spacing w:val="4"/>
          <w:lang w:val="vi-VN"/>
        </w:rPr>
        <w:t>/201</w:t>
      </w:r>
      <w:r w:rsidR="0018259E" w:rsidRPr="007062DB">
        <w:rPr>
          <w:rFonts w:ascii="Times New Roman" w:hAnsi="Times New Roman"/>
          <w:b/>
          <w:i/>
          <w:color w:val="000000"/>
          <w:spacing w:val="4"/>
        </w:rPr>
        <w:t>7</w:t>
      </w:r>
      <w:r w:rsidR="00761530" w:rsidRPr="007062DB">
        <w:rPr>
          <w:rFonts w:ascii="Times New Roman" w:hAnsi="Times New Roman"/>
          <w:b/>
          <w:i/>
          <w:color w:val="000000"/>
          <w:spacing w:val="4"/>
          <w:lang w:val="vi-VN"/>
        </w:rPr>
        <w:t xml:space="preserve"> đến </w:t>
      </w:r>
      <w:r w:rsidR="00DF3819">
        <w:rPr>
          <w:rFonts w:ascii="Times New Roman" w:hAnsi="Times New Roman"/>
          <w:b/>
          <w:i/>
          <w:color w:val="000000"/>
          <w:spacing w:val="4"/>
        </w:rPr>
        <w:t>8</w:t>
      </w:r>
      <w:r w:rsidRPr="007062DB">
        <w:rPr>
          <w:rFonts w:ascii="Times New Roman" w:hAnsi="Times New Roman"/>
          <w:b/>
          <w:i/>
          <w:color w:val="000000"/>
          <w:spacing w:val="4"/>
          <w:lang w:val="vi-VN"/>
        </w:rPr>
        <w:t>/201</w:t>
      </w:r>
      <w:r w:rsidRPr="007062DB">
        <w:rPr>
          <w:rFonts w:ascii="Times New Roman" w:hAnsi="Times New Roman"/>
          <w:b/>
          <w:i/>
          <w:color w:val="000000"/>
          <w:spacing w:val="4"/>
        </w:rPr>
        <w:t>7</w:t>
      </w:r>
      <w:r w:rsidR="00761530" w:rsidRPr="007062DB">
        <w:rPr>
          <w:rFonts w:ascii="Times New Roman" w:hAnsi="Times New Roman"/>
          <w:b/>
          <w:i/>
          <w:color w:val="000000"/>
          <w:spacing w:val="4"/>
          <w:lang w:val="vi-VN"/>
        </w:rPr>
        <w:t>:</w:t>
      </w:r>
      <w:r w:rsidR="00761530" w:rsidRPr="007062DB">
        <w:rPr>
          <w:rFonts w:ascii="Times New Roman" w:hAnsi="Times New Roman"/>
          <w:color w:val="000000"/>
          <w:spacing w:val="4"/>
          <w:lang w:val="vi-VN"/>
        </w:rPr>
        <w:t xml:space="preserve"> Đại hội </w:t>
      </w:r>
      <w:r w:rsidR="00863A09" w:rsidRPr="007062DB">
        <w:rPr>
          <w:rFonts w:ascii="Times New Roman" w:hAnsi="Times New Roman"/>
          <w:color w:val="000000"/>
          <w:spacing w:val="4"/>
        </w:rPr>
        <w:t xml:space="preserve">đại biểu </w:t>
      </w:r>
      <w:r w:rsidR="00DF3819">
        <w:rPr>
          <w:rFonts w:ascii="Times New Roman" w:hAnsi="Times New Roman"/>
          <w:color w:val="000000"/>
          <w:spacing w:val="4"/>
        </w:rPr>
        <w:t>Cấp Quận, Huyện Đoàn</w:t>
      </w:r>
      <w:r w:rsidR="002D4FD0" w:rsidRPr="007062DB">
        <w:rPr>
          <w:rFonts w:ascii="Times New Roman" w:hAnsi="Times New Roman"/>
          <w:color w:val="000000"/>
          <w:spacing w:val="4"/>
        </w:rPr>
        <w:t xml:space="preserve"> và tương đương</w:t>
      </w:r>
      <w:r w:rsidR="00F96151" w:rsidRPr="007062DB">
        <w:rPr>
          <w:rFonts w:ascii="Times New Roman" w:hAnsi="Times New Roman"/>
          <w:color w:val="000000"/>
          <w:spacing w:val="4"/>
        </w:rPr>
        <w:t>.</w:t>
      </w:r>
    </w:p>
    <w:p w:rsidR="000F0D21" w:rsidRPr="007062DB" w:rsidRDefault="00366B3E" w:rsidP="004E38A2">
      <w:pPr>
        <w:ind w:firstLine="720"/>
        <w:jc w:val="both"/>
        <w:rPr>
          <w:rFonts w:ascii="Times New Roman" w:hAnsi="Times New Roman"/>
          <w:color w:val="000000"/>
          <w:lang w:val="vi-VN"/>
        </w:rPr>
      </w:pPr>
      <w:r w:rsidRPr="007062DB">
        <w:rPr>
          <w:rFonts w:ascii="Times New Roman" w:hAnsi="Times New Roman"/>
          <w:b/>
          <w:i/>
          <w:color w:val="000000"/>
          <w:lang w:val="vi-VN"/>
        </w:rPr>
        <w:t>- Tháng 10/201</w:t>
      </w:r>
      <w:r w:rsidRPr="007062DB">
        <w:rPr>
          <w:rFonts w:ascii="Times New Roman" w:hAnsi="Times New Roman"/>
          <w:b/>
          <w:i/>
          <w:color w:val="000000"/>
        </w:rPr>
        <w:t>7</w:t>
      </w:r>
      <w:r w:rsidR="000F0D21" w:rsidRPr="007062DB">
        <w:rPr>
          <w:rFonts w:ascii="Times New Roman" w:hAnsi="Times New Roman"/>
          <w:b/>
          <w:i/>
          <w:color w:val="000000"/>
          <w:lang w:val="vi-VN"/>
        </w:rPr>
        <w:t>:</w:t>
      </w:r>
      <w:r w:rsidR="000F0D21" w:rsidRPr="007062DB">
        <w:rPr>
          <w:rFonts w:ascii="Times New Roman" w:hAnsi="Times New Roman"/>
          <w:color w:val="000000"/>
          <w:lang w:val="vi-VN"/>
        </w:rPr>
        <w:t xml:space="preserve"> Đại hội Đoàn TNCS Hồ Chí Minh</w:t>
      </w:r>
      <w:r w:rsidRPr="007062DB">
        <w:rPr>
          <w:rFonts w:ascii="Times New Roman" w:hAnsi="Times New Roman"/>
          <w:color w:val="000000"/>
          <w:lang w:val="vi-VN"/>
        </w:rPr>
        <w:t xml:space="preserve"> thành phố Hồ Chí Minh lần thứ </w:t>
      </w:r>
      <w:r w:rsidR="00FF2B8B" w:rsidRPr="007062DB">
        <w:rPr>
          <w:rFonts w:ascii="Times New Roman" w:hAnsi="Times New Roman"/>
          <w:color w:val="000000"/>
          <w:lang w:val="vi-VN"/>
        </w:rPr>
        <w:t>X nhiệm kỳ 201</w:t>
      </w:r>
      <w:r w:rsidRPr="007062DB">
        <w:rPr>
          <w:rFonts w:ascii="Times New Roman" w:hAnsi="Times New Roman"/>
          <w:color w:val="000000"/>
        </w:rPr>
        <w:t>7</w:t>
      </w:r>
      <w:r w:rsidR="000F0D21" w:rsidRPr="007062DB">
        <w:rPr>
          <w:rFonts w:ascii="Times New Roman" w:hAnsi="Times New Roman"/>
          <w:color w:val="000000"/>
          <w:lang w:val="vi-VN"/>
        </w:rPr>
        <w:t xml:space="preserve"> - 20</w:t>
      </w:r>
      <w:r w:rsidRPr="007062DB">
        <w:rPr>
          <w:rFonts w:ascii="Times New Roman" w:hAnsi="Times New Roman"/>
          <w:color w:val="000000"/>
        </w:rPr>
        <w:t>22</w:t>
      </w:r>
      <w:r w:rsidR="000F0D21" w:rsidRPr="007062DB">
        <w:rPr>
          <w:rFonts w:ascii="Times New Roman" w:hAnsi="Times New Roman"/>
          <w:color w:val="000000"/>
          <w:lang w:val="vi-VN"/>
        </w:rPr>
        <w:t>.</w:t>
      </w:r>
    </w:p>
    <w:p w:rsidR="000F0D21" w:rsidRPr="007062DB" w:rsidRDefault="000F0D21" w:rsidP="004E38A2">
      <w:pPr>
        <w:jc w:val="both"/>
        <w:rPr>
          <w:rFonts w:ascii="Times New Roman" w:hAnsi="Times New Roman"/>
          <w:color w:val="000000"/>
          <w:lang w:val="vi-VN"/>
        </w:rPr>
      </w:pPr>
    </w:p>
    <w:p w:rsidR="000F0D21" w:rsidRPr="007062DB" w:rsidRDefault="000F0D21" w:rsidP="004E38A2">
      <w:pPr>
        <w:jc w:val="both"/>
        <w:rPr>
          <w:rFonts w:ascii="Times New Roman" w:hAnsi="Times New Roman"/>
          <w:color w:val="000000"/>
        </w:rPr>
      </w:pPr>
      <w:r w:rsidRPr="007062DB">
        <w:rPr>
          <w:rFonts w:ascii="Times New Roman" w:hAnsi="Times New Roman"/>
          <w:color w:val="000000"/>
          <w:lang w:val="vi-VN"/>
        </w:rPr>
        <w:tab/>
        <w:t>Trên đây là kế hoạch tổ chức Đại hội, Hội nghị Đoàn các cấp tiến tới Đại hội đại biểu Đoàn TNCS Hồ Chí Minh th</w:t>
      </w:r>
      <w:r w:rsidR="00FF2B8B" w:rsidRPr="007062DB">
        <w:rPr>
          <w:rFonts w:ascii="Times New Roman" w:hAnsi="Times New Roman"/>
          <w:color w:val="000000"/>
          <w:lang w:val="vi-VN"/>
        </w:rPr>
        <w:t>ành phố Hồ Chí Minh lần thứ X</w:t>
      </w:r>
      <w:r w:rsidRPr="007062DB">
        <w:rPr>
          <w:rFonts w:ascii="Times New Roman" w:hAnsi="Times New Roman"/>
          <w:color w:val="000000"/>
          <w:lang w:val="vi-VN"/>
        </w:rPr>
        <w:t xml:space="preserve"> và Đại hội Đoàn toàn quốc lần thứ X</w:t>
      </w:r>
      <w:r w:rsidR="00822CFD" w:rsidRPr="007062DB">
        <w:rPr>
          <w:rFonts w:ascii="Times New Roman" w:hAnsi="Times New Roman"/>
          <w:color w:val="000000"/>
        </w:rPr>
        <w:t>I</w:t>
      </w:r>
      <w:r w:rsidR="002D4FD0" w:rsidRPr="007062DB">
        <w:rPr>
          <w:rFonts w:ascii="Times New Roman" w:hAnsi="Times New Roman"/>
          <w:color w:val="000000"/>
        </w:rPr>
        <w:t xml:space="preserve"> nhiệm kỳ </w:t>
      </w:r>
      <w:r w:rsidR="002D4FD0" w:rsidRPr="007062DB">
        <w:rPr>
          <w:rFonts w:ascii="Times New Roman" w:hAnsi="Times New Roman"/>
          <w:color w:val="000000"/>
          <w:lang w:val="vi-VN"/>
        </w:rPr>
        <w:t>20</w:t>
      </w:r>
      <w:r w:rsidR="002D4FD0" w:rsidRPr="007062DB">
        <w:rPr>
          <w:rFonts w:ascii="Times New Roman" w:hAnsi="Times New Roman"/>
          <w:color w:val="000000"/>
        </w:rPr>
        <w:t>17</w:t>
      </w:r>
      <w:r w:rsidR="002D4FD0" w:rsidRPr="007062DB">
        <w:rPr>
          <w:rFonts w:ascii="Times New Roman" w:hAnsi="Times New Roman"/>
          <w:color w:val="000000"/>
          <w:lang w:val="vi-VN"/>
        </w:rPr>
        <w:t xml:space="preserve"> - 20</w:t>
      </w:r>
      <w:r w:rsidR="002D4FD0" w:rsidRPr="007062DB">
        <w:rPr>
          <w:rFonts w:ascii="Times New Roman" w:hAnsi="Times New Roman"/>
          <w:color w:val="000000"/>
        </w:rPr>
        <w:t>22</w:t>
      </w:r>
      <w:r w:rsidRPr="007062DB">
        <w:rPr>
          <w:rFonts w:ascii="Times New Roman" w:hAnsi="Times New Roman"/>
          <w:color w:val="000000"/>
          <w:lang w:val="vi-VN"/>
        </w:rPr>
        <w:t xml:space="preserve">, Ban </w:t>
      </w:r>
      <w:r w:rsidR="006B61C8" w:rsidRPr="007062DB">
        <w:rPr>
          <w:rFonts w:ascii="Times New Roman" w:hAnsi="Times New Roman"/>
          <w:color w:val="000000"/>
        </w:rPr>
        <w:t xml:space="preserve">Chấp hành </w:t>
      </w:r>
      <w:r w:rsidRPr="007062DB">
        <w:rPr>
          <w:rFonts w:ascii="Times New Roman" w:hAnsi="Times New Roman"/>
          <w:color w:val="000000"/>
          <w:lang w:val="vi-VN"/>
        </w:rPr>
        <w:t>Thành Đoàn yêu cầu các đơn vị trực thuộc triển khai, tổ chức thực hiện tốt nội dung kế hoạch này.</w:t>
      </w:r>
    </w:p>
    <w:p w:rsidR="00715961" w:rsidRPr="007062DB" w:rsidRDefault="00715961" w:rsidP="004E38A2">
      <w:pPr>
        <w:jc w:val="both"/>
        <w:rPr>
          <w:rFonts w:ascii="Times New Roman" w:hAnsi="Times New Roman"/>
          <w:color w:val="000000"/>
          <w:sz w:val="32"/>
        </w:rPr>
      </w:pPr>
    </w:p>
    <w:p w:rsidR="000F0D21" w:rsidRPr="007062DB" w:rsidRDefault="000F0D21" w:rsidP="004E38A2">
      <w:pPr>
        <w:ind w:firstLine="720"/>
        <w:jc w:val="both"/>
        <w:rPr>
          <w:rFonts w:ascii="Times New Roman" w:hAnsi="Times New Roman"/>
          <w:color w:val="000000"/>
          <w:sz w:val="2"/>
          <w:lang w:val="vi-VN"/>
        </w:rPr>
      </w:pPr>
    </w:p>
    <w:tbl>
      <w:tblPr>
        <w:tblW w:w="9398" w:type="dxa"/>
        <w:jc w:val="center"/>
        <w:tblLook w:val="04A0" w:firstRow="1" w:lastRow="0" w:firstColumn="1" w:lastColumn="0" w:noHBand="0" w:noVBand="1"/>
      </w:tblPr>
      <w:tblGrid>
        <w:gridCol w:w="4155"/>
        <w:gridCol w:w="5243"/>
      </w:tblGrid>
      <w:tr w:rsidR="007411DE" w:rsidRPr="007062DB" w:rsidTr="003F430F">
        <w:trPr>
          <w:jc w:val="center"/>
        </w:trPr>
        <w:tc>
          <w:tcPr>
            <w:tcW w:w="4155" w:type="dxa"/>
          </w:tcPr>
          <w:p w:rsidR="007411DE" w:rsidRPr="007062DB" w:rsidRDefault="007411DE" w:rsidP="004E38A2">
            <w:pPr>
              <w:rPr>
                <w:rFonts w:ascii="Times New Roman" w:hAnsi="Times New Roman"/>
                <w:color w:val="000000"/>
                <w:lang w:val="vi-VN"/>
              </w:rPr>
            </w:pPr>
          </w:p>
          <w:p w:rsidR="003F4C56" w:rsidRPr="007062DB" w:rsidRDefault="003F4C56" w:rsidP="004E38A2">
            <w:pPr>
              <w:rPr>
                <w:rFonts w:ascii="Times New Roman" w:hAnsi="Times New Roman"/>
                <w:b/>
                <w:color w:val="000000"/>
              </w:rPr>
            </w:pPr>
            <w:r w:rsidRPr="007062DB">
              <w:rPr>
                <w:rFonts w:ascii="Times New Roman" w:hAnsi="Times New Roman"/>
                <w:b/>
                <w:color w:val="000000"/>
                <w:lang w:val="vi-VN"/>
              </w:rPr>
              <w:t>Nơi nhận:</w:t>
            </w:r>
          </w:p>
          <w:p w:rsidR="003F430F" w:rsidRDefault="00783E54" w:rsidP="004E38A2">
            <w:pPr>
              <w:pStyle w:val="BodyText"/>
              <w:spacing w:after="0"/>
              <w:jc w:val="both"/>
              <w:rPr>
                <w:rFonts w:ascii="Times New Roman" w:hAnsi="Times New Roman"/>
                <w:iCs/>
                <w:color w:val="000000"/>
                <w:sz w:val="22"/>
                <w:szCs w:val="22"/>
              </w:rPr>
            </w:pPr>
            <w:r w:rsidRPr="007062DB">
              <w:rPr>
                <w:rFonts w:ascii="Times New Roman" w:hAnsi="Times New Roman"/>
                <w:iCs/>
                <w:color w:val="000000"/>
                <w:sz w:val="22"/>
                <w:szCs w:val="22"/>
              </w:rPr>
              <w:t>- Trung ương Đoàn: Ban Bí thư</w:t>
            </w:r>
            <w:r w:rsidR="00863A09" w:rsidRPr="007062DB">
              <w:rPr>
                <w:rFonts w:ascii="Times New Roman" w:hAnsi="Times New Roman"/>
                <w:iCs/>
                <w:color w:val="000000"/>
                <w:sz w:val="22"/>
                <w:szCs w:val="22"/>
              </w:rPr>
              <w:t xml:space="preserve">, </w:t>
            </w:r>
          </w:p>
          <w:p w:rsidR="003F430F" w:rsidRDefault="003F430F" w:rsidP="004E38A2">
            <w:pPr>
              <w:pStyle w:val="BodyText"/>
              <w:spacing w:after="0"/>
              <w:jc w:val="both"/>
              <w:rPr>
                <w:rFonts w:ascii="Times New Roman" w:hAnsi="Times New Roman"/>
                <w:iCs/>
                <w:color w:val="000000"/>
                <w:sz w:val="22"/>
                <w:szCs w:val="22"/>
              </w:rPr>
            </w:pPr>
            <w:r>
              <w:rPr>
                <w:rFonts w:ascii="Times New Roman" w:hAnsi="Times New Roman"/>
                <w:iCs/>
                <w:color w:val="000000"/>
                <w:sz w:val="22"/>
                <w:szCs w:val="22"/>
              </w:rPr>
              <w:t xml:space="preserve">   </w:t>
            </w:r>
            <w:r w:rsidR="00863A09" w:rsidRPr="007062DB">
              <w:rPr>
                <w:rFonts w:ascii="Times New Roman" w:hAnsi="Times New Roman"/>
                <w:iCs/>
                <w:color w:val="000000"/>
                <w:sz w:val="22"/>
                <w:szCs w:val="22"/>
              </w:rPr>
              <w:t xml:space="preserve">Ban TNCNĐT, </w:t>
            </w:r>
            <w:r w:rsidR="006B61C8" w:rsidRPr="007062DB">
              <w:rPr>
                <w:rFonts w:ascii="Times New Roman" w:hAnsi="Times New Roman"/>
                <w:iCs/>
                <w:color w:val="000000"/>
                <w:sz w:val="22"/>
                <w:szCs w:val="22"/>
              </w:rPr>
              <w:t xml:space="preserve">VP, Ban TC, </w:t>
            </w:r>
          </w:p>
          <w:p w:rsidR="006B61C8" w:rsidRPr="007062DB" w:rsidRDefault="003F430F" w:rsidP="004E38A2">
            <w:pPr>
              <w:pStyle w:val="BodyText"/>
              <w:spacing w:after="0"/>
              <w:jc w:val="both"/>
              <w:rPr>
                <w:rFonts w:ascii="Times New Roman" w:hAnsi="Times New Roman"/>
                <w:iCs/>
                <w:color w:val="000000"/>
                <w:sz w:val="22"/>
                <w:szCs w:val="22"/>
              </w:rPr>
            </w:pPr>
            <w:r>
              <w:rPr>
                <w:rFonts w:ascii="Times New Roman" w:hAnsi="Times New Roman"/>
                <w:iCs/>
                <w:color w:val="000000"/>
                <w:sz w:val="22"/>
                <w:szCs w:val="22"/>
              </w:rPr>
              <w:t xml:space="preserve">   </w:t>
            </w:r>
            <w:r w:rsidR="006B61C8" w:rsidRPr="007062DB">
              <w:rPr>
                <w:rFonts w:ascii="Times New Roman" w:hAnsi="Times New Roman"/>
                <w:iCs/>
                <w:color w:val="000000"/>
                <w:sz w:val="22"/>
                <w:szCs w:val="22"/>
              </w:rPr>
              <w:t>Ban Kiểm tra, VP phía Nam;</w:t>
            </w:r>
          </w:p>
          <w:p w:rsidR="006B61C8" w:rsidRPr="007062DB" w:rsidRDefault="006B61C8" w:rsidP="004E38A2">
            <w:pPr>
              <w:pStyle w:val="BodyText"/>
              <w:spacing w:after="0"/>
              <w:jc w:val="both"/>
              <w:rPr>
                <w:rFonts w:ascii="Times New Roman" w:hAnsi="Times New Roman"/>
                <w:iCs/>
                <w:color w:val="000000"/>
                <w:sz w:val="22"/>
                <w:szCs w:val="22"/>
              </w:rPr>
            </w:pPr>
            <w:r w:rsidRPr="007062DB">
              <w:rPr>
                <w:rFonts w:ascii="Times New Roman" w:hAnsi="Times New Roman"/>
                <w:iCs/>
                <w:color w:val="000000"/>
                <w:sz w:val="22"/>
                <w:szCs w:val="22"/>
              </w:rPr>
              <w:t>- Thành ủy: Ban Dân vận, Ban Tổ chức, VP;</w:t>
            </w:r>
          </w:p>
          <w:p w:rsidR="007411DE" w:rsidRPr="003F430F" w:rsidRDefault="007411DE" w:rsidP="004E38A2">
            <w:pPr>
              <w:jc w:val="both"/>
              <w:rPr>
                <w:rFonts w:ascii="Times New Roman" w:hAnsi="Times New Roman"/>
                <w:color w:val="000000"/>
                <w:sz w:val="22"/>
                <w:szCs w:val="22"/>
              </w:rPr>
            </w:pPr>
            <w:r w:rsidRPr="007062DB">
              <w:rPr>
                <w:rFonts w:ascii="Times New Roman" w:hAnsi="Times New Roman"/>
                <w:color w:val="000000"/>
                <w:sz w:val="22"/>
                <w:szCs w:val="22"/>
                <w:lang w:val="vi-VN"/>
              </w:rPr>
              <w:t xml:space="preserve">- </w:t>
            </w:r>
            <w:r w:rsidR="003F430F">
              <w:rPr>
                <w:rFonts w:ascii="Times New Roman" w:hAnsi="Times New Roman"/>
                <w:color w:val="000000"/>
                <w:sz w:val="22"/>
                <w:szCs w:val="22"/>
              </w:rPr>
              <w:t>Thành Đoàn: UVBCH, c</w:t>
            </w:r>
            <w:r w:rsidR="003F430F">
              <w:rPr>
                <w:rFonts w:ascii="Times New Roman" w:hAnsi="Times New Roman"/>
                <w:color w:val="000000"/>
                <w:sz w:val="22"/>
                <w:szCs w:val="22"/>
                <w:lang w:val="vi-VN"/>
              </w:rPr>
              <w:t xml:space="preserve">ác Ban </w:t>
            </w:r>
            <w:r w:rsidR="003F430F">
              <w:rPr>
                <w:rFonts w:ascii="Times New Roman" w:hAnsi="Times New Roman"/>
                <w:color w:val="000000"/>
                <w:sz w:val="22"/>
                <w:szCs w:val="22"/>
              </w:rPr>
              <w:t>-</w:t>
            </w:r>
            <w:r w:rsidR="003F4C56" w:rsidRPr="007062DB">
              <w:rPr>
                <w:rFonts w:ascii="Times New Roman" w:hAnsi="Times New Roman"/>
                <w:color w:val="000000"/>
                <w:sz w:val="22"/>
                <w:szCs w:val="22"/>
                <w:lang w:val="vi-VN"/>
              </w:rPr>
              <w:t xml:space="preserve"> </w:t>
            </w:r>
            <w:r w:rsidR="002D4FD0" w:rsidRPr="007062DB">
              <w:rPr>
                <w:rFonts w:ascii="Times New Roman" w:hAnsi="Times New Roman"/>
                <w:color w:val="000000"/>
                <w:sz w:val="22"/>
                <w:szCs w:val="22"/>
              </w:rPr>
              <w:t>VP</w:t>
            </w:r>
            <w:r w:rsidR="003F430F">
              <w:rPr>
                <w:rFonts w:ascii="Times New Roman" w:hAnsi="Times New Roman"/>
                <w:color w:val="000000"/>
                <w:sz w:val="22"/>
                <w:szCs w:val="22"/>
              </w:rPr>
              <w:t>;</w:t>
            </w:r>
          </w:p>
          <w:p w:rsidR="003F430F" w:rsidRDefault="00931276" w:rsidP="004E38A2">
            <w:pPr>
              <w:jc w:val="both"/>
              <w:rPr>
                <w:rFonts w:ascii="Times New Roman" w:hAnsi="Times New Roman"/>
                <w:color w:val="000000"/>
                <w:sz w:val="22"/>
                <w:szCs w:val="22"/>
              </w:rPr>
            </w:pPr>
            <w:r w:rsidRPr="007062DB">
              <w:rPr>
                <w:rFonts w:ascii="Times New Roman" w:hAnsi="Times New Roman"/>
                <w:color w:val="000000"/>
                <w:sz w:val="22"/>
                <w:szCs w:val="22"/>
              </w:rPr>
              <w:t xml:space="preserve">- </w:t>
            </w:r>
            <w:r w:rsidR="002D4FD0" w:rsidRPr="007062DB">
              <w:rPr>
                <w:rFonts w:ascii="Times New Roman" w:hAnsi="Times New Roman"/>
                <w:color w:val="000000"/>
                <w:sz w:val="22"/>
                <w:szCs w:val="22"/>
              </w:rPr>
              <w:t>Lãnh đạo</w:t>
            </w:r>
            <w:r w:rsidRPr="007062DB">
              <w:rPr>
                <w:rFonts w:ascii="Times New Roman" w:hAnsi="Times New Roman"/>
                <w:color w:val="000000"/>
                <w:sz w:val="22"/>
                <w:szCs w:val="22"/>
              </w:rPr>
              <w:t xml:space="preserve"> các đơn vị Sự nghiệp</w:t>
            </w:r>
            <w:r w:rsidR="002D4FD0" w:rsidRPr="007062DB">
              <w:rPr>
                <w:rFonts w:ascii="Times New Roman" w:hAnsi="Times New Roman"/>
                <w:color w:val="000000"/>
                <w:sz w:val="22"/>
                <w:szCs w:val="22"/>
              </w:rPr>
              <w:t xml:space="preserve">, </w:t>
            </w:r>
          </w:p>
          <w:p w:rsidR="00931276" w:rsidRPr="007062DB" w:rsidRDefault="003F430F" w:rsidP="004E38A2">
            <w:pPr>
              <w:jc w:val="both"/>
              <w:rPr>
                <w:rFonts w:ascii="Times New Roman" w:hAnsi="Times New Roman"/>
                <w:color w:val="000000"/>
                <w:sz w:val="22"/>
                <w:szCs w:val="22"/>
              </w:rPr>
            </w:pPr>
            <w:r>
              <w:rPr>
                <w:rFonts w:ascii="Times New Roman" w:hAnsi="Times New Roman"/>
                <w:color w:val="000000"/>
                <w:sz w:val="22"/>
                <w:szCs w:val="22"/>
              </w:rPr>
              <w:t xml:space="preserve">  </w:t>
            </w:r>
            <w:r w:rsidR="002D4FD0" w:rsidRPr="007062DB">
              <w:rPr>
                <w:rFonts w:ascii="Times New Roman" w:hAnsi="Times New Roman"/>
                <w:color w:val="000000"/>
                <w:sz w:val="22"/>
                <w:szCs w:val="22"/>
              </w:rPr>
              <w:t>Doanh nghiệp</w:t>
            </w:r>
            <w:r w:rsidR="00931276" w:rsidRPr="007062DB">
              <w:rPr>
                <w:rFonts w:ascii="Times New Roman" w:hAnsi="Times New Roman"/>
                <w:color w:val="000000"/>
                <w:sz w:val="22"/>
                <w:szCs w:val="22"/>
              </w:rPr>
              <w:t xml:space="preserve"> trực thuộc Thành Đoàn;</w:t>
            </w:r>
          </w:p>
          <w:p w:rsidR="00931276" w:rsidRPr="007062DB" w:rsidRDefault="00931276" w:rsidP="004E38A2">
            <w:pPr>
              <w:jc w:val="both"/>
              <w:rPr>
                <w:rFonts w:ascii="Times New Roman" w:hAnsi="Times New Roman"/>
                <w:color w:val="000000"/>
                <w:sz w:val="22"/>
                <w:szCs w:val="22"/>
              </w:rPr>
            </w:pPr>
            <w:r w:rsidRPr="007062DB">
              <w:rPr>
                <w:rFonts w:ascii="Times New Roman" w:hAnsi="Times New Roman"/>
                <w:color w:val="000000"/>
                <w:sz w:val="22"/>
                <w:szCs w:val="22"/>
              </w:rPr>
              <w:t>- Cấp ủy các cơ sở Đoàn trực thuộc;</w:t>
            </w:r>
          </w:p>
          <w:p w:rsidR="003F430F" w:rsidRDefault="003F4C56" w:rsidP="004E38A2">
            <w:pPr>
              <w:jc w:val="both"/>
              <w:rPr>
                <w:rFonts w:ascii="Times New Roman" w:hAnsi="Times New Roman"/>
                <w:color w:val="000000"/>
                <w:sz w:val="22"/>
                <w:szCs w:val="22"/>
              </w:rPr>
            </w:pPr>
            <w:r w:rsidRPr="007062DB">
              <w:rPr>
                <w:rFonts w:ascii="Times New Roman" w:hAnsi="Times New Roman"/>
                <w:color w:val="000000"/>
                <w:sz w:val="22"/>
                <w:szCs w:val="22"/>
                <w:lang w:val="vi-VN"/>
              </w:rPr>
              <w:t xml:space="preserve">- Quận huyện Đoàn và tương đương, </w:t>
            </w:r>
          </w:p>
          <w:p w:rsidR="003F4C56" w:rsidRPr="007062DB" w:rsidRDefault="003F430F" w:rsidP="004E38A2">
            <w:pPr>
              <w:jc w:val="both"/>
              <w:rPr>
                <w:rFonts w:ascii="Times New Roman" w:hAnsi="Times New Roman"/>
                <w:color w:val="000000"/>
                <w:sz w:val="22"/>
                <w:szCs w:val="22"/>
                <w:lang w:val="vi-VN"/>
              </w:rPr>
            </w:pPr>
            <w:r>
              <w:rPr>
                <w:rFonts w:ascii="Times New Roman" w:hAnsi="Times New Roman"/>
                <w:color w:val="000000"/>
                <w:sz w:val="22"/>
                <w:szCs w:val="22"/>
              </w:rPr>
              <w:t xml:space="preserve">  </w:t>
            </w:r>
            <w:r w:rsidR="003F4C56" w:rsidRPr="007062DB">
              <w:rPr>
                <w:rFonts w:ascii="Times New Roman" w:hAnsi="Times New Roman"/>
                <w:color w:val="000000"/>
                <w:sz w:val="22"/>
                <w:szCs w:val="22"/>
                <w:lang w:val="vi-VN"/>
              </w:rPr>
              <w:t>Đoàn cơ sở trực thuộc Thành Đoàn;</w:t>
            </w:r>
          </w:p>
          <w:p w:rsidR="003F4C56" w:rsidRPr="007062DB" w:rsidRDefault="003F4C56" w:rsidP="004E38A2">
            <w:pPr>
              <w:jc w:val="both"/>
              <w:rPr>
                <w:rFonts w:ascii="Times New Roman" w:hAnsi="Times New Roman"/>
                <w:color w:val="000000"/>
                <w:sz w:val="22"/>
                <w:szCs w:val="22"/>
              </w:rPr>
            </w:pPr>
            <w:r w:rsidRPr="007062DB">
              <w:rPr>
                <w:rFonts w:ascii="Times New Roman" w:hAnsi="Times New Roman"/>
                <w:color w:val="000000"/>
                <w:sz w:val="22"/>
                <w:szCs w:val="22"/>
                <w:lang w:val="vi-VN"/>
              </w:rPr>
              <w:t>- Lưu: VP, TC.</w:t>
            </w:r>
          </w:p>
        </w:tc>
        <w:tc>
          <w:tcPr>
            <w:tcW w:w="5243" w:type="dxa"/>
          </w:tcPr>
          <w:p w:rsidR="007411DE" w:rsidRPr="007062DB" w:rsidRDefault="007411DE" w:rsidP="004E38A2">
            <w:pPr>
              <w:jc w:val="center"/>
              <w:rPr>
                <w:rFonts w:ascii="Times New Roman" w:hAnsi="Times New Roman"/>
                <w:b/>
                <w:color w:val="000000"/>
                <w:sz w:val="28"/>
                <w:lang w:val="vi-VN"/>
              </w:rPr>
            </w:pPr>
            <w:r w:rsidRPr="007062DB">
              <w:rPr>
                <w:rFonts w:ascii="Times New Roman" w:hAnsi="Times New Roman"/>
                <w:b/>
                <w:color w:val="000000"/>
                <w:sz w:val="28"/>
                <w:lang w:val="vi-VN"/>
              </w:rPr>
              <w:t xml:space="preserve">TM. BAN </w:t>
            </w:r>
            <w:r w:rsidR="006B61C8" w:rsidRPr="007062DB">
              <w:rPr>
                <w:rFonts w:ascii="Times New Roman" w:hAnsi="Times New Roman"/>
                <w:b/>
                <w:color w:val="000000"/>
                <w:sz w:val="28"/>
              </w:rPr>
              <w:t xml:space="preserve">CHẤP HÀNH </w:t>
            </w:r>
            <w:r w:rsidRPr="007062DB">
              <w:rPr>
                <w:rFonts w:ascii="Times New Roman" w:hAnsi="Times New Roman"/>
                <w:b/>
                <w:color w:val="000000"/>
                <w:sz w:val="28"/>
                <w:lang w:val="vi-VN"/>
              </w:rPr>
              <w:t>THÀNH ĐOÀN</w:t>
            </w:r>
          </w:p>
          <w:p w:rsidR="007411DE" w:rsidRPr="007062DB" w:rsidRDefault="007411DE" w:rsidP="004E38A2">
            <w:pPr>
              <w:jc w:val="center"/>
              <w:rPr>
                <w:rFonts w:ascii="Times New Roman" w:hAnsi="Times New Roman"/>
                <w:color w:val="000000"/>
                <w:sz w:val="28"/>
                <w:lang w:val="vi-VN"/>
              </w:rPr>
            </w:pPr>
            <w:r w:rsidRPr="007062DB">
              <w:rPr>
                <w:rFonts w:ascii="Times New Roman" w:hAnsi="Times New Roman"/>
                <w:color w:val="000000"/>
                <w:sz w:val="28"/>
                <w:lang w:val="vi-VN"/>
              </w:rPr>
              <w:t>BÍ THƯ</w:t>
            </w:r>
          </w:p>
          <w:p w:rsidR="007411DE" w:rsidRPr="007062DB" w:rsidRDefault="007411DE" w:rsidP="004E38A2">
            <w:pPr>
              <w:jc w:val="center"/>
              <w:rPr>
                <w:rFonts w:ascii="Times New Roman" w:hAnsi="Times New Roman"/>
                <w:color w:val="000000"/>
                <w:sz w:val="28"/>
                <w:lang w:val="vi-VN"/>
              </w:rPr>
            </w:pPr>
          </w:p>
          <w:p w:rsidR="003F4C56" w:rsidRPr="007062DB" w:rsidRDefault="003F4C56" w:rsidP="004E38A2">
            <w:pPr>
              <w:jc w:val="center"/>
              <w:rPr>
                <w:rFonts w:ascii="Times New Roman" w:hAnsi="Times New Roman"/>
                <w:color w:val="000000"/>
                <w:sz w:val="28"/>
                <w:lang w:val="vi-VN"/>
              </w:rPr>
            </w:pPr>
          </w:p>
          <w:p w:rsidR="007411DE" w:rsidRDefault="00DA36D1" w:rsidP="004E38A2">
            <w:pPr>
              <w:jc w:val="center"/>
              <w:rPr>
                <w:rFonts w:ascii="Times New Roman" w:hAnsi="Times New Roman"/>
                <w:color w:val="000000"/>
                <w:sz w:val="28"/>
              </w:rPr>
            </w:pPr>
            <w:r>
              <w:rPr>
                <w:rFonts w:ascii="Times New Roman" w:hAnsi="Times New Roman"/>
                <w:color w:val="000000"/>
                <w:sz w:val="28"/>
              </w:rPr>
              <w:t>(đã ký)</w:t>
            </w:r>
          </w:p>
          <w:p w:rsidR="003F430F" w:rsidRPr="007062DB" w:rsidRDefault="003F430F" w:rsidP="004E38A2">
            <w:pPr>
              <w:jc w:val="center"/>
              <w:rPr>
                <w:rFonts w:ascii="Times New Roman" w:hAnsi="Times New Roman"/>
                <w:color w:val="000000"/>
                <w:sz w:val="28"/>
              </w:rPr>
            </w:pPr>
          </w:p>
          <w:p w:rsidR="006B61C8" w:rsidRPr="007062DB" w:rsidRDefault="006B61C8" w:rsidP="004E38A2">
            <w:pPr>
              <w:jc w:val="center"/>
              <w:rPr>
                <w:rFonts w:ascii="Times New Roman" w:hAnsi="Times New Roman"/>
                <w:color w:val="000000"/>
                <w:sz w:val="28"/>
              </w:rPr>
            </w:pPr>
          </w:p>
          <w:p w:rsidR="007411DE" w:rsidRPr="007062DB" w:rsidRDefault="007411DE" w:rsidP="004E38A2">
            <w:pPr>
              <w:jc w:val="center"/>
              <w:rPr>
                <w:rFonts w:ascii="Times New Roman" w:hAnsi="Times New Roman"/>
                <w:b/>
                <w:color w:val="000000"/>
                <w:sz w:val="28"/>
              </w:rPr>
            </w:pPr>
            <w:r w:rsidRPr="007062DB">
              <w:rPr>
                <w:rFonts w:ascii="Times New Roman" w:hAnsi="Times New Roman"/>
                <w:b/>
                <w:color w:val="000000"/>
                <w:sz w:val="28"/>
                <w:lang w:val="vi-VN"/>
              </w:rPr>
              <w:t xml:space="preserve">Nguyễn </w:t>
            </w:r>
            <w:r w:rsidR="00822CFD" w:rsidRPr="007062DB">
              <w:rPr>
                <w:rFonts w:ascii="Times New Roman" w:hAnsi="Times New Roman"/>
                <w:b/>
                <w:color w:val="000000"/>
                <w:sz w:val="28"/>
              </w:rPr>
              <w:t>Mạnh Cường</w:t>
            </w:r>
          </w:p>
        </w:tc>
      </w:tr>
    </w:tbl>
    <w:p w:rsidR="007411DE" w:rsidRPr="007062DB" w:rsidRDefault="007411DE" w:rsidP="004E38A2">
      <w:pPr>
        <w:rPr>
          <w:color w:val="000000"/>
          <w:lang w:val="vi-VN"/>
        </w:rPr>
      </w:pPr>
    </w:p>
    <w:sectPr w:rsidR="007411DE" w:rsidRPr="007062DB" w:rsidSect="004E38A2">
      <w:headerReference w:type="default" r:id="rId8"/>
      <w:footerReference w:type="even" r:id="rId9"/>
      <w:footerReference w:type="default" r:id="rId10"/>
      <w:pgSz w:w="11907" w:h="16840" w:code="9"/>
      <w:pgMar w:top="1134" w:right="1134" w:bottom="1134" w:left="1701" w:header="567"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94" w:rsidRDefault="00F34E94">
      <w:r>
        <w:separator/>
      </w:r>
    </w:p>
  </w:endnote>
  <w:endnote w:type="continuationSeparator" w:id="0">
    <w:p w:rsidR="00F34E94" w:rsidRDefault="00F3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CG 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97" w:rsidRDefault="00257B97" w:rsidP="00C5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7B97" w:rsidRDefault="00257B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97" w:rsidRDefault="00257B97" w:rsidP="00C567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94" w:rsidRDefault="00F34E94">
      <w:r>
        <w:separator/>
      </w:r>
    </w:p>
  </w:footnote>
  <w:footnote w:type="continuationSeparator" w:id="0">
    <w:p w:rsidR="00F34E94" w:rsidRDefault="00F3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981349"/>
      <w:docPartObj>
        <w:docPartGallery w:val="Page Numbers (Top of Page)"/>
        <w:docPartUnique/>
      </w:docPartObj>
    </w:sdtPr>
    <w:sdtEndPr>
      <w:rPr>
        <w:noProof/>
        <w:sz w:val="22"/>
        <w:szCs w:val="22"/>
      </w:rPr>
    </w:sdtEndPr>
    <w:sdtContent>
      <w:p w:rsidR="004E38A2" w:rsidRPr="004E38A2" w:rsidRDefault="004E38A2" w:rsidP="004E38A2">
        <w:pPr>
          <w:pStyle w:val="Header"/>
          <w:jc w:val="center"/>
          <w:rPr>
            <w:sz w:val="22"/>
            <w:szCs w:val="22"/>
          </w:rPr>
        </w:pPr>
        <w:r w:rsidRPr="004E38A2">
          <w:rPr>
            <w:sz w:val="22"/>
            <w:szCs w:val="22"/>
          </w:rPr>
          <w:fldChar w:fldCharType="begin"/>
        </w:r>
        <w:r w:rsidRPr="004E38A2">
          <w:rPr>
            <w:sz w:val="22"/>
            <w:szCs w:val="22"/>
          </w:rPr>
          <w:instrText xml:space="preserve"> PAGE   \* MERGEFORMAT </w:instrText>
        </w:r>
        <w:r w:rsidRPr="004E38A2">
          <w:rPr>
            <w:sz w:val="22"/>
            <w:szCs w:val="22"/>
          </w:rPr>
          <w:fldChar w:fldCharType="separate"/>
        </w:r>
        <w:r w:rsidR="00DA36D1">
          <w:rPr>
            <w:noProof/>
            <w:sz w:val="22"/>
            <w:szCs w:val="22"/>
          </w:rPr>
          <w:t>2</w:t>
        </w:r>
        <w:r w:rsidRPr="004E38A2">
          <w:rPr>
            <w:noProof/>
            <w:sz w:val="22"/>
            <w:szCs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16"/>
    <w:rsid w:val="00002D53"/>
    <w:rsid w:val="000062EA"/>
    <w:rsid w:val="0002114F"/>
    <w:rsid w:val="0002747C"/>
    <w:rsid w:val="0004046A"/>
    <w:rsid w:val="0004721F"/>
    <w:rsid w:val="0005304C"/>
    <w:rsid w:val="000766A4"/>
    <w:rsid w:val="00083740"/>
    <w:rsid w:val="000A6430"/>
    <w:rsid w:val="000C0FC8"/>
    <w:rsid w:val="000C73D5"/>
    <w:rsid w:val="000F0D21"/>
    <w:rsid w:val="000F37A9"/>
    <w:rsid w:val="00101735"/>
    <w:rsid w:val="00124698"/>
    <w:rsid w:val="00143E85"/>
    <w:rsid w:val="00147134"/>
    <w:rsid w:val="00151941"/>
    <w:rsid w:val="001524ED"/>
    <w:rsid w:val="001651D1"/>
    <w:rsid w:val="00165C5F"/>
    <w:rsid w:val="00173196"/>
    <w:rsid w:val="00173210"/>
    <w:rsid w:val="00174DAF"/>
    <w:rsid w:val="0018259E"/>
    <w:rsid w:val="00183E90"/>
    <w:rsid w:val="00185450"/>
    <w:rsid w:val="0019607F"/>
    <w:rsid w:val="001B1CE4"/>
    <w:rsid w:val="001B6B57"/>
    <w:rsid w:val="001B7316"/>
    <w:rsid w:val="001C4180"/>
    <w:rsid w:val="001D05A4"/>
    <w:rsid w:val="001D3E8A"/>
    <w:rsid w:val="001E324C"/>
    <w:rsid w:val="001E606F"/>
    <w:rsid w:val="001F018A"/>
    <w:rsid w:val="001F616E"/>
    <w:rsid w:val="001F78A8"/>
    <w:rsid w:val="002008B5"/>
    <w:rsid w:val="00204CC2"/>
    <w:rsid w:val="00204FDA"/>
    <w:rsid w:val="00235399"/>
    <w:rsid w:val="00241B0A"/>
    <w:rsid w:val="00243772"/>
    <w:rsid w:val="00254C82"/>
    <w:rsid w:val="00257B97"/>
    <w:rsid w:val="0026357A"/>
    <w:rsid w:val="002701BA"/>
    <w:rsid w:val="00274684"/>
    <w:rsid w:val="00281977"/>
    <w:rsid w:val="00285BAF"/>
    <w:rsid w:val="00285DB9"/>
    <w:rsid w:val="002D2A8C"/>
    <w:rsid w:val="002D3032"/>
    <w:rsid w:val="002D3E28"/>
    <w:rsid w:val="002D4FD0"/>
    <w:rsid w:val="002F48D3"/>
    <w:rsid w:val="00317145"/>
    <w:rsid w:val="00322BB5"/>
    <w:rsid w:val="003378C8"/>
    <w:rsid w:val="00351F22"/>
    <w:rsid w:val="00356F96"/>
    <w:rsid w:val="00361E79"/>
    <w:rsid w:val="00366B3E"/>
    <w:rsid w:val="00366E0C"/>
    <w:rsid w:val="003861A0"/>
    <w:rsid w:val="003A4F5B"/>
    <w:rsid w:val="003A581B"/>
    <w:rsid w:val="003B5D3E"/>
    <w:rsid w:val="003E5427"/>
    <w:rsid w:val="003E5AA1"/>
    <w:rsid w:val="003F430F"/>
    <w:rsid w:val="003F4725"/>
    <w:rsid w:val="003F4C56"/>
    <w:rsid w:val="003F5410"/>
    <w:rsid w:val="003F5760"/>
    <w:rsid w:val="004122AB"/>
    <w:rsid w:val="00412FE1"/>
    <w:rsid w:val="0041545F"/>
    <w:rsid w:val="00416C7C"/>
    <w:rsid w:val="004239BE"/>
    <w:rsid w:val="004254DC"/>
    <w:rsid w:val="00437A4C"/>
    <w:rsid w:val="00445329"/>
    <w:rsid w:val="0045407F"/>
    <w:rsid w:val="004618E1"/>
    <w:rsid w:val="00465AE7"/>
    <w:rsid w:val="004778D3"/>
    <w:rsid w:val="0048375B"/>
    <w:rsid w:val="00491672"/>
    <w:rsid w:val="00495BCE"/>
    <w:rsid w:val="004B1687"/>
    <w:rsid w:val="004B4AAB"/>
    <w:rsid w:val="004B52E9"/>
    <w:rsid w:val="004B5CE5"/>
    <w:rsid w:val="004C145E"/>
    <w:rsid w:val="004C2FD3"/>
    <w:rsid w:val="004E38A2"/>
    <w:rsid w:val="0051070D"/>
    <w:rsid w:val="00522A19"/>
    <w:rsid w:val="00526990"/>
    <w:rsid w:val="005525E6"/>
    <w:rsid w:val="005608FB"/>
    <w:rsid w:val="0056242B"/>
    <w:rsid w:val="005660F5"/>
    <w:rsid w:val="00575D09"/>
    <w:rsid w:val="0059447F"/>
    <w:rsid w:val="005A23C0"/>
    <w:rsid w:val="005B7912"/>
    <w:rsid w:val="005B7F86"/>
    <w:rsid w:val="005C2542"/>
    <w:rsid w:val="005C6F78"/>
    <w:rsid w:val="005F17BA"/>
    <w:rsid w:val="005F6993"/>
    <w:rsid w:val="005F721B"/>
    <w:rsid w:val="00613605"/>
    <w:rsid w:val="00635672"/>
    <w:rsid w:val="0063771A"/>
    <w:rsid w:val="00651443"/>
    <w:rsid w:val="006544F1"/>
    <w:rsid w:val="00656D14"/>
    <w:rsid w:val="00685932"/>
    <w:rsid w:val="00693D18"/>
    <w:rsid w:val="006B196B"/>
    <w:rsid w:val="006B61C8"/>
    <w:rsid w:val="006C53A3"/>
    <w:rsid w:val="006C5FEB"/>
    <w:rsid w:val="006E50AD"/>
    <w:rsid w:val="006F44CE"/>
    <w:rsid w:val="007062DB"/>
    <w:rsid w:val="00710024"/>
    <w:rsid w:val="00715961"/>
    <w:rsid w:val="00725869"/>
    <w:rsid w:val="00734655"/>
    <w:rsid w:val="00734DF7"/>
    <w:rsid w:val="007411DE"/>
    <w:rsid w:val="007421FD"/>
    <w:rsid w:val="007436DE"/>
    <w:rsid w:val="00744A1F"/>
    <w:rsid w:val="00761530"/>
    <w:rsid w:val="00771F24"/>
    <w:rsid w:val="00782B18"/>
    <w:rsid w:val="00783E54"/>
    <w:rsid w:val="007950B7"/>
    <w:rsid w:val="007A3AAD"/>
    <w:rsid w:val="007A3C1D"/>
    <w:rsid w:val="007A539F"/>
    <w:rsid w:val="007B3386"/>
    <w:rsid w:val="007C376D"/>
    <w:rsid w:val="007D1D13"/>
    <w:rsid w:val="007D26F5"/>
    <w:rsid w:val="007D4BFF"/>
    <w:rsid w:val="007E0DF4"/>
    <w:rsid w:val="007E1F68"/>
    <w:rsid w:val="007E2D36"/>
    <w:rsid w:val="007F7457"/>
    <w:rsid w:val="0080166F"/>
    <w:rsid w:val="0080693D"/>
    <w:rsid w:val="008120FB"/>
    <w:rsid w:val="00812F16"/>
    <w:rsid w:val="00814161"/>
    <w:rsid w:val="00822CFD"/>
    <w:rsid w:val="008251DC"/>
    <w:rsid w:val="00827431"/>
    <w:rsid w:val="0084565D"/>
    <w:rsid w:val="0085173F"/>
    <w:rsid w:val="00863A09"/>
    <w:rsid w:val="008660C5"/>
    <w:rsid w:val="00876DAC"/>
    <w:rsid w:val="0088238C"/>
    <w:rsid w:val="0088337C"/>
    <w:rsid w:val="008900D0"/>
    <w:rsid w:val="008B720E"/>
    <w:rsid w:val="008B74C7"/>
    <w:rsid w:val="008C2BB7"/>
    <w:rsid w:val="008C3162"/>
    <w:rsid w:val="008C472C"/>
    <w:rsid w:val="008D21E4"/>
    <w:rsid w:val="008E0824"/>
    <w:rsid w:val="008E1084"/>
    <w:rsid w:val="008E7191"/>
    <w:rsid w:val="009070C4"/>
    <w:rsid w:val="00913DE7"/>
    <w:rsid w:val="00915AA8"/>
    <w:rsid w:val="00916370"/>
    <w:rsid w:val="009228D9"/>
    <w:rsid w:val="00931276"/>
    <w:rsid w:val="00945082"/>
    <w:rsid w:val="0095156A"/>
    <w:rsid w:val="00951B34"/>
    <w:rsid w:val="00951E5F"/>
    <w:rsid w:val="00952B1D"/>
    <w:rsid w:val="00961BC0"/>
    <w:rsid w:val="00961BDA"/>
    <w:rsid w:val="00962D9C"/>
    <w:rsid w:val="00971F59"/>
    <w:rsid w:val="00972088"/>
    <w:rsid w:val="009730E3"/>
    <w:rsid w:val="00975E80"/>
    <w:rsid w:val="0099748D"/>
    <w:rsid w:val="009B1786"/>
    <w:rsid w:val="009D0B5C"/>
    <w:rsid w:val="009D3256"/>
    <w:rsid w:val="009F755C"/>
    <w:rsid w:val="00A04EC4"/>
    <w:rsid w:val="00A1325C"/>
    <w:rsid w:val="00A257CD"/>
    <w:rsid w:val="00A4387A"/>
    <w:rsid w:val="00A44587"/>
    <w:rsid w:val="00A476CF"/>
    <w:rsid w:val="00A64B4B"/>
    <w:rsid w:val="00A775CC"/>
    <w:rsid w:val="00A84D3B"/>
    <w:rsid w:val="00A90D53"/>
    <w:rsid w:val="00AA1C8C"/>
    <w:rsid w:val="00AA1D92"/>
    <w:rsid w:val="00AB370D"/>
    <w:rsid w:val="00AB3E3C"/>
    <w:rsid w:val="00AC51F1"/>
    <w:rsid w:val="00AD1CDE"/>
    <w:rsid w:val="00AD45BA"/>
    <w:rsid w:val="00AD64D4"/>
    <w:rsid w:val="00AE0729"/>
    <w:rsid w:val="00AE120E"/>
    <w:rsid w:val="00AF391A"/>
    <w:rsid w:val="00B024CD"/>
    <w:rsid w:val="00B10D85"/>
    <w:rsid w:val="00B130CD"/>
    <w:rsid w:val="00B42F74"/>
    <w:rsid w:val="00B43185"/>
    <w:rsid w:val="00B456F0"/>
    <w:rsid w:val="00B459BF"/>
    <w:rsid w:val="00B95125"/>
    <w:rsid w:val="00B95732"/>
    <w:rsid w:val="00BB5E93"/>
    <w:rsid w:val="00BC2E00"/>
    <w:rsid w:val="00BC3B95"/>
    <w:rsid w:val="00BD25A2"/>
    <w:rsid w:val="00BD6AB2"/>
    <w:rsid w:val="00BE0D61"/>
    <w:rsid w:val="00BE6326"/>
    <w:rsid w:val="00BF1E30"/>
    <w:rsid w:val="00BF44C5"/>
    <w:rsid w:val="00C022C3"/>
    <w:rsid w:val="00C07160"/>
    <w:rsid w:val="00C07A07"/>
    <w:rsid w:val="00C23A7D"/>
    <w:rsid w:val="00C27204"/>
    <w:rsid w:val="00C31D70"/>
    <w:rsid w:val="00C42DEF"/>
    <w:rsid w:val="00C46B05"/>
    <w:rsid w:val="00C52610"/>
    <w:rsid w:val="00C56716"/>
    <w:rsid w:val="00C616B7"/>
    <w:rsid w:val="00C62733"/>
    <w:rsid w:val="00C938DC"/>
    <w:rsid w:val="00C95EEF"/>
    <w:rsid w:val="00CA2E7E"/>
    <w:rsid w:val="00CB17EE"/>
    <w:rsid w:val="00CB5BF1"/>
    <w:rsid w:val="00CC7E0E"/>
    <w:rsid w:val="00CD0F0A"/>
    <w:rsid w:val="00CD1CA5"/>
    <w:rsid w:val="00CE1717"/>
    <w:rsid w:val="00CF1CD3"/>
    <w:rsid w:val="00CF3E45"/>
    <w:rsid w:val="00D02A1A"/>
    <w:rsid w:val="00D07E53"/>
    <w:rsid w:val="00D179D2"/>
    <w:rsid w:val="00D248A2"/>
    <w:rsid w:val="00D33280"/>
    <w:rsid w:val="00D36573"/>
    <w:rsid w:val="00D54284"/>
    <w:rsid w:val="00D54A17"/>
    <w:rsid w:val="00D57FC6"/>
    <w:rsid w:val="00D63D2A"/>
    <w:rsid w:val="00D677F3"/>
    <w:rsid w:val="00D74FD8"/>
    <w:rsid w:val="00D83853"/>
    <w:rsid w:val="00D84C59"/>
    <w:rsid w:val="00D94750"/>
    <w:rsid w:val="00D9537E"/>
    <w:rsid w:val="00D9691D"/>
    <w:rsid w:val="00DA36D1"/>
    <w:rsid w:val="00DB3607"/>
    <w:rsid w:val="00DC2958"/>
    <w:rsid w:val="00DC3218"/>
    <w:rsid w:val="00DF3819"/>
    <w:rsid w:val="00DF794F"/>
    <w:rsid w:val="00E00525"/>
    <w:rsid w:val="00E040FB"/>
    <w:rsid w:val="00E21B60"/>
    <w:rsid w:val="00E31B6C"/>
    <w:rsid w:val="00E33800"/>
    <w:rsid w:val="00E35E1F"/>
    <w:rsid w:val="00E53098"/>
    <w:rsid w:val="00E53FA4"/>
    <w:rsid w:val="00E63C5F"/>
    <w:rsid w:val="00E84EE7"/>
    <w:rsid w:val="00E92529"/>
    <w:rsid w:val="00EA0D86"/>
    <w:rsid w:val="00EA5BC5"/>
    <w:rsid w:val="00ED79FA"/>
    <w:rsid w:val="00F04E24"/>
    <w:rsid w:val="00F0583B"/>
    <w:rsid w:val="00F06983"/>
    <w:rsid w:val="00F30872"/>
    <w:rsid w:val="00F34E94"/>
    <w:rsid w:val="00F46701"/>
    <w:rsid w:val="00F4769D"/>
    <w:rsid w:val="00F47DC2"/>
    <w:rsid w:val="00F629DE"/>
    <w:rsid w:val="00F7324A"/>
    <w:rsid w:val="00F96151"/>
    <w:rsid w:val="00FB7E8A"/>
    <w:rsid w:val="00FC7599"/>
    <w:rsid w:val="00FD1C7C"/>
    <w:rsid w:val="00FD5EE9"/>
    <w:rsid w:val="00FD65DE"/>
    <w:rsid w:val="00FD7D26"/>
    <w:rsid w:val="00FE30AD"/>
    <w:rsid w:val="00FF0A72"/>
    <w:rsid w:val="00FF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587"/>
    <w:rPr>
      <w:rFonts w:ascii="VNI-Times" w:hAnsi="VNI-Times"/>
      <w:sz w:val="26"/>
      <w:szCs w:val="26"/>
    </w:rPr>
  </w:style>
  <w:style w:type="paragraph" w:styleId="Heading2">
    <w:name w:val="heading 2"/>
    <w:basedOn w:val="Normal"/>
    <w:next w:val="Normal"/>
    <w:link w:val="Heading2Char"/>
    <w:qFormat/>
    <w:rsid w:val="00C56716"/>
    <w:pPr>
      <w:keepNext/>
      <w:tabs>
        <w:tab w:val="center" w:pos="6363"/>
      </w:tabs>
      <w:ind w:firstLine="720"/>
      <w:jc w:val="both"/>
      <w:outlineLvl w:val="1"/>
    </w:pPr>
    <w:rPr>
      <w:b/>
      <w:sz w:val="28"/>
    </w:rPr>
  </w:style>
  <w:style w:type="paragraph" w:styleId="Heading4">
    <w:name w:val="heading 4"/>
    <w:basedOn w:val="Normal"/>
    <w:next w:val="Normal"/>
    <w:link w:val="Heading4Char"/>
    <w:qFormat/>
    <w:rsid w:val="00C56716"/>
    <w:pPr>
      <w:keepNext/>
      <w:tabs>
        <w:tab w:val="center" w:pos="1919"/>
        <w:tab w:val="right" w:pos="8888"/>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6716"/>
    <w:pPr>
      <w:ind w:firstLine="720"/>
      <w:jc w:val="both"/>
    </w:pPr>
    <w:rPr>
      <w:rFonts w:ascii="VNI-Korin" w:hAnsi="VNI-Korin"/>
      <w:sz w:val="22"/>
      <w:szCs w:val="20"/>
    </w:rPr>
  </w:style>
  <w:style w:type="paragraph" w:styleId="Footer">
    <w:name w:val="footer"/>
    <w:basedOn w:val="Normal"/>
    <w:link w:val="FooterChar"/>
    <w:rsid w:val="00C56716"/>
    <w:pPr>
      <w:tabs>
        <w:tab w:val="center" w:pos="4320"/>
        <w:tab w:val="right" w:pos="8640"/>
      </w:tabs>
    </w:pPr>
  </w:style>
  <w:style w:type="character" w:styleId="PageNumber">
    <w:name w:val="page number"/>
    <w:basedOn w:val="DefaultParagraphFont"/>
    <w:rsid w:val="00C56716"/>
  </w:style>
  <w:style w:type="paragraph" w:styleId="BodyText2">
    <w:name w:val="Body Text 2"/>
    <w:basedOn w:val="Normal"/>
    <w:link w:val="BodyText2Char"/>
    <w:rsid w:val="00C56716"/>
    <w:pPr>
      <w:jc w:val="both"/>
    </w:pPr>
    <w:rPr>
      <w:bCs/>
    </w:rPr>
  </w:style>
  <w:style w:type="paragraph" w:styleId="BodyTextIndent2">
    <w:name w:val="Body Text Indent 2"/>
    <w:basedOn w:val="Normal"/>
    <w:link w:val="BodyTextIndent2Char"/>
    <w:rsid w:val="00C56716"/>
    <w:pPr>
      <w:spacing w:before="120"/>
      <w:ind w:firstLine="720"/>
      <w:jc w:val="both"/>
    </w:pPr>
  </w:style>
  <w:style w:type="character" w:customStyle="1" w:styleId="Heading2Char">
    <w:name w:val="Heading 2 Char"/>
    <w:link w:val="Heading2"/>
    <w:locked/>
    <w:rsid w:val="000F0D21"/>
    <w:rPr>
      <w:rFonts w:ascii="VNI-Times" w:hAnsi="VNI-Times"/>
      <w:b/>
      <w:sz w:val="28"/>
      <w:szCs w:val="26"/>
      <w:lang w:val="en-US" w:eastAsia="en-US"/>
    </w:rPr>
  </w:style>
  <w:style w:type="character" w:customStyle="1" w:styleId="Heading4Char">
    <w:name w:val="Heading 4 Char"/>
    <w:link w:val="Heading4"/>
    <w:locked/>
    <w:rsid w:val="000F0D21"/>
    <w:rPr>
      <w:rFonts w:ascii="VNI-Times" w:hAnsi="VNI-Times"/>
      <w:b/>
      <w:sz w:val="26"/>
      <w:szCs w:val="26"/>
      <w:lang w:val="en-US" w:eastAsia="en-US"/>
    </w:rPr>
  </w:style>
  <w:style w:type="character" w:customStyle="1" w:styleId="BodyTextIndentChar">
    <w:name w:val="Body Text Indent Char"/>
    <w:link w:val="BodyTextIndent"/>
    <w:locked/>
    <w:rsid w:val="000F0D21"/>
    <w:rPr>
      <w:rFonts w:ascii="VNI-Korin" w:hAnsi="VNI-Korin"/>
      <w:sz w:val="22"/>
      <w:lang w:val="en-US" w:eastAsia="en-US"/>
    </w:rPr>
  </w:style>
  <w:style w:type="character" w:customStyle="1" w:styleId="FooterChar">
    <w:name w:val="Footer Char"/>
    <w:link w:val="Footer"/>
    <w:locked/>
    <w:rsid w:val="000F0D21"/>
    <w:rPr>
      <w:rFonts w:ascii="VNI-Times" w:hAnsi="VNI-Times"/>
      <w:sz w:val="26"/>
      <w:szCs w:val="26"/>
      <w:lang w:val="en-US" w:eastAsia="en-US"/>
    </w:rPr>
  </w:style>
  <w:style w:type="character" w:customStyle="1" w:styleId="BodyText2Char">
    <w:name w:val="Body Text 2 Char"/>
    <w:link w:val="BodyText2"/>
    <w:locked/>
    <w:rsid w:val="000F0D21"/>
    <w:rPr>
      <w:rFonts w:ascii="VNI-Times" w:hAnsi="VNI-Times"/>
      <w:bCs/>
      <w:sz w:val="26"/>
      <w:szCs w:val="26"/>
      <w:lang w:val="en-US" w:eastAsia="en-US"/>
    </w:rPr>
  </w:style>
  <w:style w:type="character" w:customStyle="1" w:styleId="BodyTextIndent2Char">
    <w:name w:val="Body Text Indent 2 Char"/>
    <w:link w:val="BodyTextIndent2"/>
    <w:locked/>
    <w:rsid w:val="000F0D21"/>
    <w:rPr>
      <w:rFonts w:ascii="VNI-Times" w:hAnsi="VNI-Times"/>
      <w:sz w:val="26"/>
      <w:szCs w:val="26"/>
      <w:lang w:val="en-US" w:eastAsia="en-US"/>
    </w:rPr>
  </w:style>
  <w:style w:type="table" w:styleId="TableGrid">
    <w:name w:val="Table Grid"/>
    <w:basedOn w:val="TableNormal"/>
    <w:rsid w:val="004778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rsid w:val="006B61C8"/>
    <w:pPr>
      <w:spacing w:after="120"/>
    </w:pPr>
  </w:style>
  <w:style w:type="character" w:styleId="CommentReference">
    <w:name w:val="annotation reference"/>
    <w:rsid w:val="00361E79"/>
    <w:rPr>
      <w:sz w:val="16"/>
      <w:szCs w:val="16"/>
    </w:rPr>
  </w:style>
  <w:style w:type="paragraph" w:styleId="CommentText">
    <w:name w:val="annotation text"/>
    <w:basedOn w:val="Normal"/>
    <w:link w:val="CommentTextChar"/>
    <w:rsid w:val="00361E79"/>
    <w:rPr>
      <w:sz w:val="20"/>
      <w:szCs w:val="20"/>
      <w:lang w:val="x-none" w:eastAsia="x-none"/>
    </w:rPr>
  </w:style>
  <w:style w:type="character" w:customStyle="1" w:styleId="CommentTextChar">
    <w:name w:val="Comment Text Char"/>
    <w:link w:val="CommentText"/>
    <w:rsid w:val="00361E79"/>
    <w:rPr>
      <w:rFonts w:ascii="VNI-Times" w:hAnsi="VNI-Times"/>
    </w:rPr>
  </w:style>
  <w:style w:type="paragraph" w:styleId="CommentSubject">
    <w:name w:val="annotation subject"/>
    <w:basedOn w:val="CommentText"/>
    <w:next w:val="CommentText"/>
    <w:link w:val="CommentSubjectChar"/>
    <w:rsid w:val="00361E79"/>
    <w:rPr>
      <w:b/>
      <w:bCs/>
    </w:rPr>
  </w:style>
  <w:style w:type="character" w:customStyle="1" w:styleId="CommentSubjectChar">
    <w:name w:val="Comment Subject Char"/>
    <w:link w:val="CommentSubject"/>
    <w:rsid w:val="00361E79"/>
    <w:rPr>
      <w:rFonts w:ascii="VNI-Times" w:hAnsi="VNI-Times"/>
      <w:b/>
      <w:bCs/>
    </w:rPr>
  </w:style>
  <w:style w:type="paragraph" w:styleId="BalloonText">
    <w:name w:val="Balloon Text"/>
    <w:basedOn w:val="Normal"/>
    <w:link w:val="BalloonTextChar"/>
    <w:rsid w:val="00361E79"/>
    <w:rPr>
      <w:rFonts w:ascii="Tahoma" w:hAnsi="Tahoma"/>
      <w:sz w:val="16"/>
      <w:szCs w:val="16"/>
      <w:lang w:val="x-none" w:eastAsia="x-none"/>
    </w:rPr>
  </w:style>
  <w:style w:type="character" w:customStyle="1" w:styleId="BalloonTextChar">
    <w:name w:val="Balloon Text Char"/>
    <w:link w:val="BalloonText"/>
    <w:rsid w:val="00361E79"/>
    <w:rPr>
      <w:rFonts w:ascii="Tahoma" w:hAnsi="Tahoma" w:cs="Tahoma"/>
      <w:sz w:val="16"/>
      <w:szCs w:val="16"/>
    </w:rPr>
  </w:style>
  <w:style w:type="paragraph" w:styleId="Header">
    <w:name w:val="header"/>
    <w:basedOn w:val="Normal"/>
    <w:link w:val="HeaderChar"/>
    <w:uiPriority w:val="99"/>
    <w:rsid w:val="004E38A2"/>
    <w:pPr>
      <w:tabs>
        <w:tab w:val="center" w:pos="4680"/>
        <w:tab w:val="right" w:pos="9360"/>
      </w:tabs>
    </w:pPr>
  </w:style>
  <w:style w:type="character" w:customStyle="1" w:styleId="HeaderChar">
    <w:name w:val="Header Char"/>
    <w:basedOn w:val="DefaultParagraphFont"/>
    <w:link w:val="Header"/>
    <w:uiPriority w:val="99"/>
    <w:rsid w:val="004E38A2"/>
    <w:rPr>
      <w:rFonts w:ascii="VNI-Times"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587"/>
    <w:rPr>
      <w:rFonts w:ascii="VNI-Times" w:hAnsi="VNI-Times"/>
      <w:sz w:val="26"/>
      <w:szCs w:val="26"/>
    </w:rPr>
  </w:style>
  <w:style w:type="paragraph" w:styleId="Heading2">
    <w:name w:val="heading 2"/>
    <w:basedOn w:val="Normal"/>
    <w:next w:val="Normal"/>
    <w:link w:val="Heading2Char"/>
    <w:qFormat/>
    <w:rsid w:val="00C56716"/>
    <w:pPr>
      <w:keepNext/>
      <w:tabs>
        <w:tab w:val="center" w:pos="6363"/>
      </w:tabs>
      <w:ind w:firstLine="720"/>
      <w:jc w:val="both"/>
      <w:outlineLvl w:val="1"/>
    </w:pPr>
    <w:rPr>
      <w:b/>
      <w:sz w:val="28"/>
    </w:rPr>
  </w:style>
  <w:style w:type="paragraph" w:styleId="Heading4">
    <w:name w:val="heading 4"/>
    <w:basedOn w:val="Normal"/>
    <w:next w:val="Normal"/>
    <w:link w:val="Heading4Char"/>
    <w:qFormat/>
    <w:rsid w:val="00C56716"/>
    <w:pPr>
      <w:keepNext/>
      <w:tabs>
        <w:tab w:val="center" w:pos="1919"/>
        <w:tab w:val="right" w:pos="8888"/>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6716"/>
    <w:pPr>
      <w:ind w:firstLine="720"/>
      <w:jc w:val="both"/>
    </w:pPr>
    <w:rPr>
      <w:rFonts w:ascii="VNI-Korin" w:hAnsi="VNI-Korin"/>
      <w:sz w:val="22"/>
      <w:szCs w:val="20"/>
    </w:rPr>
  </w:style>
  <w:style w:type="paragraph" w:styleId="Footer">
    <w:name w:val="footer"/>
    <w:basedOn w:val="Normal"/>
    <w:link w:val="FooterChar"/>
    <w:rsid w:val="00C56716"/>
    <w:pPr>
      <w:tabs>
        <w:tab w:val="center" w:pos="4320"/>
        <w:tab w:val="right" w:pos="8640"/>
      </w:tabs>
    </w:pPr>
  </w:style>
  <w:style w:type="character" w:styleId="PageNumber">
    <w:name w:val="page number"/>
    <w:basedOn w:val="DefaultParagraphFont"/>
    <w:rsid w:val="00C56716"/>
  </w:style>
  <w:style w:type="paragraph" w:styleId="BodyText2">
    <w:name w:val="Body Text 2"/>
    <w:basedOn w:val="Normal"/>
    <w:link w:val="BodyText2Char"/>
    <w:rsid w:val="00C56716"/>
    <w:pPr>
      <w:jc w:val="both"/>
    </w:pPr>
    <w:rPr>
      <w:bCs/>
    </w:rPr>
  </w:style>
  <w:style w:type="paragraph" w:styleId="BodyTextIndent2">
    <w:name w:val="Body Text Indent 2"/>
    <w:basedOn w:val="Normal"/>
    <w:link w:val="BodyTextIndent2Char"/>
    <w:rsid w:val="00C56716"/>
    <w:pPr>
      <w:spacing w:before="120"/>
      <w:ind w:firstLine="720"/>
      <w:jc w:val="both"/>
    </w:pPr>
  </w:style>
  <w:style w:type="character" w:customStyle="1" w:styleId="Heading2Char">
    <w:name w:val="Heading 2 Char"/>
    <w:link w:val="Heading2"/>
    <w:locked/>
    <w:rsid w:val="000F0D21"/>
    <w:rPr>
      <w:rFonts w:ascii="VNI-Times" w:hAnsi="VNI-Times"/>
      <w:b/>
      <w:sz w:val="28"/>
      <w:szCs w:val="26"/>
      <w:lang w:val="en-US" w:eastAsia="en-US"/>
    </w:rPr>
  </w:style>
  <w:style w:type="character" w:customStyle="1" w:styleId="Heading4Char">
    <w:name w:val="Heading 4 Char"/>
    <w:link w:val="Heading4"/>
    <w:locked/>
    <w:rsid w:val="000F0D21"/>
    <w:rPr>
      <w:rFonts w:ascii="VNI-Times" w:hAnsi="VNI-Times"/>
      <w:b/>
      <w:sz w:val="26"/>
      <w:szCs w:val="26"/>
      <w:lang w:val="en-US" w:eastAsia="en-US"/>
    </w:rPr>
  </w:style>
  <w:style w:type="character" w:customStyle="1" w:styleId="BodyTextIndentChar">
    <w:name w:val="Body Text Indent Char"/>
    <w:link w:val="BodyTextIndent"/>
    <w:locked/>
    <w:rsid w:val="000F0D21"/>
    <w:rPr>
      <w:rFonts w:ascii="VNI-Korin" w:hAnsi="VNI-Korin"/>
      <w:sz w:val="22"/>
      <w:lang w:val="en-US" w:eastAsia="en-US"/>
    </w:rPr>
  </w:style>
  <w:style w:type="character" w:customStyle="1" w:styleId="FooterChar">
    <w:name w:val="Footer Char"/>
    <w:link w:val="Footer"/>
    <w:locked/>
    <w:rsid w:val="000F0D21"/>
    <w:rPr>
      <w:rFonts w:ascii="VNI-Times" w:hAnsi="VNI-Times"/>
      <w:sz w:val="26"/>
      <w:szCs w:val="26"/>
      <w:lang w:val="en-US" w:eastAsia="en-US"/>
    </w:rPr>
  </w:style>
  <w:style w:type="character" w:customStyle="1" w:styleId="BodyText2Char">
    <w:name w:val="Body Text 2 Char"/>
    <w:link w:val="BodyText2"/>
    <w:locked/>
    <w:rsid w:val="000F0D21"/>
    <w:rPr>
      <w:rFonts w:ascii="VNI-Times" w:hAnsi="VNI-Times"/>
      <w:bCs/>
      <w:sz w:val="26"/>
      <w:szCs w:val="26"/>
      <w:lang w:val="en-US" w:eastAsia="en-US"/>
    </w:rPr>
  </w:style>
  <w:style w:type="character" w:customStyle="1" w:styleId="BodyTextIndent2Char">
    <w:name w:val="Body Text Indent 2 Char"/>
    <w:link w:val="BodyTextIndent2"/>
    <w:locked/>
    <w:rsid w:val="000F0D21"/>
    <w:rPr>
      <w:rFonts w:ascii="VNI-Times" w:hAnsi="VNI-Times"/>
      <w:sz w:val="26"/>
      <w:szCs w:val="26"/>
      <w:lang w:val="en-US" w:eastAsia="en-US"/>
    </w:rPr>
  </w:style>
  <w:style w:type="table" w:styleId="TableGrid">
    <w:name w:val="Table Grid"/>
    <w:basedOn w:val="TableNormal"/>
    <w:rsid w:val="004778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rsid w:val="006B61C8"/>
    <w:pPr>
      <w:spacing w:after="120"/>
    </w:pPr>
  </w:style>
  <w:style w:type="character" w:styleId="CommentReference">
    <w:name w:val="annotation reference"/>
    <w:rsid w:val="00361E79"/>
    <w:rPr>
      <w:sz w:val="16"/>
      <w:szCs w:val="16"/>
    </w:rPr>
  </w:style>
  <w:style w:type="paragraph" w:styleId="CommentText">
    <w:name w:val="annotation text"/>
    <w:basedOn w:val="Normal"/>
    <w:link w:val="CommentTextChar"/>
    <w:rsid w:val="00361E79"/>
    <w:rPr>
      <w:sz w:val="20"/>
      <w:szCs w:val="20"/>
      <w:lang w:val="x-none" w:eastAsia="x-none"/>
    </w:rPr>
  </w:style>
  <w:style w:type="character" w:customStyle="1" w:styleId="CommentTextChar">
    <w:name w:val="Comment Text Char"/>
    <w:link w:val="CommentText"/>
    <w:rsid w:val="00361E79"/>
    <w:rPr>
      <w:rFonts w:ascii="VNI-Times" w:hAnsi="VNI-Times"/>
    </w:rPr>
  </w:style>
  <w:style w:type="paragraph" w:styleId="CommentSubject">
    <w:name w:val="annotation subject"/>
    <w:basedOn w:val="CommentText"/>
    <w:next w:val="CommentText"/>
    <w:link w:val="CommentSubjectChar"/>
    <w:rsid w:val="00361E79"/>
    <w:rPr>
      <w:b/>
      <w:bCs/>
    </w:rPr>
  </w:style>
  <w:style w:type="character" w:customStyle="1" w:styleId="CommentSubjectChar">
    <w:name w:val="Comment Subject Char"/>
    <w:link w:val="CommentSubject"/>
    <w:rsid w:val="00361E79"/>
    <w:rPr>
      <w:rFonts w:ascii="VNI-Times" w:hAnsi="VNI-Times"/>
      <w:b/>
      <w:bCs/>
    </w:rPr>
  </w:style>
  <w:style w:type="paragraph" w:styleId="BalloonText">
    <w:name w:val="Balloon Text"/>
    <w:basedOn w:val="Normal"/>
    <w:link w:val="BalloonTextChar"/>
    <w:rsid w:val="00361E79"/>
    <w:rPr>
      <w:rFonts w:ascii="Tahoma" w:hAnsi="Tahoma"/>
      <w:sz w:val="16"/>
      <w:szCs w:val="16"/>
      <w:lang w:val="x-none" w:eastAsia="x-none"/>
    </w:rPr>
  </w:style>
  <w:style w:type="character" w:customStyle="1" w:styleId="BalloonTextChar">
    <w:name w:val="Balloon Text Char"/>
    <w:link w:val="BalloonText"/>
    <w:rsid w:val="00361E79"/>
    <w:rPr>
      <w:rFonts w:ascii="Tahoma" w:hAnsi="Tahoma" w:cs="Tahoma"/>
      <w:sz w:val="16"/>
      <w:szCs w:val="16"/>
    </w:rPr>
  </w:style>
  <w:style w:type="paragraph" w:styleId="Header">
    <w:name w:val="header"/>
    <w:basedOn w:val="Normal"/>
    <w:link w:val="HeaderChar"/>
    <w:uiPriority w:val="99"/>
    <w:rsid w:val="004E38A2"/>
    <w:pPr>
      <w:tabs>
        <w:tab w:val="center" w:pos="4680"/>
        <w:tab w:val="right" w:pos="9360"/>
      </w:tabs>
    </w:pPr>
  </w:style>
  <w:style w:type="character" w:customStyle="1" w:styleId="HeaderChar">
    <w:name w:val="Header Char"/>
    <w:basedOn w:val="DefaultParagraphFont"/>
    <w:link w:val="Header"/>
    <w:uiPriority w:val="99"/>
    <w:rsid w:val="004E38A2"/>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3451">
      <w:bodyDiv w:val="1"/>
      <w:marLeft w:val="0"/>
      <w:marRight w:val="0"/>
      <w:marTop w:val="0"/>
      <w:marBottom w:val="0"/>
      <w:divBdr>
        <w:top w:val="none" w:sz="0" w:space="0" w:color="auto"/>
        <w:left w:val="none" w:sz="0" w:space="0" w:color="auto"/>
        <w:bottom w:val="none" w:sz="0" w:space="0" w:color="auto"/>
        <w:right w:val="none" w:sz="0" w:space="0" w:color="auto"/>
      </w:divBdr>
    </w:div>
    <w:div w:id="970860195">
      <w:bodyDiv w:val="1"/>
      <w:marLeft w:val="0"/>
      <w:marRight w:val="0"/>
      <w:marTop w:val="0"/>
      <w:marBottom w:val="0"/>
      <w:divBdr>
        <w:top w:val="none" w:sz="0" w:space="0" w:color="auto"/>
        <w:left w:val="none" w:sz="0" w:space="0" w:color="auto"/>
        <w:bottom w:val="none" w:sz="0" w:space="0" w:color="auto"/>
        <w:right w:val="none" w:sz="0" w:space="0" w:color="auto"/>
      </w:divBdr>
    </w:div>
    <w:div w:id="1011033021">
      <w:bodyDiv w:val="1"/>
      <w:marLeft w:val="0"/>
      <w:marRight w:val="0"/>
      <w:marTop w:val="0"/>
      <w:marBottom w:val="0"/>
      <w:divBdr>
        <w:top w:val="none" w:sz="0" w:space="0" w:color="auto"/>
        <w:left w:val="none" w:sz="0" w:space="0" w:color="auto"/>
        <w:bottom w:val="none" w:sz="0" w:space="0" w:color="auto"/>
        <w:right w:val="none" w:sz="0" w:space="0" w:color="auto"/>
      </w:divBdr>
    </w:div>
    <w:div w:id="11964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E952-E83F-4FA4-85D7-9C79490A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Microsoft Corporation</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PhuongThao</dc:creator>
  <cp:lastModifiedBy>PhuongThao</cp:lastModifiedBy>
  <cp:revision>2</cp:revision>
  <cp:lastPrinted>2016-09-05T01:15:00Z</cp:lastPrinted>
  <dcterms:created xsi:type="dcterms:W3CDTF">2016-09-05T01:58:00Z</dcterms:created>
  <dcterms:modified xsi:type="dcterms:W3CDTF">2016-09-05T01:58:00Z</dcterms:modified>
</cp:coreProperties>
</file>