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412"/>
        <w:gridCol w:w="4876"/>
      </w:tblGrid>
      <w:tr w:rsidR="00D91886" w:rsidRPr="00EE6405" w:rsidTr="00DD371D">
        <w:tc>
          <w:tcPr>
            <w:tcW w:w="4518" w:type="dxa"/>
          </w:tcPr>
          <w:p w:rsidR="00D91886" w:rsidRPr="00EE6405" w:rsidRDefault="00D91886" w:rsidP="00DD371D">
            <w:pPr>
              <w:tabs>
                <w:tab w:val="center" w:pos="1980"/>
              </w:tabs>
              <w:spacing w:after="0" w:line="240" w:lineRule="auto"/>
              <w:jc w:val="center"/>
              <w:rPr>
                <w:rFonts w:ascii="Times New Roman" w:eastAsia="Times New Roman" w:hAnsi="Times New Roman"/>
                <w:b/>
                <w:szCs w:val="26"/>
              </w:rPr>
            </w:pPr>
            <w:bookmarkStart w:id="0" w:name="_GoBack"/>
            <w:bookmarkEnd w:id="0"/>
            <w:r w:rsidRPr="00EE6405">
              <w:rPr>
                <w:rFonts w:ascii="Times New Roman" w:eastAsia="Times New Roman" w:hAnsi="Times New Roman"/>
                <w:b/>
                <w:sz w:val="26"/>
                <w:szCs w:val="26"/>
              </w:rPr>
              <w:t>BCH ĐOÀN TP. HỒ CHÍ MINH</w:t>
            </w:r>
          </w:p>
          <w:p w:rsidR="00D91886" w:rsidRPr="00EE6405" w:rsidRDefault="00D91886" w:rsidP="00DD371D">
            <w:pPr>
              <w:tabs>
                <w:tab w:val="center" w:pos="1980"/>
              </w:tabs>
              <w:spacing w:after="0" w:line="240" w:lineRule="auto"/>
              <w:jc w:val="center"/>
              <w:rPr>
                <w:rFonts w:ascii="Times New Roman" w:eastAsia="Times New Roman" w:hAnsi="Times New Roman"/>
                <w:szCs w:val="26"/>
              </w:rPr>
            </w:pPr>
            <w:r w:rsidRPr="00EE6405">
              <w:rPr>
                <w:rFonts w:ascii="Times New Roman" w:eastAsia="Times New Roman" w:hAnsi="Times New Roman"/>
                <w:sz w:val="26"/>
                <w:szCs w:val="26"/>
              </w:rPr>
              <w:t>***</w:t>
            </w:r>
          </w:p>
          <w:p w:rsidR="00D91886" w:rsidRPr="00EE6405" w:rsidRDefault="00D91886" w:rsidP="002867DE">
            <w:pPr>
              <w:tabs>
                <w:tab w:val="center" w:pos="1980"/>
              </w:tabs>
              <w:spacing w:after="0" w:line="240" w:lineRule="auto"/>
              <w:jc w:val="center"/>
              <w:rPr>
                <w:rFonts w:ascii="Times New Roman" w:eastAsia="Times New Roman" w:hAnsi="Times New Roman"/>
                <w:b/>
                <w:szCs w:val="26"/>
              </w:rPr>
            </w:pPr>
            <w:r w:rsidRPr="00EE6405">
              <w:rPr>
                <w:rFonts w:ascii="Times New Roman" w:eastAsia="Times New Roman" w:hAnsi="Times New Roman"/>
                <w:sz w:val="26"/>
                <w:szCs w:val="26"/>
              </w:rPr>
              <w:t xml:space="preserve">Số: </w:t>
            </w:r>
            <w:r w:rsidR="002867DE">
              <w:rPr>
                <w:rFonts w:ascii="Times New Roman" w:eastAsia="Times New Roman" w:hAnsi="Times New Roman"/>
                <w:sz w:val="26"/>
                <w:szCs w:val="26"/>
              </w:rPr>
              <w:t>254</w:t>
            </w:r>
            <w:r w:rsidRPr="00EE6405">
              <w:rPr>
                <w:rFonts w:ascii="Times New Roman" w:eastAsia="Times New Roman" w:hAnsi="Times New Roman"/>
                <w:sz w:val="26"/>
                <w:szCs w:val="26"/>
              </w:rPr>
              <w:t>-KH/TĐTN-MT.ANQP.ĐBDC</w:t>
            </w:r>
          </w:p>
        </w:tc>
        <w:tc>
          <w:tcPr>
            <w:tcW w:w="5058" w:type="dxa"/>
          </w:tcPr>
          <w:p w:rsidR="00D91886" w:rsidRPr="00EE6405" w:rsidRDefault="00D91886" w:rsidP="00DD371D">
            <w:pPr>
              <w:tabs>
                <w:tab w:val="center" w:pos="1980"/>
              </w:tabs>
              <w:spacing w:after="0" w:line="240" w:lineRule="auto"/>
              <w:jc w:val="right"/>
              <w:rPr>
                <w:rFonts w:ascii="Times New Roman" w:eastAsia="Times New Roman" w:hAnsi="Times New Roman"/>
                <w:b/>
                <w:sz w:val="28"/>
                <w:szCs w:val="26"/>
                <w:u w:val="single"/>
              </w:rPr>
            </w:pPr>
            <w:r w:rsidRPr="00EE6405">
              <w:rPr>
                <w:rFonts w:ascii="Times New Roman" w:eastAsia="Times New Roman" w:hAnsi="Times New Roman"/>
                <w:b/>
                <w:sz w:val="28"/>
                <w:szCs w:val="26"/>
                <w:u w:val="single"/>
              </w:rPr>
              <w:t>ĐOÀN TNCS HỒ CHÍ MINH</w:t>
            </w:r>
          </w:p>
          <w:p w:rsidR="00D91886" w:rsidRPr="00EE6405" w:rsidRDefault="00D91886" w:rsidP="00DD371D">
            <w:pPr>
              <w:tabs>
                <w:tab w:val="center" w:pos="1980"/>
              </w:tabs>
              <w:spacing w:after="0" w:line="240" w:lineRule="auto"/>
              <w:jc w:val="right"/>
              <w:rPr>
                <w:rFonts w:ascii="Times New Roman" w:eastAsia="Times New Roman" w:hAnsi="Times New Roman"/>
                <w:i/>
                <w:szCs w:val="26"/>
              </w:rPr>
            </w:pPr>
          </w:p>
          <w:p w:rsidR="00D91886" w:rsidRPr="00EE6405" w:rsidRDefault="00D91886" w:rsidP="002867DE">
            <w:pPr>
              <w:tabs>
                <w:tab w:val="center" w:pos="1980"/>
              </w:tabs>
              <w:spacing w:after="0" w:line="240" w:lineRule="auto"/>
              <w:jc w:val="center"/>
              <w:rPr>
                <w:rFonts w:ascii="Times New Roman" w:eastAsia="Times New Roman" w:hAnsi="Times New Roman"/>
                <w:b/>
                <w:spacing w:val="-4"/>
                <w:szCs w:val="26"/>
              </w:rPr>
            </w:pPr>
            <w:r w:rsidRPr="00EE6405">
              <w:rPr>
                <w:rFonts w:ascii="Times New Roman" w:eastAsia="Times New Roman" w:hAnsi="Times New Roman"/>
                <w:i/>
                <w:spacing w:val="-4"/>
                <w:sz w:val="26"/>
                <w:szCs w:val="26"/>
              </w:rPr>
              <w:t xml:space="preserve">TP. Hồ Chí Minh, ngày </w:t>
            </w:r>
            <w:r w:rsidR="002867DE">
              <w:rPr>
                <w:rFonts w:ascii="Times New Roman" w:eastAsia="Times New Roman" w:hAnsi="Times New Roman"/>
                <w:i/>
                <w:spacing w:val="-4"/>
                <w:sz w:val="26"/>
                <w:szCs w:val="26"/>
              </w:rPr>
              <w:t>23</w:t>
            </w:r>
            <w:r w:rsidRPr="00EE6405">
              <w:rPr>
                <w:rFonts w:ascii="Times New Roman" w:eastAsia="Times New Roman" w:hAnsi="Times New Roman"/>
                <w:i/>
                <w:spacing w:val="-4"/>
                <w:sz w:val="26"/>
                <w:szCs w:val="26"/>
              </w:rPr>
              <w:t xml:space="preserve"> tháng 9 năm 2015</w:t>
            </w:r>
          </w:p>
        </w:tc>
      </w:tr>
    </w:tbl>
    <w:p w:rsidR="00D91886" w:rsidRPr="000A2F60" w:rsidRDefault="00D91886" w:rsidP="00D91886">
      <w:pPr>
        <w:tabs>
          <w:tab w:val="center" w:pos="1980"/>
        </w:tabs>
        <w:spacing w:after="0" w:line="240" w:lineRule="auto"/>
        <w:rPr>
          <w:rFonts w:ascii="Times New Roman" w:eastAsia="Times New Roman" w:hAnsi="Times New Roman"/>
          <w:b/>
          <w:sz w:val="26"/>
          <w:szCs w:val="26"/>
          <w:u w:val="single"/>
        </w:rPr>
      </w:pPr>
      <w:r w:rsidRPr="000A2F60">
        <w:rPr>
          <w:rFonts w:ascii="Times New Roman" w:eastAsia="Times New Roman" w:hAnsi="Times New Roman"/>
          <w:sz w:val="26"/>
          <w:szCs w:val="26"/>
        </w:rPr>
        <w:tab/>
        <w:t xml:space="preserve">         </w:t>
      </w:r>
    </w:p>
    <w:p w:rsidR="00D91886" w:rsidRPr="000A2F60" w:rsidRDefault="00D91886" w:rsidP="00D91886">
      <w:pPr>
        <w:tabs>
          <w:tab w:val="center" w:pos="1980"/>
          <w:tab w:val="left" w:pos="4253"/>
          <w:tab w:val="center" w:pos="6480"/>
        </w:tabs>
        <w:spacing w:after="0" w:line="240" w:lineRule="auto"/>
        <w:jc w:val="center"/>
        <w:rPr>
          <w:rFonts w:ascii="Times New Roman" w:eastAsia="Times New Roman" w:hAnsi="Times New Roman"/>
          <w:b/>
          <w:sz w:val="30"/>
          <w:szCs w:val="26"/>
        </w:rPr>
      </w:pPr>
      <w:r w:rsidRPr="000A2F60">
        <w:rPr>
          <w:rFonts w:ascii="Times New Roman" w:eastAsia="Times New Roman" w:hAnsi="Times New Roman"/>
          <w:b/>
          <w:sz w:val="30"/>
          <w:szCs w:val="26"/>
        </w:rPr>
        <w:t>KẾ HOẠCH</w:t>
      </w:r>
    </w:p>
    <w:p w:rsidR="00D91886" w:rsidRPr="000A2F60" w:rsidRDefault="00D91886" w:rsidP="00D91886">
      <w:pPr>
        <w:tabs>
          <w:tab w:val="center" w:pos="4702"/>
          <w:tab w:val="left" w:pos="8314"/>
        </w:tabs>
        <w:spacing w:after="0" w:line="240" w:lineRule="auto"/>
        <w:rPr>
          <w:rFonts w:ascii="Times New Roman" w:eastAsia="Times New Roman" w:hAnsi="Times New Roman"/>
          <w:b/>
          <w:sz w:val="28"/>
          <w:szCs w:val="26"/>
        </w:rPr>
      </w:pPr>
      <w:r>
        <w:rPr>
          <w:rFonts w:ascii="Times New Roman" w:eastAsia="Times New Roman" w:hAnsi="Times New Roman"/>
          <w:b/>
          <w:sz w:val="28"/>
          <w:szCs w:val="26"/>
        </w:rPr>
        <w:tab/>
      </w:r>
      <w:r w:rsidRPr="000A2F60">
        <w:rPr>
          <w:rFonts w:ascii="Times New Roman" w:eastAsia="Times New Roman" w:hAnsi="Times New Roman"/>
          <w:b/>
          <w:sz w:val="28"/>
          <w:szCs w:val="26"/>
        </w:rPr>
        <w:t xml:space="preserve">Tổ chức Liên hoan khu phố, ấp </w:t>
      </w:r>
      <w:r>
        <w:rPr>
          <w:rFonts w:ascii="Times New Roman" w:eastAsia="Times New Roman" w:hAnsi="Times New Roman"/>
          <w:b/>
          <w:sz w:val="28"/>
          <w:szCs w:val="26"/>
        </w:rPr>
        <w:tab/>
      </w:r>
    </w:p>
    <w:p w:rsidR="00D91886" w:rsidRPr="000A2F60" w:rsidRDefault="00D91886" w:rsidP="00D91886">
      <w:pPr>
        <w:spacing w:after="0" w:line="240" w:lineRule="auto"/>
        <w:jc w:val="center"/>
        <w:rPr>
          <w:rFonts w:ascii="Times New Roman" w:eastAsia="Times New Roman" w:hAnsi="Times New Roman"/>
          <w:b/>
          <w:sz w:val="28"/>
          <w:szCs w:val="26"/>
        </w:rPr>
      </w:pPr>
      <w:r w:rsidRPr="000A2F60">
        <w:rPr>
          <w:rFonts w:ascii="Times New Roman" w:eastAsia="Times New Roman" w:hAnsi="Times New Roman"/>
          <w:b/>
          <w:sz w:val="28"/>
          <w:szCs w:val="26"/>
        </w:rPr>
        <w:t>“</w:t>
      </w:r>
      <w:r>
        <w:rPr>
          <w:rFonts w:ascii="Times New Roman" w:eastAsia="Times New Roman" w:hAnsi="Times New Roman"/>
          <w:b/>
          <w:sz w:val="28"/>
          <w:szCs w:val="26"/>
        </w:rPr>
        <w:t>A</w:t>
      </w:r>
      <w:r w:rsidRPr="000A2F60">
        <w:rPr>
          <w:rFonts w:ascii="Times New Roman" w:eastAsia="Times New Roman" w:hAnsi="Times New Roman"/>
          <w:b/>
          <w:sz w:val="28"/>
          <w:szCs w:val="26"/>
        </w:rPr>
        <w:t>n toàn - Sạch đẹp - Văn minh - Nghĩa tình” (AST) lần II - năm 2015</w:t>
      </w:r>
    </w:p>
    <w:p w:rsidR="00D91886" w:rsidRPr="000A2F60" w:rsidRDefault="00D91886" w:rsidP="00D91886">
      <w:pPr>
        <w:spacing w:after="0" w:line="240" w:lineRule="auto"/>
        <w:jc w:val="center"/>
        <w:rPr>
          <w:rFonts w:ascii="Times New Roman" w:eastAsia="Times New Roman" w:hAnsi="Times New Roman"/>
          <w:b/>
          <w:sz w:val="26"/>
          <w:szCs w:val="26"/>
        </w:rPr>
      </w:pPr>
      <w:r w:rsidRPr="000A2F60">
        <w:rPr>
          <w:rFonts w:ascii="Times New Roman" w:eastAsia="Times New Roman" w:hAnsi="Times New Roman"/>
          <w:b/>
          <w:sz w:val="26"/>
          <w:szCs w:val="26"/>
        </w:rPr>
        <w:t>_____</w:t>
      </w:r>
    </w:p>
    <w:p w:rsidR="00D91886" w:rsidRPr="008533B5" w:rsidRDefault="00D91886" w:rsidP="00D91886">
      <w:pPr>
        <w:spacing w:after="0" w:line="240" w:lineRule="auto"/>
        <w:ind w:firstLine="720"/>
        <w:jc w:val="both"/>
        <w:rPr>
          <w:rFonts w:ascii="Times New Roman" w:eastAsia="Times New Roman" w:hAnsi="Times New Roman"/>
          <w:sz w:val="26"/>
          <w:szCs w:val="26"/>
        </w:rPr>
      </w:pP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Căn cứ Hướng dẫn số 35-HD/TĐTN-BMT.ANQP.ĐBDC ngày 18/3/2014 về thực hiện Cuộc vận động (CVĐ) “Xây dựng khu phố, ấp An toàn - Sạch đẹp - Văn minh - Nghĩa tình” (AST), thực hiện Chương trình số 12-CTr/TĐTN-VP ngày 10/02/2015 về công tác Đoàn và phong trào thanh thiếu nhi Thành phố năm 2015; Ban Thường vụ Thành Đoàn ban hành kế hoạch tổ chức Liên hoan khu phố, ấp “An toàn - Sạch đẹp - Văn minh - Nghĩa tình” (AST) lần II - năm 2015 với các nội dung sau:</w:t>
      </w:r>
    </w:p>
    <w:p w:rsidR="00D91886" w:rsidRPr="008533B5" w:rsidRDefault="00D91886" w:rsidP="00D91886">
      <w:pPr>
        <w:spacing w:after="0" w:line="240" w:lineRule="auto"/>
        <w:ind w:firstLine="720"/>
        <w:jc w:val="both"/>
        <w:rPr>
          <w:rFonts w:ascii="Times New Roman" w:eastAsia="Times New Roman" w:hAnsi="Times New Roman"/>
          <w:sz w:val="26"/>
          <w:szCs w:val="26"/>
        </w:rPr>
      </w:pP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I. MỤC ĐÍCH - YÊU CẦU:</w:t>
      </w: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1. Mục đích:</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Tiếp tục đẩy mạnh việc thực hiện CVĐ “Toàn dân đoàn kết xây dựng đời sống văn hóa ở khu dân cư”, hưởng ứng phong trào “Vì Thành phố văn minh - sạch đẹp - an toàn” trong </w:t>
      </w:r>
      <w:r w:rsidR="00446593" w:rsidRPr="008533B5">
        <w:rPr>
          <w:rFonts w:ascii="Times New Roman" w:eastAsia="Times New Roman" w:hAnsi="Times New Roman"/>
          <w:sz w:val="26"/>
          <w:szCs w:val="26"/>
        </w:rPr>
        <w:t xml:space="preserve">Đoàn </w:t>
      </w:r>
      <w:r w:rsidRPr="008533B5">
        <w:rPr>
          <w:rFonts w:ascii="Times New Roman" w:eastAsia="Times New Roman" w:hAnsi="Times New Roman"/>
          <w:sz w:val="26"/>
          <w:szCs w:val="26"/>
        </w:rPr>
        <w:t>viên thanh niên (ĐVTN) và người dân thành phố.</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Tạo khí thế thi đua sôi nổi, thiết thực lập thành tích chào mừng Đại hội đại biểu Đảng bộ Thành phố Hồ Chí Minh lần X, Đại hội đại biểu toàn quốc lần thứ XII của Đảng.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Tăng cường các hoạt động giao lưu, trao đổi kinh nghiệm trong thực tiễn hoạt động; củng cố hoạt động chi đoàn khu phố, ấp.</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ab/>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b/>
          <w:sz w:val="26"/>
          <w:szCs w:val="26"/>
        </w:rPr>
        <w:t>2. Yêu cầu:</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Công tác triển khai, tuyên truyền đảm bảo tính sâu, rộng đến từng chi đoàn khu phố, ấp và đông đảo người dân trên địa bàn.</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Công tác tổ chức thực hiện đảm bảo tính “Hiệu quả - sôi nổi - tiết kiệm”.</w:t>
      </w:r>
    </w:p>
    <w:p w:rsidR="00D91886" w:rsidRPr="008533B5" w:rsidRDefault="00D91886" w:rsidP="00D91886">
      <w:pPr>
        <w:spacing w:after="0" w:line="240" w:lineRule="auto"/>
        <w:ind w:firstLine="720"/>
        <w:jc w:val="both"/>
        <w:rPr>
          <w:rFonts w:ascii="Times New Roman" w:eastAsia="Times New Roman" w:hAnsi="Times New Roman"/>
          <w:sz w:val="26"/>
          <w:szCs w:val="26"/>
        </w:rPr>
      </w:pP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II. NỘI DUNG:</w:t>
      </w: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1. Hoạt động tại cơ sở:</w:t>
      </w:r>
    </w:p>
    <w:p w:rsidR="00D91886" w:rsidRPr="008533B5" w:rsidRDefault="00D91886" w:rsidP="00D91886">
      <w:pPr>
        <w:spacing w:after="0" w:line="240" w:lineRule="auto"/>
        <w:ind w:firstLine="720"/>
        <w:jc w:val="both"/>
        <w:rPr>
          <w:rFonts w:ascii="Times New Roman" w:eastAsia="Times New Roman" w:hAnsi="Times New Roman"/>
          <w:b/>
          <w:i/>
          <w:sz w:val="26"/>
          <w:szCs w:val="26"/>
        </w:rPr>
      </w:pPr>
      <w:r w:rsidRPr="008533B5">
        <w:rPr>
          <w:rFonts w:ascii="Times New Roman" w:eastAsia="Times New Roman" w:hAnsi="Times New Roman"/>
          <w:b/>
          <w:i/>
          <w:sz w:val="26"/>
          <w:szCs w:val="26"/>
        </w:rPr>
        <w:t xml:space="preserve">1.1. Công tác tuyên truyền: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Triển khai các sản phẩm tuyên truyền theo mẫu, tuyên truyền các tuyến nội dung theo c</w:t>
      </w:r>
      <w:r>
        <w:rPr>
          <w:rFonts w:ascii="Times New Roman" w:eastAsia="Times New Roman" w:hAnsi="Times New Roman"/>
          <w:sz w:val="26"/>
          <w:szCs w:val="26"/>
        </w:rPr>
        <w:t>hủ đề của Ban tổ chức Liên hoan.</w:t>
      </w:r>
    </w:p>
    <w:p w:rsidR="00D91886" w:rsidRPr="008533B5" w:rsidRDefault="00D91886" w:rsidP="00D91886">
      <w:pPr>
        <w:spacing w:after="0" w:line="240" w:lineRule="auto"/>
        <w:ind w:firstLine="720"/>
        <w:jc w:val="both"/>
        <w:rPr>
          <w:rFonts w:ascii="Times New Roman" w:eastAsia="Times New Roman" w:hAnsi="Times New Roman"/>
          <w:i/>
          <w:sz w:val="26"/>
          <w:szCs w:val="26"/>
        </w:rPr>
      </w:pPr>
      <w:r w:rsidRPr="008533B5">
        <w:rPr>
          <w:rFonts w:ascii="Times New Roman" w:eastAsia="Times New Roman" w:hAnsi="Times New Roman"/>
          <w:sz w:val="26"/>
          <w:szCs w:val="26"/>
        </w:rPr>
        <w:t xml:space="preserve">- Gửi thông tin, hình ảnh hoạt động tiêu biểu </w:t>
      </w:r>
      <w:r w:rsidRPr="008533B5">
        <w:rPr>
          <w:rFonts w:ascii="Times New Roman" w:eastAsia="Times New Roman" w:hAnsi="Times New Roman"/>
          <w:i/>
          <w:sz w:val="26"/>
          <w:szCs w:val="26"/>
        </w:rPr>
        <w:t>(chất lượng cao, dưới dạng tập tin nén)</w:t>
      </w:r>
      <w:r w:rsidRPr="008533B5">
        <w:rPr>
          <w:rFonts w:ascii="Times New Roman" w:eastAsia="Times New Roman" w:hAnsi="Times New Roman"/>
          <w:sz w:val="26"/>
          <w:szCs w:val="26"/>
        </w:rPr>
        <w:t xml:space="preserve"> về Ban tổ chức Liên hoan qua hộp thư điện tử </w:t>
      </w:r>
      <w:hyperlink r:id="rId8">
        <w:r w:rsidRPr="008533B5">
          <w:rPr>
            <w:rFonts w:ascii="Times New Roman" w:eastAsia="Times New Roman" w:hAnsi="Times New Roman"/>
            <w:color w:val="0000FF"/>
            <w:sz w:val="26"/>
            <w:szCs w:val="26"/>
            <w:u w:val="single"/>
          </w:rPr>
          <w:t>banmattrantd@yahoo.com</w:t>
        </w:r>
      </w:hyperlink>
      <w:r w:rsidRPr="008533B5">
        <w:rPr>
          <w:rFonts w:ascii="Times New Roman" w:eastAsia="Times New Roman" w:hAnsi="Times New Roman"/>
          <w:sz w:val="26"/>
          <w:szCs w:val="26"/>
        </w:rPr>
        <w:t xml:space="preserve"> </w:t>
      </w:r>
      <w:r w:rsidRPr="008533B5">
        <w:rPr>
          <w:rFonts w:ascii="Times New Roman" w:eastAsia="Times New Roman" w:hAnsi="Times New Roman"/>
          <w:b/>
          <w:sz w:val="26"/>
          <w:szCs w:val="26"/>
        </w:rPr>
        <w:t xml:space="preserve">trước 16g00 ngày </w:t>
      </w:r>
      <w:r w:rsidR="00F00578">
        <w:rPr>
          <w:rFonts w:ascii="Times New Roman" w:eastAsia="Times New Roman" w:hAnsi="Times New Roman"/>
          <w:b/>
          <w:sz w:val="26"/>
          <w:szCs w:val="26"/>
        </w:rPr>
        <w:t>29</w:t>
      </w:r>
      <w:r w:rsidRPr="008533B5">
        <w:rPr>
          <w:rFonts w:ascii="Times New Roman" w:eastAsia="Times New Roman" w:hAnsi="Times New Roman"/>
          <w:b/>
          <w:sz w:val="26"/>
          <w:szCs w:val="26"/>
        </w:rPr>
        <w:t xml:space="preserve">/9/2015 </w:t>
      </w:r>
      <w:r w:rsidRPr="008533B5">
        <w:rPr>
          <w:rFonts w:ascii="Times New Roman" w:eastAsia="Times New Roman" w:hAnsi="Times New Roman"/>
          <w:b/>
          <w:i/>
          <w:sz w:val="26"/>
          <w:szCs w:val="26"/>
        </w:rPr>
        <w:t xml:space="preserve">(Thứ </w:t>
      </w:r>
      <w:r w:rsidR="00F00578">
        <w:rPr>
          <w:rFonts w:ascii="Times New Roman" w:eastAsia="Times New Roman" w:hAnsi="Times New Roman"/>
          <w:b/>
          <w:i/>
          <w:sz w:val="26"/>
          <w:szCs w:val="26"/>
        </w:rPr>
        <w:t>hai</w:t>
      </w:r>
      <w:r w:rsidRPr="008533B5">
        <w:rPr>
          <w:rFonts w:ascii="Times New Roman" w:eastAsia="Times New Roman" w:hAnsi="Times New Roman"/>
          <w:b/>
          <w:i/>
          <w:sz w:val="26"/>
          <w:szCs w:val="26"/>
        </w:rPr>
        <w:t>).</w:t>
      </w:r>
    </w:p>
    <w:p w:rsidR="00D91886" w:rsidRPr="008533B5" w:rsidRDefault="00D91886" w:rsidP="00D91886">
      <w:pPr>
        <w:spacing w:after="0" w:line="240" w:lineRule="auto"/>
        <w:ind w:firstLine="720"/>
        <w:jc w:val="both"/>
        <w:rPr>
          <w:rFonts w:ascii="Times New Roman" w:eastAsia="Times New Roman" w:hAnsi="Times New Roman"/>
          <w:b/>
          <w:sz w:val="26"/>
          <w:szCs w:val="26"/>
        </w:rPr>
      </w:pPr>
    </w:p>
    <w:p w:rsidR="00D91886" w:rsidRPr="008533B5" w:rsidRDefault="00D91886" w:rsidP="00D91886">
      <w:pPr>
        <w:spacing w:after="0" w:line="240" w:lineRule="auto"/>
        <w:ind w:firstLine="720"/>
        <w:jc w:val="both"/>
        <w:rPr>
          <w:rFonts w:ascii="Times New Roman" w:eastAsia="Times New Roman" w:hAnsi="Times New Roman"/>
          <w:b/>
          <w:i/>
          <w:sz w:val="26"/>
          <w:szCs w:val="26"/>
        </w:rPr>
      </w:pPr>
      <w:r w:rsidRPr="008533B5">
        <w:rPr>
          <w:rFonts w:ascii="Times New Roman" w:eastAsia="Times New Roman" w:hAnsi="Times New Roman"/>
          <w:b/>
          <w:i/>
          <w:sz w:val="26"/>
          <w:szCs w:val="26"/>
        </w:rPr>
        <w:t>1.2. Tổ chức “Ngày hội thanh niên khu phố, ấp tôi”:</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Thời gian:</w:t>
      </w:r>
      <w:r w:rsidRPr="008533B5">
        <w:rPr>
          <w:rFonts w:ascii="Times New Roman" w:eastAsia="Times New Roman" w:hAnsi="Times New Roman"/>
          <w:sz w:val="26"/>
          <w:szCs w:val="26"/>
        </w:rPr>
        <w:t xml:space="preserve"> đồng loạt tổ chức vào sáng </w:t>
      </w:r>
      <w:r w:rsidRPr="00446593">
        <w:rPr>
          <w:rFonts w:ascii="Times New Roman" w:eastAsia="Times New Roman" w:hAnsi="Times New Roman"/>
          <w:sz w:val="26"/>
          <w:szCs w:val="26"/>
        </w:rPr>
        <w:t>ngày</w:t>
      </w:r>
      <w:r w:rsidRPr="008533B5">
        <w:rPr>
          <w:rFonts w:ascii="Times New Roman" w:eastAsia="Times New Roman" w:hAnsi="Times New Roman"/>
          <w:b/>
          <w:sz w:val="26"/>
          <w:szCs w:val="26"/>
        </w:rPr>
        <w:t xml:space="preserve"> 04/10/2015 </w:t>
      </w:r>
      <w:r w:rsidRPr="008533B5">
        <w:rPr>
          <w:rFonts w:ascii="Times New Roman" w:eastAsia="Times New Roman" w:hAnsi="Times New Roman"/>
          <w:b/>
          <w:i/>
          <w:sz w:val="26"/>
          <w:szCs w:val="26"/>
        </w:rPr>
        <w:t>(Chủ nhật)</w:t>
      </w:r>
      <w:r w:rsidRPr="008533B5">
        <w:rPr>
          <w:rFonts w:ascii="Times New Roman" w:eastAsia="Times New Roman" w:hAnsi="Times New Roman"/>
          <w:b/>
          <w:sz w:val="26"/>
          <w:szCs w:val="26"/>
        </w:rPr>
        <w:t>.</w:t>
      </w:r>
      <w:r w:rsidRPr="008533B5">
        <w:rPr>
          <w:rFonts w:ascii="Times New Roman" w:eastAsia="Times New Roman" w:hAnsi="Times New Roman"/>
          <w:sz w:val="26"/>
          <w:szCs w:val="26"/>
        </w:rPr>
        <w:t xml:space="preserve">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Phương thức:</w:t>
      </w:r>
      <w:r w:rsidRPr="008533B5">
        <w:rPr>
          <w:rFonts w:ascii="Times New Roman" w:eastAsia="Times New Roman" w:hAnsi="Times New Roman"/>
          <w:sz w:val="26"/>
          <w:szCs w:val="26"/>
        </w:rPr>
        <w:t xml:space="preserve">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Tổ chức trong 01 ngày tại địa bàn khu phố, ấp.</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w:t>
      </w:r>
      <w:r>
        <w:rPr>
          <w:rFonts w:ascii="Times New Roman" w:eastAsia="Times New Roman" w:hAnsi="Times New Roman"/>
          <w:sz w:val="26"/>
          <w:szCs w:val="26"/>
        </w:rPr>
        <w:t>Khuyến khích p</w:t>
      </w:r>
      <w:r w:rsidRPr="008533B5">
        <w:rPr>
          <w:rFonts w:ascii="Times New Roman" w:eastAsia="Times New Roman" w:hAnsi="Times New Roman"/>
          <w:sz w:val="26"/>
          <w:szCs w:val="26"/>
        </w:rPr>
        <w:t>hối hợp với Ban điều hành khu phố, ấp trong công tác tổ chức và vận động ĐVTN, người dân tham gia.</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Có thể liên kết với các khu phố, ấp khác để cùng tổ chức ngày hội.</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lastRenderedPageBreak/>
        <w:t>- Nội dung gợi ý</w:t>
      </w:r>
      <w:r w:rsidRPr="008533B5">
        <w:rPr>
          <w:rFonts w:ascii="Times New Roman" w:eastAsia="Times New Roman" w:hAnsi="Times New Roman"/>
          <w:sz w:val="26"/>
          <w:szCs w:val="26"/>
        </w:rPr>
        <w:t xml:space="preserve">: </w:t>
      </w:r>
      <w:r w:rsidRPr="004B08EF">
        <w:rPr>
          <w:rFonts w:ascii="Times New Roman" w:eastAsia="Times New Roman" w:hAnsi="Times New Roman"/>
          <w:sz w:val="26"/>
          <w:szCs w:val="26"/>
        </w:rPr>
        <w:t>Hoạt động gợi ý theo các tiêu chí</w:t>
      </w:r>
    </w:p>
    <w:p w:rsidR="00D91886" w:rsidRPr="008533B5" w:rsidRDefault="00D91886" w:rsidP="00D91886">
      <w:pPr>
        <w:autoSpaceDE w:val="0"/>
        <w:autoSpaceDN w:val="0"/>
        <w:adjustRightInd w:val="0"/>
        <w:spacing w:after="0" w:line="240" w:lineRule="auto"/>
        <w:ind w:firstLine="720"/>
        <w:jc w:val="both"/>
        <w:rPr>
          <w:rFonts w:ascii="Times New Roman" w:hAnsi="Times New Roman"/>
          <w:b/>
          <w:i/>
          <w:sz w:val="26"/>
          <w:szCs w:val="26"/>
        </w:rPr>
      </w:pPr>
      <w:r w:rsidRPr="008533B5">
        <w:rPr>
          <w:rFonts w:ascii="Times New Roman" w:eastAsia="Times New Roman" w:hAnsi="Times New Roman"/>
          <w:i/>
          <w:sz w:val="26"/>
          <w:szCs w:val="26"/>
        </w:rPr>
        <w:t>*</w:t>
      </w:r>
      <w:r w:rsidR="00F00578">
        <w:rPr>
          <w:rFonts w:ascii="Times New Roman" w:eastAsia="Times New Roman" w:hAnsi="Times New Roman"/>
          <w:i/>
          <w:sz w:val="26"/>
          <w:szCs w:val="26"/>
        </w:rPr>
        <w:t xml:space="preserve"> </w:t>
      </w:r>
      <w:r w:rsidRPr="008533B5">
        <w:rPr>
          <w:rFonts w:ascii="Times New Roman" w:hAnsi="Times New Roman"/>
          <w:b/>
          <w:i/>
          <w:sz w:val="26"/>
          <w:szCs w:val="26"/>
        </w:rPr>
        <w:t>An toàn:</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xml:space="preserve">- Tổ chức các hoạt động tuyên truyền, giáo dục pháp luật. </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Diễn đàn, tọa đàm chia sẻ kinh nghiệm về cảm hóa, giáo dục, giúp đỡ và tập hợp thanh thiếu niên hoàn lương, tái hòa nhập cộng đồng…; lắng nghe tâm tư, nguyện vọng của đối tượng này.</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pacing w:val="-4"/>
          <w:sz w:val="26"/>
          <w:szCs w:val="26"/>
        </w:rPr>
        <w:t xml:space="preserve">- Tập huấn về </w:t>
      </w:r>
      <w:r w:rsidRPr="008533B5">
        <w:rPr>
          <w:rFonts w:ascii="Times New Roman" w:hAnsi="Times New Roman"/>
          <w:sz w:val="26"/>
          <w:szCs w:val="26"/>
        </w:rPr>
        <w:t>an toàn điện, phương thức phòng cháy và một số kỹ năng chữa cháy cơ bản cho ĐVTN người dân ở khu dân cư.</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Vận động ĐVTN tiếp tục tích cực tham gia phong trào “Toàn dân bảo vệ an ninh Tổ quốc trong tình hình mới” bằng các hành động cụ thể.</w:t>
      </w:r>
    </w:p>
    <w:p w:rsidR="00D91886" w:rsidRPr="008533B5" w:rsidRDefault="00D91886" w:rsidP="00D91886">
      <w:pPr>
        <w:autoSpaceDE w:val="0"/>
        <w:autoSpaceDN w:val="0"/>
        <w:adjustRightInd w:val="0"/>
        <w:spacing w:after="0" w:line="240" w:lineRule="auto"/>
        <w:ind w:firstLine="720"/>
        <w:jc w:val="both"/>
        <w:rPr>
          <w:rFonts w:ascii="Times New Roman" w:hAnsi="Times New Roman"/>
          <w:b/>
          <w:sz w:val="26"/>
          <w:szCs w:val="26"/>
        </w:rPr>
      </w:pPr>
    </w:p>
    <w:p w:rsidR="00D91886" w:rsidRPr="008533B5" w:rsidRDefault="00D91886" w:rsidP="00D91886">
      <w:pPr>
        <w:autoSpaceDE w:val="0"/>
        <w:autoSpaceDN w:val="0"/>
        <w:adjustRightInd w:val="0"/>
        <w:spacing w:after="0" w:line="240" w:lineRule="auto"/>
        <w:ind w:firstLine="720"/>
        <w:jc w:val="both"/>
        <w:rPr>
          <w:rFonts w:ascii="Times New Roman" w:hAnsi="Times New Roman"/>
          <w:b/>
          <w:i/>
          <w:sz w:val="26"/>
          <w:szCs w:val="26"/>
        </w:rPr>
      </w:pPr>
      <w:r w:rsidRPr="008533B5">
        <w:rPr>
          <w:rFonts w:ascii="Times New Roman" w:hAnsi="Times New Roman"/>
          <w:b/>
          <w:i/>
          <w:sz w:val="26"/>
          <w:szCs w:val="26"/>
        </w:rPr>
        <w:t>*</w:t>
      </w:r>
      <w:r w:rsidR="00F00578">
        <w:rPr>
          <w:rFonts w:ascii="Times New Roman" w:hAnsi="Times New Roman"/>
          <w:b/>
          <w:i/>
          <w:sz w:val="26"/>
          <w:szCs w:val="26"/>
        </w:rPr>
        <w:t xml:space="preserve"> </w:t>
      </w:r>
      <w:r w:rsidRPr="008533B5">
        <w:rPr>
          <w:rFonts w:ascii="Times New Roman" w:hAnsi="Times New Roman"/>
          <w:b/>
          <w:i/>
          <w:sz w:val="26"/>
          <w:szCs w:val="26"/>
        </w:rPr>
        <w:t>Sạch đẹp:</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Tổ chức hoạt động “30 phút vì thành phố văn minh – sạch đẹp – an toàn” tổng vệ sinh nơi cư trú.</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Vận động người dân trồng cây xanh; tham gia xây dựng tuyến đường điểm, tuyến kênh xanh – sạch – đẹp.</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Vận động người dân không buôn bán, lấn chiếm vỉa hè, lòng đường, không xây dựng trái phép hoặc lấn chiếm các khoảng không công cộng.</w:t>
      </w:r>
    </w:p>
    <w:p w:rsidR="00D91886" w:rsidRPr="008533B5" w:rsidRDefault="00D91886" w:rsidP="00D91886">
      <w:pPr>
        <w:tabs>
          <w:tab w:val="left" w:pos="4287"/>
        </w:tabs>
        <w:autoSpaceDE w:val="0"/>
        <w:autoSpaceDN w:val="0"/>
        <w:adjustRightInd w:val="0"/>
        <w:spacing w:after="0" w:line="240" w:lineRule="auto"/>
        <w:ind w:firstLine="720"/>
        <w:jc w:val="both"/>
        <w:rPr>
          <w:rFonts w:ascii="Times New Roman" w:hAnsi="Times New Roman"/>
          <w:b/>
          <w:i/>
          <w:sz w:val="26"/>
          <w:szCs w:val="26"/>
        </w:rPr>
      </w:pPr>
    </w:p>
    <w:p w:rsidR="00D91886" w:rsidRPr="008533B5" w:rsidRDefault="00D91886" w:rsidP="00D91886">
      <w:pPr>
        <w:tabs>
          <w:tab w:val="left" w:pos="4287"/>
        </w:tabs>
        <w:autoSpaceDE w:val="0"/>
        <w:autoSpaceDN w:val="0"/>
        <w:adjustRightInd w:val="0"/>
        <w:spacing w:after="0" w:line="240" w:lineRule="auto"/>
        <w:ind w:firstLine="720"/>
        <w:jc w:val="both"/>
        <w:rPr>
          <w:rFonts w:ascii="Times New Roman" w:hAnsi="Times New Roman"/>
          <w:b/>
          <w:sz w:val="26"/>
          <w:szCs w:val="26"/>
        </w:rPr>
      </w:pPr>
      <w:r w:rsidRPr="008533B5">
        <w:rPr>
          <w:rFonts w:ascii="Times New Roman" w:hAnsi="Times New Roman"/>
          <w:b/>
          <w:i/>
          <w:sz w:val="26"/>
          <w:szCs w:val="26"/>
        </w:rPr>
        <w:t>*</w:t>
      </w:r>
      <w:r w:rsidR="00F00578">
        <w:rPr>
          <w:rFonts w:ascii="Times New Roman" w:hAnsi="Times New Roman"/>
          <w:b/>
          <w:i/>
          <w:sz w:val="26"/>
          <w:szCs w:val="26"/>
        </w:rPr>
        <w:t xml:space="preserve"> </w:t>
      </w:r>
      <w:r w:rsidRPr="008533B5">
        <w:rPr>
          <w:rFonts w:ascii="Times New Roman" w:hAnsi="Times New Roman"/>
          <w:b/>
          <w:i/>
          <w:sz w:val="26"/>
          <w:szCs w:val="26"/>
        </w:rPr>
        <w:t>Văn minh:</w:t>
      </w:r>
      <w:r w:rsidRPr="008533B5">
        <w:rPr>
          <w:rFonts w:ascii="Times New Roman" w:hAnsi="Times New Roman"/>
          <w:b/>
          <w:sz w:val="26"/>
          <w:szCs w:val="26"/>
        </w:rPr>
        <w:tab/>
      </w:r>
    </w:p>
    <w:p w:rsidR="00D91886" w:rsidRPr="008533B5" w:rsidRDefault="00D91886" w:rsidP="00D91886">
      <w:pPr>
        <w:spacing w:after="0" w:line="240" w:lineRule="auto"/>
        <w:ind w:firstLine="720"/>
        <w:jc w:val="both"/>
        <w:rPr>
          <w:rFonts w:ascii="Times New Roman" w:hAnsi="Times New Roman"/>
          <w:bCs/>
          <w:sz w:val="26"/>
          <w:szCs w:val="26"/>
        </w:rPr>
      </w:pPr>
      <w:r w:rsidRPr="008533B5">
        <w:rPr>
          <w:rFonts w:ascii="Times New Roman" w:hAnsi="Times New Roman"/>
          <w:bCs/>
          <w:sz w:val="26"/>
          <w:szCs w:val="26"/>
        </w:rPr>
        <w:t>- Tổ chức diễn đàn để ĐVTN và người dân trao đổi về thể hiện phong cách văn minh, lịch sự, thân thiện trong giao tiếp ứng xử.</w:t>
      </w:r>
    </w:p>
    <w:p w:rsidR="00D91886" w:rsidRPr="008533B5" w:rsidRDefault="00D91886" w:rsidP="00D91886">
      <w:pPr>
        <w:spacing w:after="0" w:line="240" w:lineRule="auto"/>
        <w:ind w:firstLine="720"/>
        <w:jc w:val="both"/>
        <w:rPr>
          <w:rFonts w:ascii="Times New Roman" w:hAnsi="Times New Roman"/>
          <w:sz w:val="26"/>
          <w:szCs w:val="26"/>
        </w:rPr>
      </w:pPr>
      <w:r w:rsidRPr="008533B5">
        <w:rPr>
          <w:rFonts w:ascii="Times New Roman" w:hAnsi="Times New Roman"/>
          <w:sz w:val="26"/>
          <w:szCs w:val="26"/>
        </w:rPr>
        <w:t>- Tổ chức hoạt động tuyên truyền về thực hành tiết kiệm, không phô trương, lãng phí trong việc cưới, việc tang, trong tiêu dùng; hưởng ứng cuộc vận động “Người Việt Nam ưu tiên dùng hàng Việt Nam”.</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Tổ chức sân chơi văn hóa văn nghệ, thể dục thể thao.</w:t>
      </w:r>
    </w:p>
    <w:p w:rsidR="00D91886" w:rsidRPr="008533B5" w:rsidRDefault="00D91886" w:rsidP="00D91886">
      <w:pPr>
        <w:autoSpaceDE w:val="0"/>
        <w:autoSpaceDN w:val="0"/>
        <w:adjustRightInd w:val="0"/>
        <w:spacing w:after="0" w:line="240" w:lineRule="auto"/>
        <w:ind w:firstLine="720"/>
        <w:jc w:val="both"/>
        <w:rPr>
          <w:rFonts w:ascii="Times New Roman" w:hAnsi="Times New Roman"/>
          <w:b/>
          <w:i/>
          <w:sz w:val="26"/>
          <w:szCs w:val="26"/>
        </w:rPr>
      </w:pPr>
    </w:p>
    <w:p w:rsidR="00D91886" w:rsidRPr="008533B5" w:rsidRDefault="00D91886" w:rsidP="00D91886">
      <w:pPr>
        <w:autoSpaceDE w:val="0"/>
        <w:autoSpaceDN w:val="0"/>
        <w:adjustRightInd w:val="0"/>
        <w:spacing w:after="0" w:line="240" w:lineRule="auto"/>
        <w:ind w:firstLine="720"/>
        <w:jc w:val="both"/>
        <w:rPr>
          <w:rFonts w:ascii="Times New Roman" w:hAnsi="Times New Roman"/>
          <w:b/>
          <w:i/>
          <w:sz w:val="26"/>
          <w:szCs w:val="26"/>
        </w:rPr>
      </w:pPr>
      <w:r w:rsidRPr="008533B5">
        <w:rPr>
          <w:rFonts w:ascii="Times New Roman" w:hAnsi="Times New Roman"/>
          <w:b/>
          <w:i/>
          <w:sz w:val="26"/>
          <w:szCs w:val="26"/>
        </w:rPr>
        <w:t>*</w:t>
      </w:r>
      <w:r w:rsidR="00F00578">
        <w:rPr>
          <w:rFonts w:ascii="Times New Roman" w:hAnsi="Times New Roman"/>
          <w:b/>
          <w:i/>
          <w:sz w:val="26"/>
          <w:szCs w:val="26"/>
        </w:rPr>
        <w:t xml:space="preserve"> </w:t>
      </w:r>
      <w:r w:rsidRPr="008533B5">
        <w:rPr>
          <w:rFonts w:ascii="Times New Roman" w:hAnsi="Times New Roman"/>
          <w:b/>
          <w:i/>
          <w:sz w:val="26"/>
          <w:szCs w:val="26"/>
        </w:rPr>
        <w:t>Nghĩa tình:</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Tổ chức chăm lo, hỗ trợ gia đình chính sách, gia đình có công với Cách mạng, người già neo đơn, gia đình có hoàn cảnh khó khăn, phụng dưỡng mẹ Việt Nam anh hùng, ba má phong trào, chăm lo cho thiếu nhi có hoàn cảnh đặc biệt tại địa bàn.</w:t>
      </w:r>
    </w:p>
    <w:p w:rsidR="00D91886" w:rsidRPr="008533B5" w:rsidRDefault="00D91886" w:rsidP="00D91886">
      <w:pPr>
        <w:autoSpaceDE w:val="0"/>
        <w:autoSpaceDN w:val="0"/>
        <w:adjustRightInd w:val="0"/>
        <w:spacing w:after="0" w:line="240" w:lineRule="auto"/>
        <w:ind w:firstLine="720"/>
        <w:jc w:val="both"/>
        <w:rPr>
          <w:rFonts w:ascii="Times New Roman" w:hAnsi="Times New Roman"/>
          <w:sz w:val="26"/>
          <w:szCs w:val="26"/>
        </w:rPr>
      </w:pPr>
      <w:r w:rsidRPr="008533B5">
        <w:rPr>
          <w:rFonts w:ascii="Times New Roman" w:hAnsi="Times New Roman"/>
          <w:sz w:val="26"/>
          <w:szCs w:val="26"/>
        </w:rPr>
        <w:t>- Giới thiệu và chia sẻ những câu chuyện hay, nghĩa cử đẹp của ĐVTN và người dân tại khu phố, ấp; tuyên dương những điển hình tiêu biểu.</w:t>
      </w:r>
    </w:p>
    <w:p w:rsidR="00D91886" w:rsidRPr="008533B5" w:rsidRDefault="00D91886" w:rsidP="00D91886">
      <w:pPr>
        <w:spacing w:after="0" w:line="240" w:lineRule="auto"/>
        <w:ind w:firstLine="720"/>
        <w:jc w:val="both"/>
        <w:rPr>
          <w:rFonts w:ascii="Times New Roman" w:eastAsia="Times New Roman" w:hAnsi="Times New Roman"/>
          <w:b/>
          <w:sz w:val="26"/>
          <w:szCs w:val="26"/>
        </w:rPr>
      </w:pPr>
    </w:p>
    <w:p w:rsidR="00D91886" w:rsidRPr="00F00578" w:rsidRDefault="00D91886" w:rsidP="00F00578">
      <w:pPr>
        <w:pStyle w:val="ListParagraph"/>
        <w:numPr>
          <w:ilvl w:val="0"/>
          <w:numId w:val="2"/>
        </w:numPr>
        <w:spacing w:after="0" w:line="240" w:lineRule="auto"/>
        <w:jc w:val="both"/>
        <w:rPr>
          <w:rFonts w:ascii="Times New Roman" w:eastAsia="Times New Roman" w:hAnsi="Times New Roman"/>
          <w:b/>
          <w:i/>
          <w:sz w:val="26"/>
          <w:szCs w:val="26"/>
        </w:rPr>
      </w:pPr>
      <w:r w:rsidRPr="00F00578">
        <w:rPr>
          <w:rFonts w:ascii="Times New Roman" w:eastAsia="Times New Roman" w:hAnsi="Times New Roman"/>
          <w:b/>
          <w:i/>
          <w:sz w:val="26"/>
          <w:szCs w:val="26"/>
        </w:rPr>
        <w:t>Nội dung khác:</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Khánh thành tuyến hẻm “Văn minh - Sạch đẹp - An toàn” (thuộc CTTN 40 tuyến hẻm “Văn minh - Sạch đẹp - An toàn”) hoặc tuyến đường, tuyến hẻm “Xanh - Sạch - Đẹp”…tại địa bàn: có gắn bảng, cắt băng khánh thành, mời người dân địa phương cùng tham gia.</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Ra quân công trình, phần việc cụ thể gắn với đặc thù địa bàn.</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Thực hiện và triển lãm: báo tường, bản tin về kết quả thực hiện CVĐ.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Vận động đoàn viên thanh niên, người dân đăng ký phần việc cụ thể tiếp tục thực hiện CVĐ trong thời gian tới theo các tiêu chí an toàn, sạch đẹp, văn minh, nghĩa tình.</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Tổ chức nói chuyện chuyên đề, trò chơi lớn vòng quanh địa bàn quận, huyện: tìm hiểu về truyền thống, lịch sử, địa lý, đặc điểm nổi bật…của quận, huyện.</w:t>
      </w:r>
    </w:p>
    <w:p w:rsidR="00D91886" w:rsidRPr="008533B5" w:rsidRDefault="00D91886" w:rsidP="00D91886">
      <w:pPr>
        <w:spacing w:after="0" w:line="240" w:lineRule="auto"/>
        <w:ind w:firstLine="720"/>
        <w:jc w:val="both"/>
        <w:rPr>
          <w:rFonts w:ascii="Times New Roman" w:eastAsia="Times New Roman" w:hAnsi="Times New Roman"/>
          <w:b/>
          <w:i/>
          <w:sz w:val="26"/>
          <w:szCs w:val="26"/>
        </w:rPr>
      </w:pPr>
      <w:r>
        <w:rPr>
          <w:rFonts w:ascii="Times New Roman" w:eastAsia="Times New Roman" w:hAnsi="Times New Roman"/>
          <w:i/>
          <w:sz w:val="26"/>
          <w:szCs w:val="26"/>
        </w:rPr>
        <w:lastRenderedPageBreak/>
        <w:t xml:space="preserve">- Lưu ý: </w:t>
      </w:r>
      <w:r w:rsidRPr="008533B5">
        <w:rPr>
          <w:rFonts w:ascii="Times New Roman" w:eastAsia="Times New Roman" w:hAnsi="Times New Roman"/>
          <w:sz w:val="26"/>
          <w:szCs w:val="26"/>
        </w:rPr>
        <w:t xml:space="preserve">Các cơ sở gửi thông tin nội dung hoạt động </w:t>
      </w:r>
      <w:r w:rsidRPr="008533B5">
        <w:rPr>
          <w:rFonts w:ascii="Times New Roman" w:eastAsia="Times New Roman" w:hAnsi="Times New Roman"/>
          <w:i/>
          <w:sz w:val="26"/>
          <w:szCs w:val="26"/>
        </w:rPr>
        <w:t>(theo mẫu đính kèm)</w:t>
      </w:r>
      <w:r w:rsidRPr="008533B5">
        <w:rPr>
          <w:rFonts w:ascii="Times New Roman" w:eastAsia="Times New Roman" w:hAnsi="Times New Roman"/>
          <w:sz w:val="26"/>
          <w:szCs w:val="26"/>
        </w:rPr>
        <w:t xml:space="preserve"> về Ban tổ chức Liên hoan</w:t>
      </w:r>
      <w:r>
        <w:rPr>
          <w:rFonts w:ascii="Times New Roman" w:eastAsia="Times New Roman" w:hAnsi="Times New Roman"/>
          <w:sz w:val="26"/>
          <w:szCs w:val="26"/>
        </w:rPr>
        <w:t xml:space="preserve"> qua h</w:t>
      </w:r>
      <w:r w:rsidRPr="000C1DED">
        <w:rPr>
          <w:rFonts w:ascii="Times New Roman" w:eastAsia="Times New Roman" w:hAnsi="Times New Roman"/>
          <w:sz w:val="26"/>
          <w:szCs w:val="26"/>
        </w:rPr>
        <w:t>ộ</w:t>
      </w:r>
      <w:r>
        <w:rPr>
          <w:rFonts w:ascii="Times New Roman" w:eastAsia="Times New Roman" w:hAnsi="Times New Roman"/>
          <w:sz w:val="26"/>
          <w:szCs w:val="26"/>
        </w:rPr>
        <w:t>p th</w:t>
      </w:r>
      <w:r w:rsidRPr="000C1DED">
        <w:rPr>
          <w:rFonts w:ascii="Times New Roman" w:eastAsia="Times New Roman" w:hAnsi="Times New Roman"/>
          <w:sz w:val="26"/>
          <w:szCs w:val="26"/>
        </w:rPr>
        <w:t>ư</w:t>
      </w:r>
      <w:r>
        <w:rPr>
          <w:rFonts w:ascii="Times New Roman" w:eastAsia="Times New Roman" w:hAnsi="Times New Roman"/>
          <w:sz w:val="26"/>
          <w:szCs w:val="26"/>
        </w:rPr>
        <w:t xml:space="preserve"> </w:t>
      </w:r>
      <w:r w:rsidRPr="000C1DED">
        <w:rPr>
          <w:rFonts w:ascii="Times New Roman" w:eastAsia="Times New Roman" w:hAnsi="Times New Roman"/>
          <w:sz w:val="26"/>
          <w:szCs w:val="26"/>
        </w:rPr>
        <w:t>đ</w:t>
      </w:r>
      <w:r>
        <w:rPr>
          <w:rFonts w:ascii="Times New Roman" w:eastAsia="Times New Roman" w:hAnsi="Times New Roman"/>
          <w:sz w:val="26"/>
          <w:szCs w:val="26"/>
        </w:rPr>
        <w:t>i</w:t>
      </w:r>
      <w:r w:rsidRPr="000C1DED">
        <w:rPr>
          <w:rFonts w:ascii="Times New Roman" w:eastAsia="Times New Roman" w:hAnsi="Times New Roman"/>
          <w:sz w:val="26"/>
          <w:szCs w:val="26"/>
        </w:rPr>
        <w:t>ệ</w:t>
      </w:r>
      <w:r>
        <w:rPr>
          <w:rFonts w:ascii="Times New Roman" w:eastAsia="Times New Roman" w:hAnsi="Times New Roman"/>
          <w:sz w:val="26"/>
          <w:szCs w:val="26"/>
        </w:rPr>
        <w:t>n t</w:t>
      </w:r>
      <w:r w:rsidRPr="000C1DED">
        <w:rPr>
          <w:rFonts w:ascii="Times New Roman" w:eastAsia="Times New Roman" w:hAnsi="Times New Roman"/>
          <w:sz w:val="26"/>
          <w:szCs w:val="26"/>
        </w:rPr>
        <w:t>ử</w:t>
      </w:r>
      <w:r>
        <w:rPr>
          <w:rFonts w:ascii="Times New Roman" w:eastAsia="Times New Roman" w:hAnsi="Times New Roman"/>
          <w:sz w:val="26"/>
          <w:szCs w:val="26"/>
        </w:rPr>
        <w:t xml:space="preserve"> </w:t>
      </w:r>
      <w:hyperlink r:id="rId9" w:history="1">
        <w:r w:rsidRPr="00B55FCE">
          <w:rPr>
            <w:rStyle w:val="Hyperlink"/>
            <w:rFonts w:ascii="Times New Roman" w:eastAsia="Times New Roman" w:hAnsi="Times New Roman"/>
            <w:sz w:val="26"/>
            <w:szCs w:val="26"/>
          </w:rPr>
          <w:t>banmattrantd@yahoo.com</w:t>
        </w:r>
      </w:hyperlink>
      <w:r w:rsidRPr="008533B5">
        <w:rPr>
          <w:rFonts w:ascii="Times New Roman" w:eastAsia="Times New Roman" w:hAnsi="Times New Roman"/>
          <w:sz w:val="26"/>
          <w:szCs w:val="26"/>
        </w:rPr>
        <w:t xml:space="preserve"> </w:t>
      </w:r>
      <w:r w:rsidRPr="008533B5">
        <w:rPr>
          <w:rFonts w:ascii="Times New Roman" w:eastAsia="Times New Roman" w:hAnsi="Times New Roman"/>
          <w:b/>
          <w:sz w:val="26"/>
          <w:szCs w:val="26"/>
        </w:rPr>
        <w:t>trước ngày 2</w:t>
      </w:r>
      <w:r w:rsidR="00F00578">
        <w:rPr>
          <w:rFonts w:ascii="Times New Roman" w:eastAsia="Times New Roman" w:hAnsi="Times New Roman"/>
          <w:b/>
          <w:sz w:val="26"/>
          <w:szCs w:val="26"/>
        </w:rPr>
        <w:t>9</w:t>
      </w:r>
      <w:r w:rsidRPr="008533B5">
        <w:rPr>
          <w:rFonts w:ascii="Times New Roman" w:eastAsia="Times New Roman" w:hAnsi="Times New Roman"/>
          <w:b/>
          <w:sz w:val="26"/>
          <w:szCs w:val="26"/>
        </w:rPr>
        <w:t xml:space="preserve">/9/2015 </w:t>
      </w:r>
      <w:r w:rsidRPr="008533B5">
        <w:rPr>
          <w:rFonts w:ascii="Times New Roman" w:eastAsia="Times New Roman" w:hAnsi="Times New Roman"/>
          <w:b/>
          <w:i/>
          <w:sz w:val="26"/>
          <w:szCs w:val="26"/>
        </w:rPr>
        <w:t xml:space="preserve">(Thứ </w:t>
      </w:r>
      <w:r w:rsidR="00F00578">
        <w:rPr>
          <w:rFonts w:ascii="Times New Roman" w:eastAsia="Times New Roman" w:hAnsi="Times New Roman"/>
          <w:b/>
          <w:i/>
          <w:sz w:val="26"/>
          <w:szCs w:val="26"/>
        </w:rPr>
        <w:t>hai</w:t>
      </w:r>
      <w:r w:rsidRPr="008533B5">
        <w:rPr>
          <w:rFonts w:ascii="Times New Roman" w:eastAsia="Times New Roman" w:hAnsi="Times New Roman"/>
          <w:b/>
          <w:i/>
          <w:sz w:val="26"/>
          <w:szCs w:val="26"/>
        </w:rPr>
        <w:t>).</w:t>
      </w:r>
    </w:p>
    <w:p w:rsidR="00D91886" w:rsidRPr="008533B5" w:rsidRDefault="00D91886" w:rsidP="00D91886">
      <w:pPr>
        <w:spacing w:after="0" w:line="240" w:lineRule="auto"/>
        <w:ind w:firstLine="720"/>
        <w:jc w:val="both"/>
        <w:rPr>
          <w:rFonts w:ascii="Times New Roman" w:eastAsia="Times New Roman" w:hAnsi="Times New Roman"/>
          <w:b/>
          <w:sz w:val="26"/>
          <w:szCs w:val="26"/>
        </w:rPr>
      </w:pP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2. Cấp Thành:</w:t>
      </w:r>
    </w:p>
    <w:p w:rsidR="00D91886" w:rsidRPr="008533B5" w:rsidRDefault="00D91886" w:rsidP="00D91886">
      <w:pPr>
        <w:spacing w:after="0" w:line="240" w:lineRule="auto"/>
        <w:ind w:firstLine="720"/>
        <w:jc w:val="both"/>
        <w:rPr>
          <w:rFonts w:ascii="Times New Roman" w:eastAsia="Times New Roman" w:hAnsi="Times New Roman"/>
          <w:b/>
          <w:i/>
          <w:sz w:val="26"/>
          <w:szCs w:val="26"/>
        </w:rPr>
      </w:pPr>
      <w:r w:rsidRPr="008533B5">
        <w:rPr>
          <w:rFonts w:ascii="Times New Roman" w:eastAsia="Times New Roman" w:hAnsi="Times New Roman"/>
          <w:b/>
          <w:i/>
          <w:sz w:val="26"/>
          <w:szCs w:val="26"/>
        </w:rPr>
        <w:t>2.1. Công tác tuyên truyền:</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Thiết kế sản phẩm tuyên truyền về nội dung, ý nghĩa của CVĐ và triển khai đến các cơ sở thông qua hệ thống trang thông tin điện tử, mạng xã hội, bản tin khu phố, ấp…</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Thực hiện các bài viết về khu phố, ấp tôi theo 04 tuyến nội dung: an toàn, sạch đẹp, văn minh, nghĩa tình; khai thác các công trình, phần việc hiệu quả; mô hình, giải pháp hay; gương tiêu biểu…</w:t>
      </w:r>
    </w:p>
    <w:p w:rsidR="00D91886" w:rsidRPr="009B42FA" w:rsidRDefault="00D91886" w:rsidP="00D91886">
      <w:pPr>
        <w:spacing w:after="0" w:line="240" w:lineRule="auto"/>
        <w:ind w:firstLine="720"/>
        <w:jc w:val="both"/>
        <w:rPr>
          <w:rFonts w:ascii="Times New Roman" w:eastAsia="Times New Roman" w:hAnsi="Times New Roman"/>
          <w:spacing w:val="-2"/>
          <w:sz w:val="26"/>
          <w:szCs w:val="26"/>
        </w:rPr>
      </w:pPr>
      <w:r w:rsidRPr="009B42FA">
        <w:rPr>
          <w:rFonts w:ascii="Times New Roman" w:eastAsia="Times New Roman" w:hAnsi="Times New Roman"/>
          <w:spacing w:val="-2"/>
          <w:sz w:val="26"/>
          <w:szCs w:val="26"/>
        </w:rPr>
        <w:t>- Tuyên truyền các hoạt động của Liên hoan khu phố, ấp AST lần II - năm 2015.</w:t>
      </w:r>
    </w:p>
    <w:p w:rsidR="00D91886" w:rsidRDefault="00D91886" w:rsidP="00D91886">
      <w:pPr>
        <w:spacing w:after="0" w:line="240" w:lineRule="auto"/>
        <w:ind w:firstLine="720"/>
        <w:jc w:val="both"/>
        <w:rPr>
          <w:rFonts w:ascii="Times New Roman" w:eastAsia="Times New Roman" w:hAnsi="Times New Roman"/>
          <w:sz w:val="26"/>
          <w:szCs w:val="26"/>
        </w:rPr>
      </w:pPr>
    </w:p>
    <w:p w:rsidR="00644E06" w:rsidRDefault="00644E06" w:rsidP="00644E06">
      <w:pPr>
        <w:spacing w:after="0" w:line="240" w:lineRule="auto"/>
        <w:ind w:firstLine="720"/>
        <w:jc w:val="both"/>
        <w:rPr>
          <w:rFonts w:ascii="Times New Roman" w:eastAsia="Times New Roman" w:hAnsi="Times New Roman"/>
          <w:b/>
          <w:i/>
          <w:sz w:val="26"/>
          <w:szCs w:val="26"/>
        </w:rPr>
      </w:pPr>
      <w:r w:rsidRPr="008533B5">
        <w:rPr>
          <w:rFonts w:ascii="Times New Roman" w:eastAsia="Times New Roman" w:hAnsi="Times New Roman"/>
          <w:b/>
          <w:i/>
          <w:sz w:val="26"/>
          <w:szCs w:val="26"/>
        </w:rPr>
        <w:t>2.</w:t>
      </w:r>
      <w:r>
        <w:rPr>
          <w:rFonts w:ascii="Times New Roman" w:eastAsia="Times New Roman" w:hAnsi="Times New Roman"/>
          <w:b/>
          <w:i/>
          <w:sz w:val="26"/>
          <w:szCs w:val="26"/>
        </w:rPr>
        <w:t>2</w:t>
      </w:r>
      <w:r w:rsidRPr="008533B5">
        <w:rPr>
          <w:rFonts w:ascii="Times New Roman" w:eastAsia="Times New Roman" w:hAnsi="Times New Roman"/>
          <w:b/>
          <w:i/>
          <w:sz w:val="26"/>
          <w:szCs w:val="26"/>
        </w:rPr>
        <w:t xml:space="preserve">. Tổ chức </w:t>
      </w:r>
      <w:r>
        <w:rPr>
          <w:rFonts w:ascii="Times New Roman" w:eastAsia="Times New Roman" w:hAnsi="Times New Roman"/>
          <w:b/>
          <w:i/>
          <w:sz w:val="26"/>
          <w:szCs w:val="26"/>
        </w:rPr>
        <w:t xml:space="preserve">hoạt động tại các </w:t>
      </w:r>
      <w:r w:rsidRPr="00644E06">
        <w:rPr>
          <w:rFonts w:ascii="Times New Roman" w:eastAsia="Times New Roman" w:hAnsi="Times New Roman"/>
          <w:b/>
          <w:i/>
          <w:sz w:val="26"/>
          <w:szCs w:val="26"/>
        </w:rPr>
        <w:t xml:space="preserve">tuyến hẻm </w:t>
      </w:r>
      <w:r w:rsidR="00446593">
        <w:rPr>
          <w:rFonts w:ascii="Times New Roman" w:eastAsia="Times New Roman" w:hAnsi="Times New Roman"/>
          <w:b/>
          <w:i/>
          <w:sz w:val="26"/>
          <w:szCs w:val="26"/>
        </w:rPr>
        <w:t>đã đăng ký xây dựng</w:t>
      </w:r>
      <w:r w:rsidRPr="00644E06">
        <w:rPr>
          <w:rFonts w:ascii="Times New Roman" w:hAnsi="Times New Roman"/>
          <w:b/>
          <w:i/>
          <w:sz w:val="26"/>
          <w:szCs w:val="26"/>
        </w:rPr>
        <w:t xml:space="preserve"> </w:t>
      </w:r>
      <w:r w:rsidR="00446593">
        <w:rPr>
          <w:rFonts w:ascii="Times New Roman" w:hAnsi="Times New Roman"/>
          <w:b/>
          <w:i/>
          <w:sz w:val="26"/>
          <w:szCs w:val="26"/>
        </w:rPr>
        <w:t>“</w:t>
      </w:r>
      <w:r w:rsidRPr="00644E06">
        <w:rPr>
          <w:rFonts w:ascii="Times New Roman" w:hAnsi="Times New Roman"/>
          <w:b/>
          <w:i/>
          <w:sz w:val="26"/>
          <w:szCs w:val="26"/>
        </w:rPr>
        <w:t xml:space="preserve">Tuyến hẻm </w:t>
      </w:r>
      <w:r w:rsidRPr="00644E06">
        <w:rPr>
          <w:rFonts w:ascii="Times New Roman" w:hAnsi="Times New Roman"/>
          <w:b/>
          <w:i/>
          <w:spacing w:val="-4"/>
          <w:sz w:val="26"/>
          <w:szCs w:val="26"/>
        </w:rPr>
        <w:t>văn minh - sạch đẹp - an toàn</w:t>
      </w:r>
      <w:r w:rsidRPr="00644E06">
        <w:rPr>
          <w:rFonts w:ascii="Times New Roman" w:hAnsi="Times New Roman"/>
          <w:b/>
          <w:i/>
          <w:sz w:val="26"/>
          <w:szCs w:val="26"/>
        </w:rPr>
        <w:t>”</w:t>
      </w:r>
      <w:r w:rsidRPr="00644E06">
        <w:rPr>
          <w:rFonts w:ascii="Times New Roman" w:eastAsia="Times New Roman" w:hAnsi="Times New Roman"/>
          <w:b/>
          <w:i/>
          <w:sz w:val="26"/>
          <w:szCs w:val="26"/>
        </w:rPr>
        <w:t>:</w:t>
      </w:r>
    </w:p>
    <w:p w:rsidR="00644E06" w:rsidRPr="00BD260E" w:rsidRDefault="00644E06" w:rsidP="00644E06">
      <w:pPr>
        <w:spacing w:after="0" w:line="240" w:lineRule="auto"/>
        <w:ind w:firstLine="720"/>
        <w:jc w:val="both"/>
        <w:rPr>
          <w:rFonts w:ascii="Times New Roman" w:eastAsia="Times New Roman" w:hAnsi="Times New Roman"/>
          <w:b/>
          <w:i/>
          <w:spacing w:val="-4"/>
          <w:sz w:val="26"/>
          <w:szCs w:val="26"/>
        </w:rPr>
      </w:pPr>
      <w:r w:rsidRPr="00BD260E">
        <w:rPr>
          <w:rFonts w:ascii="Times New Roman" w:eastAsia="Times New Roman" w:hAnsi="Times New Roman"/>
          <w:b/>
          <w:i/>
          <w:spacing w:val="-4"/>
          <w:sz w:val="26"/>
          <w:szCs w:val="26"/>
        </w:rPr>
        <w:t xml:space="preserve">2.2.1. </w:t>
      </w:r>
      <w:r w:rsidR="00BD260E" w:rsidRPr="00BD260E">
        <w:rPr>
          <w:rFonts w:ascii="Times New Roman" w:eastAsia="Times New Roman" w:hAnsi="Times New Roman"/>
          <w:b/>
          <w:i/>
          <w:spacing w:val="-4"/>
          <w:sz w:val="26"/>
          <w:szCs w:val="26"/>
        </w:rPr>
        <w:t>Tổ chức 05 c</w:t>
      </w:r>
      <w:r w:rsidRPr="00BD260E">
        <w:rPr>
          <w:rFonts w:ascii="Times New Roman" w:eastAsia="Times New Roman" w:hAnsi="Times New Roman"/>
          <w:b/>
          <w:i/>
          <w:spacing w:val="-4"/>
          <w:sz w:val="26"/>
          <w:szCs w:val="26"/>
        </w:rPr>
        <w:t>hương trình tập huấn kiến thức phòng cháy chữa cháy và kỹ năng phòng vệ:</w:t>
      </w:r>
    </w:p>
    <w:p w:rsidR="00644E06" w:rsidRPr="00BD260E" w:rsidRDefault="00644E06" w:rsidP="00644E06">
      <w:pPr>
        <w:spacing w:after="0" w:line="240" w:lineRule="auto"/>
        <w:ind w:firstLine="720"/>
        <w:jc w:val="both"/>
        <w:rPr>
          <w:rFonts w:ascii="Times New Roman" w:eastAsia="Times New Roman" w:hAnsi="Times New Roman"/>
          <w:sz w:val="26"/>
          <w:szCs w:val="26"/>
        </w:rPr>
      </w:pPr>
      <w:r w:rsidRPr="00BD260E">
        <w:rPr>
          <w:rFonts w:ascii="Times New Roman" w:eastAsia="Times New Roman" w:hAnsi="Times New Roman"/>
          <w:i/>
          <w:sz w:val="26"/>
          <w:szCs w:val="26"/>
        </w:rPr>
        <w:t>- Thời gian:</w:t>
      </w:r>
      <w:r w:rsidRPr="00BD260E">
        <w:rPr>
          <w:rFonts w:ascii="Times New Roman" w:eastAsia="Times New Roman" w:hAnsi="Times New Roman"/>
          <w:sz w:val="26"/>
          <w:szCs w:val="26"/>
        </w:rPr>
        <w:t xml:space="preserve"> Ngày 04/10/2015 </w:t>
      </w:r>
      <w:r w:rsidRPr="00546BBA">
        <w:rPr>
          <w:rFonts w:ascii="Times New Roman" w:eastAsia="Times New Roman" w:hAnsi="Times New Roman"/>
          <w:i/>
          <w:sz w:val="26"/>
          <w:szCs w:val="26"/>
        </w:rPr>
        <w:t>(Chủ nhật).</w:t>
      </w:r>
    </w:p>
    <w:p w:rsidR="00644E06" w:rsidRDefault="00644E06" w:rsidP="00644E06">
      <w:pPr>
        <w:spacing w:after="0" w:line="240" w:lineRule="auto"/>
        <w:ind w:firstLine="720"/>
        <w:jc w:val="both"/>
        <w:rPr>
          <w:rFonts w:ascii="Times New Roman" w:eastAsia="Times New Roman" w:hAnsi="Times New Roman"/>
          <w:sz w:val="26"/>
          <w:szCs w:val="26"/>
        </w:rPr>
      </w:pPr>
      <w:r w:rsidRPr="00BD260E">
        <w:rPr>
          <w:rFonts w:ascii="Times New Roman" w:eastAsia="Times New Roman" w:hAnsi="Times New Roman"/>
          <w:i/>
          <w:sz w:val="26"/>
          <w:szCs w:val="26"/>
        </w:rPr>
        <w:t>- Địa điểm:</w:t>
      </w:r>
      <w:r w:rsidRPr="00BD260E">
        <w:rPr>
          <w:rFonts w:ascii="Times New Roman" w:eastAsia="Times New Roman" w:hAnsi="Times New Roman"/>
          <w:sz w:val="26"/>
          <w:szCs w:val="26"/>
        </w:rPr>
        <w:t xml:space="preserve"> Quận 4, 7, </w:t>
      </w:r>
      <w:r w:rsidR="00BD260E" w:rsidRPr="00BD260E">
        <w:rPr>
          <w:rFonts w:ascii="Times New Roman" w:eastAsia="Times New Roman" w:hAnsi="Times New Roman"/>
          <w:sz w:val="26"/>
          <w:szCs w:val="26"/>
        </w:rPr>
        <w:t>11, 12</w:t>
      </w:r>
      <w:r w:rsidR="00E6765F">
        <w:rPr>
          <w:rFonts w:ascii="Times New Roman" w:eastAsia="Times New Roman" w:hAnsi="Times New Roman"/>
          <w:sz w:val="26"/>
          <w:szCs w:val="26"/>
        </w:rPr>
        <w:t>, Bình Thạnh</w:t>
      </w:r>
      <w:r w:rsidR="00BD260E" w:rsidRPr="00BD260E">
        <w:rPr>
          <w:rFonts w:ascii="Times New Roman" w:eastAsia="Times New Roman" w:hAnsi="Times New Roman"/>
          <w:sz w:val="26"/>
          <w:szCs w:val="26"/>
        </w:rPr>
        <w:t>.</w:t>
      </w:r>
      <w:r w:rsidRPr="00BD260E">
        <w:rPr>
          <w:rFonts w:ascii="Times New Roman" w:eastAsia="Times New Roman" w:hAnsi="Times New Roman"/>
          <w:sz w:val="26"/>
          <w:szCs w:val="26"/>
        </w:rPr>
        <w:t xml:space="preserve"> </w:t>
      </w:r>
    </w:p>
    <w:p w:rsidR="00BD260E" w:rsidRPr="00BD260E" w:rsidRDefault="00BD260E" w:rsidP="00644E06">
      <w:pPr>
        <w:spacing w:after="0" w:line="240" w:lineRule="auto"/>
        <w:ind w:firstLine="720"/>
        <w:jc w:val="both"/>
        <w:rPr>
          <w:rFonts w:ascii="Times New Roman" w:eastAsia="Times New Roman" w:hAnsi="Times New Roman"/>
          <w:sz w:val="26"/>
          <w:szCs w:val="26"/>
        </w:rPr>
      </w:pPr>
    </w:p>
    <w:p w:rsidR="00644E06" w:rsidRPr="00BD260E" w:rsidRDefault="00BD260E" w:rsidP="00644E06">
      <w:pPr>
        <w:spacing w:after="0" w:line="240" w:lineRule="auto"/>
        <w:ind w:firstLine="720"/>
        <w:jc w:val="both"/>
        <w:rPr>
          <w:rFonts w:ascii="Times New Roman" w:eastAsia="Times New Roman" w:hAnsi="Times New Roman"/>
          <w:b/>
          <w:i/>
          <w:sz w:val="26"/>
          <w:szCs w:val="26"/>
        </w:rPr>
      </w:pPr>
      <w:r w:rsidRPr="00BD260E">
        <w:rPr>
          <w:rFonts w:ascii="Times New Roman" w:eastAsia="Times New Roman" w:hAnsi="Times New Roman"/>
          <w:b/>
          <w:i/>
          <w:sz w:val="26"/>
          <w:szCs w:val="26"/>
        </w:rPr>
        <w:t xml:space="preserve">2.2.2. Khánh thành </w:t>
      </w:r>
      <w:r w:rsidR="00130D90">
        <w:rPr>
          <w:rFonts w:ascii="Times New Roman" w:eastAsia="Times New Roman" w:hAnsi="Times New Roman"/>
          <w:b/>
          <w:i/>
          <w:sz w:val="26"/>
          <w:szCs w:val="26"/>
        </w:rPr>
        <w:t xml:space="preserve">10 </w:t>
      </w:r>
      <w:r w:rsidRPr="00BD260E">
        <w:rPr>
          <w:rFonts w:ascii="Times New Roman" w:eastAsia="Times New Roman" w:hAnsi="Times New Roman"/>
          <w:b/>
          <w:i/>
          <w:sz w:val="26"/>
          <w:szCs w:val="26"/>
        </w:rPr>
        <w:t>tuyến hẻm “Văn minh – sạch đẹp – an toàn”</w:t>
      </w:r>
      <w:r>
        <w:rPr>
          <w:rFonts w:ascii="Times New Roman" w:eastAsia="Times New Roman" w:hAnsi="Times New Roman"/>
          <w:b/>
          <w:i/>
          <w:sz w:val="26"/>
          <w:szCs w:val="26"/>
        </w:rPr>
        <w:t>:</w:t>
      </w:r>
    </w:p>
    <w:p w:rsidR="00BD260E" w:rsidRPr="00BD260E" w:rsidRDefault="00BD260E" w:rsidP="00BD260E">
      <w:pPr>
        <w:spacing w:after="0" w:line="240" w:lineRule="auto"/>
        <w:ind w:firstLine="720"/>
        <w:jc w:val="both"/>
        <w:rPr>
          <w:rFonts w:ascii="Times New Roman" w:eastAsia="Times New Roman" w:hAnsi="Times New Roman"/>
          <w:sz w:val="26"/>
          <w:szCs w:val="26"/>
        </w:rPr>
      </w:pPr>
      <w:r w:rsidRPr="00BD260E">
        <w:rPr>
          <w:rFonts w:ascii="Times New Roman" w:eastAsia="Times New Roman" w:hAnsi="Times New Roman"/>
          <w:i/>
          <w:sz w:val="26"/>
          <w:szCs w:val="26"/>
        </w:rPr>
        <w:t>- Thời gian:</w:t>
      </w:r>
      <w:r w:rsidRPr="00BD260E">
        <w:rPr>
          <w:rFonts w:ascii="Times New Roman" w:eastAsia="Times New Roman" w:hAnsi="Times New Roman"/>
          <w:sz w:val="26"/>
          <w:szCs w:val="26"/>
        </w:rPr>
        <w:t xml:space="preserve"> Ngày 04/10/2015 </w:t>
      </w:r>
      <w:r w:rsidRPr="00130D90">
        <w:rPr>
          <w:rFonts w:ascii="Times New Roman" w:eastAsia="Times New Roman" w:hAnsi="Times New Roman"/>
          <w:i/>
          <w:sz w:val="26"/>
          <w:szCs w:val="26"/>
        </w:rPr>
        <w:t>(Chủ nhật).</w:t>
      </w:r>
    </w:p>
    <w:p w:rsidR="00BD260E" w:rsidRPr="00BD260E" w:rsidRDefault="00BD260E" w:rsidP="00BD260E">
      <w:pPr>
        <w:spacing w:after="0" w:line="240" w:lineRule="auto"/>
        <w:ind w:firstLine="720"/>
        <w:jc w:val="both"/>
        <w:rPr>
          <w:rFonts w:ascii="Times New Roman" w:eastAsia="Times New Roman" w:hAnsi="Times New Roman"/>
          <w:sz w:val="26"/>
          <w:szCs w:val="26"/>
        </w:rPr>
      </w:pPr>
      <w:r w:rsidRPr="00BD260E">
        <w:rPr>
          <w:rFonts w:ascii="Times New Roman" w:eastAsia="Times New Roman" w:hAnsi="Times New Roman"/>
          <w:i/>
          <w:sz w:val="26"/>
          <w:szCs w:val="26"/>
        </w:rPr>
        <w:t>- Địa điểm:</w:t>
      </w:r>
      <w:r w:rsidRPr="00BD260E">
        <w:rPr>
          <w:rFonts w:ascii="Times New Roman" w:eastAsia="Times New Roman" w:hAnsi="Times New Roman"/>
          <w:sz w:val="26"/>
          <w:szCs w:val="26"/>
        </w:rPr>
        <w:t xml:space="preserve"> Quận 4, </w:t>
      </w:r>
      <w:r w:rsidR="00130D90">
        <w:rPr>
          <w:rFonts w:ascii="Times New Roman" w:eastAsia="Times New Roman" w:hAnsi="Times New Roman"/>
          <w:sz w:val="26"/>
          <w:szCs w:val="26"/>
        </w:rPr>
        <w:t xml:space="preserve">5, </w:t>
      </w:r>
      <w:r>
        <w:rPr>
          <w:rFonts w:ascii="Times New Roman" w:eastAsia="Times New Roman" w:hAnsi="Times New Roman"/>
          <w:sz w:val="26"/>
          <w:szCs w:val="26"/>
        </w:rPr>
        <w:t xml:space="preserve">6, </w:t>
      </w:r>
      <w:r w:rsidR="00E6765F">
        <w:rPr>
          <w:rFonts w:ascii="Times New Roman" w:eastAsia="Times New Roman" w:hAnsi="Times New Roman"/>
          <w:sz w:val="26"/>
          <w:szCs w:val="26"/>
        </w:rPr>
        <w:t xml:space="preserve">7, </w:t>
      </w:r>
      <w:r w:rsidR="00130D90">
        <w:rPr>
          <w:rFonts w:ascii="Times New Roman" w:eastAsia="Times New Roman" w:hAnsi="Times New Roman"/>
          <w:sz w:val="26"/>
          <w:szCs w:val="26"/>
        </w:rPr>
        <w:t xml:space="preserve">10, </w:t>
      </w:r>
      <w:r w:rsidR="00E6765F">
        <w:rPr>
          <w:rFonts w:ascii="Times New Roman" w:eastAsia="Times New Roman" w:hAnsi="Times New Roman"/>
          <w:sz w:val="26"/>
          <w:szCs w:val="26"/>
        </w:rPr>
        <w:t>12</w:t>
      </w:r>
      <w:r w:rsidR="00BD5A5B">
        <w:rPr>
          <w:rFonts w:ascii="Times New Roman" w:eastAsia="Times New Roman" w:hAnsi="Times New Roman"/>
          <w:sz w:val="26"/>
          <w:szCs w:val="26"/>
        </w:rPr>
        <w:t>, Bình Thạnh, Thủ Đức, Gò Vấp</w:t>
      </w:r>
      <w:r w:rsidR="00130D90">
        <w:rPr>
          <w:rFonts w:ascii="Times New Roman" w:eastAsia="Times New Roman" w:hAnsi="Times New Roman"/>
          <w:sz w:val="26"/>
          <w:szCs w:val="26"/>
        </w:rPr>
        <w:t>, Tân Phú</w:t>
      </w:r>
      <w:r w:rsidR="00BD5A5B">
        <w:rPr>
          <w:rFonts w:ascii="Times New Roman" w:eastAsia="Times New Roman" w:hAnsi="Times New Roman"/>
          <w:sz w:val="26"/>
          <w:szCs w:val="26"/>
        </w:rPr>
        <w:t>.</w:t>
      </w:r>
    </w:p>
    <w:p w:rsidR="00644E06" w:rsidRDefault="00644E06" w:rsidP="00D91886">
      <w:pPr>
        <w:spacing w:after="0" w:line="240" w:lineRule="auto"/>
        <w:ind w:firstLine="720"/>
        <w:jc w:val="both"/>
        <w:rPr>
          <w:rFonts w:ascii="Times New Roman" w:eastAsia="Times New Roman" w:hAnsi="Times New Roman"/>
          <w:b/>
          <w:i/>
          <w:sz w:val="26"/>
          <w:szCs w:val="26"/>
        </w:rPr>
      </w:pPr>
    </w:p>
    <w:p w:rsidR="00D91886" w:rsidRPr="008533B5" w:rsidRDefault="00D91886" w:rsidP="00D91886">
      <w:pPr>
        <w:spacing w:after="0" w:line="240" w:lineRule="auto"/>
        <w:ind w:firstLine="720"/>
        <w:jc w:val="both"/>
        <w:rPr>
          <w:rFonts w:ascii="Times New Roman" w:eastAsia="Times New Roman" w:hAnsi="Times New Roman"/>
          <w:b/>
          <w:i/>
          <w:sz w:val="26"/>
          <w:szCs w:val="26"/>
        </w:rPr>
      </w:pPr>
      <w:r w:rsidRPr="008533B5">
        <w:rPr>
          <w:rFonts w:ascii="Times New Roman" w:eastAsia="Times New Roman" w:hAnsi="Times New Roman"/>
          <w:b/>
          <w:i/>
          <w:sz w:val="26"/>
          <w:szCs w:val="26"/>
        </w:rPr>
        <w:t>2.</w:t>
      </w:r>
      <w:r w:rsidR="00644E06">
        <w:rPr>
          <w:rFonts w:ascii="Times New Roman" w:eastAsia="Times New Roman" w:hAnsi="Times New Roman"/>
          <w:b/>
          <w:i/>
          <w:sz w:val="26"/>
          <w:szCs w:val="26"/>
        </w:rPr>
        <w:t>3</w:t>
      </w:r>
      <w:r w:rsidRPr="008533B5">
        <w:rPr>
          <w:rFonts w:ascii="Times New Roman" w:eastAsia="Times New Roman" w:hAnsi="Times New Roman"/>
          <w:b/>
          <w:i/>
          <w:sz w:val="26"/>
          <w:szCs w:val="26"/>
        </w:rPr>
        <w:t>. Tổ chức triển lãm hình ảnh</w:t>
      </w:r>
      <w:r w:rsidRPr="008533B5">
        <w:rPr>
          <w:rFonts w:ascii="Times New Roman" w:eastAsia="Times New Roman" w:hAnsi="Times New Roman"/>
          <w:sz w:val="26"/>
          <w:szCs w:val="26"/>
        </w:rPr>
        <w:t xml:space="preserve"> </w:t>
      </w:r>
      <w:r w:rsidRPr="008533B5">
        <w:rPr>
          <w:rFonts w:ascii="Times New Roman" w:eastAsia="Times New Roman" w:hAnsi="Times New Roman"/>
          <w:b/>
          <w:i/>
          <w:sz w:val="26"/>
          <w:szCs w:val="26"/>
        </w:rPr>
        <w:t>Khu phố, ấp “An toàn - Sạch đẹp - Văn minh - Nghĩa tình”:</w:t>
      </w:r>
    </w:p>
    <w:p w:rsidR="00D91886" w:rsidRPr="008533B5" w:rsidRDefault="00D91886" w:rsidP="00D91886">
      <w:pPr>
        <w:spacing w:after="0" w:line="240" w:lineRule="auto"/>
        <w:ind w:firstLine="720"/>
        <w:jc w:val="both"/>
        <w:rPr>
          <w:rFonts w:ascii="Times New Roman" w:eastAsia="Times New Roman" w:hAnsi="Times New Roman"/>
          <w:b/>
          <w:i/>
          <w:sz w:val="26"/>
          <w:szCs w:val="26"/>
        </w:rPr>
      </w:pPr>
      <w:r w:rsidRPr="008533B5">
        <w:rPr>
          <w:rFonts w:ascii="Times New Roman" w:eastAsia="Times New Roman" w:hAnsi="Times New Roman"/>
          <w:i/>
          <w:sz w:val="26"/>
          <w:szCs w:val="26"/>
        </w:rPr>
        <w:t>- Thời gian:</w:t>
      </w:r>
      <w:r w:rsidRPr="008533B5">
        <w:rPr>
          <w:rFonts w:ascii="Times New Roman" w:eastAsia="Times New Roman" w:hAnsi="Times New Roman"/>
          <w:b/>
          <w:i/>
          <w:sz w:val="26"/>
          <w:szCs w:val="26"/>
        </w:rPr>
        <w:t xml:space="preserve">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xml:space="preserve">+ </w:t>
      </w:r>
      <w:r w:rsidRPr="008533B5">
        <w:rPr>
          <w:rFonts w:ascii="Times New Roman" w:eastAsia="Times New Roman" w:hAnsi="Times New Roman"/>
          <w:sz w:val="26"/>
          <w:szCs w:val="26"/>
        </w:rPr>
        <w:t xml:space="preserve">Thời gian khai mạc: 14g00 ngày 04/10/2015 </w:t>
      </w:r>
      <w:r w:rsidRPr="008533B5">
        <w:rPr>
          <w:rFonts w:ascii="Times New Roman" w:eastAsia="Times New Roman" w:hAnsi="Times New Roman"/>
          <w:i/>
          <w:sz w:val="26"/>
          <w:szCs w:val="26"/>
        </w:rPr>
        <w:t>(</w:t>
      </w:r>
      <w:r>
        <w:rPr>
          <w:rFonts w:ascii="Times New Roman" w:eastAsia="Times New Roman" w:hAnsi="Times New Roman"/>
          <w:i/>
          <w:sz w:val="26"/>
          <w:szCs w:val="26"/>
        </w:rPr>
        <w:t>Chủ nhật).</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Thời gian triển lãm: Từ ngày 04/10/2015 đến ngày 11/10/2015.</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xml:space="preserve">- Địa điểm: </w:t>
      </w:r>
      <w:r w:rsidRPr="008533B5">
        <w:rPr>
          <w:rFonts w:ascii="Times New Roman" w:eastAsia="Times New Roman" w:hAnsi="Times New Roman"/>
          <w:sz w:val="26"/>
          <w:szCs w:val="26"/>
        </w:rPr>
        <w:t>Nhà văn hóa Thanh niên.</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xml:space="preserve">- Nội dung: </w:t>
      </w:r>
      <w:r w:rsidRPr="008533B5">
        <w:rPr>
          <w:rFonts w:ascii="Times New Roman" w:eastAsia="Times New Roman" w:hAnsi="Times New Roman"/>
          <w:sz w:val="26"/>
          <w:szCs w:val="26"/>
        </w:rPr>
        <w:t>Các cơ sở gửi hình ảnh hoạt động AST tại cơ sở (có chú thích đơn vị và tên hoạt động, thời gian tổ chức) về Ban tổ chức Liên hoan</w:t>
      </w:r>
      <w:r>
        <w:rPr>
          <w:rFonts w:ascii="Times New Roman" w:eastAsia="Times New Roman" w:hAnsi="Times New Roman"/>
          <w:sz w:val="26"/>
          <w:szCs w:val="26"/>
        </w:rPr>
        <w:t xml:space="preserve"> qua h</w:t>
      </w:r>
      <w:r w:rsidRPr="000C1DED">
        <w:rPr>
          <w:rFonts w:ascii="Times New Roman" w:eastAsia="Times New Roman" w:hAnsi="Times New Roman"/>
          <w:sz w:val="26"/>
          <w:szCs w:val="26"/>
        </w:rPr>
        <w:t>ộ</w:t>
      </w:r>
      <w:r>
        <w:rPr>
          <w:rFonts w:ascii="Times New Roman" w:eastAsia="Times New Roman" w:hAnsi="Times New Roman"/>
          <w:sz w:val="26"/>
          <w:szCs w:val="26"/>
        </w:rPr>
        <w:t>p th</w:t>
      </w:r>
      <w:r w:rsidRPr="000C1DED">
        <w:rPr>
          <w:rFonts w:ascii="Times New Roman" w:eastAsia="Times New Roman" w:hAnsi="Times New Roman"/>
          <w:sz w:val="26"/>
          <w:szCs w:val="26"/>
        </w:rPr>
        <w:t>ư</w:t>
      </w:r>
      <w:r>
        <w:rPr>
          <w:rFonts w:ascii="Times New Roman" w:eastAsia="Times New Roman" w:hAnsi="Times New Roman"/>
          <w:sz w:val="26"/>
          <w:szCs w:val="26"/>
        </w:rPr>
        <w:t xml:space="preserve"> </w:t>
      </w:r>
      <w:r w:rsidRPr="000C1DED">
        <w:rPr>
          <w:rFonts w:ascii="Times New Roman" w:eastAsia="Times New Roman" w:hAnsi="Times New Roman"/>
          <w:sz w:val="26"/>
          <w:szCs w:val="26"/>
        </w:rPr>
        <w:t>đ</w:t>
      </w:r>
      <w:r>
        <w:rPr>
          <w:rFonts w:ascii="Times New Roman" w:eastAsia="Times New Roman" w:hAnsi="Times New Roman"/>
          <w:sz w:val="26"/>
          <w:szCs w:val="26"/>
        </w:rPr>
        <w:t>i</w:t>
      </w:r>
      <w:r w:rsidRPr="000C1DED">
        <w:rPr>
          <w:rFonts w:ascii="Times New Roman" w:eastAsia="Times New Roman" w:hAnsi="Times New Roman"/>
          <w:sz w:val="26"/>
          <w:szCs w:val="26"/>
        </w:rPr>
        <w:t>ệ</w:t>
      </w:r>
      <w:r>
        <w:rPr>
          <w:rFonts w:ascii="Times New Roman" w:eastAsia="Times New Roman" w:hAnsi="Times New Roman"/>
          <w:sz w:val="26"/>
          <w:szCs w:val="26"/>
        </w:rPr>
        <w:t>n t</w:t>
      </w:r>
      <w:r w:rsidRPr="000C1DED">
        <w:rPr>
          <w:rFonts w:ascii="Times New Roman" w:eastAsia="Times New Roman" w:hAnsi="Times New Roman"/>
          <w:sz w:val="26"/>
          <w:szCs w:val="26"/>
        </w:rPr>
        <w:t>ử</w:t>
      </w:r>
      <w:r>
        <w:rPr>
          <w:rFonts w:ascii="Times New Roman" w:eastAsia="Times New Roman" w:hAnsi="Times New Roman"/>
          <w:sz w:val="26"/>
          <w:szCs w:val="26"/>
        </w:rPr>
        <w:t xml:space="preserve"> </w:t>
      </w:r>
      <w:hyperlink r:id="rId10" w:history="1">
        <w:r w:rsidRPr="00B55FCE">
          <w:rPr>
            <w:rStyle w:val="Hyperlink"/>
            <w:rFonts w:ascii="Times New Roman" w:eastAsia="Times New Roman" w:hAnsi="Times New Roman"/>
            <w:sz w:val="26"/>
            <w:szCs w:val="26"/>
          </w:rPr>
          <w:t>banmattrantd@yahoo.com</w:t>
        </w:r>
      </w:hyperlink>
      <w:r w:rsidRPr="008533B5">
        <w:rPr>
          <w:rFonts w:ascii="Times New Roman" w:eastAsia="Times New Roman" w:hAnsi="Times New Roman"/>
          <w:sz w:val="26"/>
          <w:szCs w:val="26"/>
        </w:rPr>
        <w:t xml:space="preserve"> </w:t>
      </w:r>
      <w:r w:rsidRPr="008533B5">
        <w:rPr>
          <w:rFonts w:ascii="Times New Roman" w:eastAsia="Times New Roman" w:hAnsi="Times New Roman"/>
          <w:b/>
          <w:sz w:val="26"/>
          <w:szCs w:val="26"/>
        </w:rPr>
        <w:t>trước ngà</w:t>
      </w:r>
      <w:r>
        <w:rPr>
          <w:rFonts w:ascii="Times New Roman" w:eastAsia="Times New Roman" w:hAnsi="Times New Roman"/>
          <w:b/>
          <w:sz w:val="26"/>
          <w:szCs w:val="26"/>
        </w:rPr>
        <w:t>y 2</w:t>
      </w:r>
      <w:r w:rsidR="00F00578">
        <w:rPr>
          <w:rFonts w:ascii="Times New Roman" w:eastAsia="Times New Roman" w:hAnsi="Times New Roman"/>
          <w:b/>
          <w:sz w:val="26"/>
          <w:szCs w:val="26"/>
        </w:rPr>
        <w:t>9</w:t>
      </w:r>
      <w:r w:rsidRPr="008533B5">
        <w:rPr>
          <w:rFonts w:ascii="Times New Roman" w:eastAsia="Times New Roman" w:hAnsi="Times New Roman"/>
          <w:b/>
          <w:sz w:val="26"/>
          <w:szCs w:val="26"/>
        </w:rPr>
        <w:t xml:space="preserve">/9/2015 </w:t>
      </w:r>
      <w:r w:rsidRPr="008533B5">
        <w:rPr>
          <w:rFonts w:ascii="Times New Roman" w:eastAsia="Times New Roman" w:hAnsi="Times New Roman"/>
          <w:b/>
          <w:i/>
          <w:sz w:val="26"/>
          <w:szCs w:val="26"/>
        </w:rPr>
        <w:t xml:space="preserve">(Thứ </w:t>
      </w:r>
      <w:r w:rsidR="00F00578">
        <w:rPr>
          <w:rFonts w:ascii="Times New Roman" w:eastAsia="Times New Roman" w:hAnsi="Times New Roman"/>
          <w:b/>
          <w:i/>
          <w:sz w:val="26"/>
          <w:szCs w:val="26"/>
        </w:rPr>
        <w:t>hai</w:t>
      </w:r>
      <w:r w:rsidRPr="008533B5">
        <w:rPr>
          <w:rFonts w:ascii="Times New Roman" w:eastAsia="Times New Roman" w:hAnsi="Times New Roman"/>
          <w:b/>
          <w:i/>
          <w:sz w:val="26"/>
          <w:szCs w:val="26"/>
        </w:rPr>
        <w:t xml:space="preserve">) </w:t>
      </w:r>
      <w:r w:rsidRPr="008533B5">
        <w:rPr>
          <w:rFonts w:ascii="Times New Roman" w:eastAsia="Times New Roman" w:hAnsi="Times New Roman"/>
          <w:sz w:val="26"/>
          <w:szCs w:val="26"/>
        </w:rPr>
        <w:t>để tổng hợp triển lãm.</w:t>
      </w:r>
    </w:p>
    <w:p w:rsidR="00D91886" w:rsidRPr="008533B5" w:rsidRDefault="00D91886" w:rsidP="00D91886">
      <w:pPr>
        <w:spacing w:after="0" w:line="240" w:lineRule="auto"/>
        <w:ind w:firstLine="720"/>
        <w:jc w:val="both"/>
        <w:rPr>
          <w:rFonts w:ascii="Times New Roman" w:eastAsia="Times New Roman" w:hAnsi="Times New Roman"/>
          <w:sz w:val="26"/>
          <w:szCs w:val="26"/>
        </w:rPr>
      </w:pPr>
    </w:p>
    <w:p w:rsidR="00D91886" w:rsidRPr="001910D9" w:rsidRDefault="00D91886" w:rsidP="00D91886">
      <w:pPr>
        <w:spacing w:after="0" w:line="240" w:lineRule="auto"/>
        <w:ind w:firstLine="720"/>
        <w:jc w:val="both"/>
        <w:rPr>
          <w:rFonts w:ascii="Times New Roman" w:hAnsi="Times New Roman"/>
          <w:b/>
          <w:i/>
          <w:sz w:val="26"/>
          <w:szCs w:val="26"/>
        </w:rPr>
      </w:pPr>
      <w:r w:rsidRPr="008533B5">
        <w:rPr>
          <w:rFonts w:ascii="Times New Roman" w:eastAsia="Times New Roman" w:hAnsi="Times New Roman"/>
          <w:b/>
          <w:i/>
          <w:sz w:val="26"/>
          <w:szCs w:val="26"/>
        </w:rPr>
        <w:t xml:space="preserve">2.4. Tổ chức </w:t>
      </w:r>
      <w:r w:rsidR="00446593">
        <w:rPr>
          <w:rFonts w:ascii="Times New Roman" w:hAnsi="Times New Roman"/>
          <w:b/>
          <w:i/>
          <w:sz w:val="26"/>
          <w:szCs w:val="26"/>
        </w:rPr>
        <w:t>tọa đàm về các giải pháp</w:t>
      </w:r>
      <w:r w:rsidRPr="008533B5">
        <w:rPr>
          <w:rFonts w:ascii="Times New Roman" w:hAnsi="Times New Roman"/>
          <w:b/>
          <w:i/>
          <w:sz w:val="26"/>
          <w:szCs w:val="26"/>
        </w:rPr>
        <w:t xml:space="preserve"> </w:t>
      </w:r>
      <w:r w:rsidR="00446593">
        <w:rPr>
          <w:rFonts w:ascii="Times New Roman" w:hAnsi="Times New Roman"/>
          <w:b/>
          <w:i/>
          <w:sz w:val="26"/>
          <w:szCs w:val="26"/>
        </w:rPr>
        <w:t xml:space="preserve">thực hiện có hiệu quả </w:t>
      </w:r>
      <w:r>
        <w:rPr>
          <w:rFonts w:ascii="Times New Roman" w:hAnsi="Times New Roman"/>
          <w:b/>
          <w:i/>
          <w:sz w:val="26"/>
          <w:szCs w:val="26"/>
        </w:rPr>
        <w:t xml:space="preserve">cuộc vận động </w:t>
      </w:r>
      <w:r w:rsidR="00446593">
        <w:rPr>
          <w:rFonts w:ascii="Times New Roman" w:eastAsia="Times New Roman" w:hAnsi="Times New Roman"/>
          <w:b/>
          <w:i/>
          <w:sz w:val="26"/>
          <w:szCs w:val="26"/>
        </w:rPr>
        <w:t>x</w:t>
      </w:r>
      <w:r w:rsidRPr="001910D9">
        <w:rPr>
          <w:rFonts w:ascii="Times New Roman" w:eastAsia="Times New Roman" w:hAnsi="Times New Roman"/>
          <w:b/>
          <w:i/>
          <w:sz w:val="26"/>
          <w:szCs w:val="26"/>
        </w:rPr>
        <w:t xml:space="preserve">ây dựng khu phố, ấp </w:t>
      </w:r>
      <w:r w:rsidR="00446593">
        <w:rPr>
          <w:rFonts w:ascii="Times New Roman" w:eastAsia="Times New Roman" w:hAnsi="Times New Roman"/>
          <w:b/>
          <w:i/>
          <w:sz w:val="26"/>
          <w:szCs w:val="26"/>
        </w:rPr>
        <w:t>“</w:t>
      </w:r>
      <w:r w:rsidRPr="001910D9">
        <w:rPr>
          <w:rFonts w:ascii="Times New Roman" w:eastAsia="Times New Roman" w:hAnsi="Times New Roman"/>
          <w:b/>
          <w:i/>
          <w:sz w:val="26"/>
          <w:szCs w:val="26"/>
        </w:rPr>
        <w:t>An toàn - Sạch đẹp - Văn minh - Nghĩa tình”</w:t>
      </w:r>
      <w:r w:rsidRPr="001910D9">
        <w:rPr>
          <w:rFonts w:ascii="Times New Roman" w:hAnsi="Times New Roman"/>
          <w:b/>
          <w:i/>
          <w:sz w:val="26"/>
          <w:szCs w:val="26"/>
        </w:rPr>
        <w:t>:</w:t>
      </w:r>
    </w:p>
    <w:p w:rsidR="00D91886" w:rsidRPr="008533B5" w:rsidRDefault="00D91886" w:rsidP="00D91886">
      <w:pPr>
        <w:spacing w:after="0" w:line="240" w:lineRule="auto"/>
        <w:ind w:firstLine="720"/>
        <w:jc w:val="both"/>
        <w:rPr>
          <w:rFonts w:ascii="Times New Roman" w:eastAsia="Times New Roman" w:hAnsi="Times New Roman"/>
          <w:i/>
          <w:sz w:val="26"/>
          <w:szCs w:val="26"/>
        </w:rPr>
      </w:pPr>
      <w:r w:rsidRPr="008533B5">
        <w:rPr>
          <w:rFonts w:ascii="Times New Roman" w:eastAsia="Times New Roman" w:hAnsi="Times New Roman"/>
          <w:i/>
          <w:sz w:val="26"/>
          <w:szCs w:val="26"/>
        </w:rPr>
        <w:t>- Thời gian:</w:t>
      </w:r>
      <w:r w:rsidRPr="008533B5">
        <w:rPr>
          <w:rFonts w:ascii="Times New Roman" w:eastAsia="Times New Roman" w:hAnsi="Times New Roman"/>
          <w:b/>
          <w:i/>
          <w:sz w:val="26"/>
          <w:szCs w:val="26"/>
        </w:rPr>
        <w:t xml:space="preserve"> </w:t>
      </w:r>
      <w:r w:rsidRPr="008533B5">
        <w:rPr>
          <w:rFonts w:ascii="Times New Roman" w:eastAsia="Times New Roman" w:hAnsi="Times New Roman"/>
          <w:sz w:val="26"/>
          <w:szCs w:val="26"/>
        </w:rPr>
        <w:t xml:space="preserve">14g30 đến 16g30 ngày 04/10/2015 </w:t>
      </w:r>
      <w:r w:rsidRPr="008533B5">
        <w:rPr>
          <w:rFonts w:ascii="Times New Roman" w:eastAsia="Times New Roman" w:hAnsi="Times New Roman"/>
          <w:i/>
          <w:sz w:val="26"/>
          <w:szCs w:val="26"/>
        </w:rPr>
        <w:t>(Chủ nhật).</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xml:space="preserve">- Địa điểm: </w:t>
      </w:r>
      <w:r w:rsidRPr="008533B5">
        <w:rPr>
          <w:rFonts w:ascii="Times New Roman" w:eastAsia="Times New Roman" w:hAnsi="Times New Roman"/>
          <w:sz w:val="26"/>
          <w:szCs w:val="26"/>
        </w:rPr>
        <w:t>Hội trường Thành Đoàn.</w:t>
      </w:r>
    </w:p>
    <w:p w:rsidR="00D91886" w:rsidRPr="008533B5" w:rsidRDefault="00D91886" w:rsidP="00D91886">
      <w:pPr>
        <w:spacing w:after="0" w:line="240" w:lineRule="auto"/>
        <w:ind w:firstLine="720"/>
        <w:jc w:val="both"/>
        <w:rPr>
          <w:rFonts w:ascii="Times New Roman" w:eastAsia="Times New Roman" w:hAnsi="Times New Roman"/>
          <w:i/>
          <w:sz w:val="26"/>
          <w:szCs w:val="26"/>
        </w:rPr>
      </w:pPr>
      <w:r w:rsidRPr="008533B5">
        <w:rPr>
          <w:rFonts w:ascii="Times New Roman" w:eastAsia="Times New Roman" w:hAnsi="Times New Roman"/>
          <w:i/>
          <w:sz w:val="26"/>
          <w:szCs w:val="26"/>
        </w:rPr>
        <w:t xml:space="preserve">- Thành phần: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Đại diện Ban Thường vụ Quận, Huyện Đoàn phụ trách nội dung</w:t>
      </w:r>
      <w:r>
        <w:rPr>
          <w:rFonts w:ascii="Times New Roman" w:eastAsia="Times New Roman" w:hAnsi="Times New Roman"/>
          <w:sz w:val="26"/>
          <w:szCs w:val="26"/>
        </w:rPr>
        <w:t xml:space="preserve"> AST.</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Đại diện Thường trực Đoàn </w:t>
      </w:r>
      <w:r>
        <w:rPr>
          <w:rFonts w:ascii="Times New Roman" w:eastAsia="Times New Roman" w:hAnsi="Times New Roman"/>
          <w:sz w:val="26"/>
          <w:szCs w:val="26"/>
        </w:rPr>
        <w:t>phường tổ chức tốt nội dung AST.</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Đại diện các chi đoàn được tuyên dương.</w:t>
      </w:r>
    </w:p>
    <w:p w:rsidR="00D91886" w:rsidRPr="008533B5" w:rsidRDefault="00D91886" w:rsidP="00D91886">
      <w:pPr>
        <w:spacing w:after="0" w:line="240" w:lineRule="auto"/>
        <w:ind w:firstLine="720"/>
        <w:jc w:val="both"/>
        <w:rPr>
          <w:rFonts w:ascii="Times New Roman" w:eastAsia="Times New Roman" w:hAnsi="Times New Roman"/>
          <w:i/>
          <w:sz w:val="26"/>
          <w:szCs w:val="26"/>
        </w:rPr>
      </w:pPr>
      <w:r w:rsidRPr="008533B5">
        <w:rPr>
          <w:rFonts w:ascii="Times New Roman" w:eastAsia="Times New Roman" w:hAnsi="Times New Roman"/>
          <w:i/>
          <w:sz w:val="26"/>
          <w:szCs w:val="26"/>
        </w:rPr>
        <w:t xml:space="preserve">- Nội dung: </w:t>
      </w:r>
    </w:p>
    <w:p w:rsidR="00D91886" w:rsidRPr="009B42FA" w:rsidRDefault="00D91886" w:rsidP="00D91886">
      <w:pPr>
        <w:spacing w:after="0" w:line="240" w:lineRule="auto"/>
        <w:ind w:firstLine="720"/>
        <w:jc w:val="both"/>
        <w:rPr>
          <w:rFonts w:ascii="Times New Roman" w:hAnsi="Times New Roman"/>
          <w:spacing w:val="-4"/>
          <w:sz w:val="26"/>
          <w:szCs w:val="26"/>
        </w:rPr>
      </w:pPr>
      <w:r w:rsidRPr="009B42FA">
        <w:rPr>
          <w:rFonts w:ascii="Times New Roman" w:hAnsi="Times New Roman"/>
          <w:spacing w:val="-4"/>
          <w:sz w:val="26"/>
          <w:szCs w:val="26"/>
        </w:rPr>
        <w:t>+ Giới thiệu về các mô hình, giải pháp hay, tiêu biểu của các chi đoàn khu phố, ấp.</w:t>
      </w:r>
    </w:p>
    <w:p w:rsidR="00D91886" w:rsidRDefault="00D91886" w:rsidP="00D91886">
      <w:pPr>
        <w:spacing w:after="0" w:line="240" w:lineRule="auto"/>
        <w:ind w:firstLine="720"/>
        <w:jc w:val="both"/>
        <w:rPr>
          <w:rFonts w:ascii="Times New Roman" w:hAnsi="Times New Roman"/>
          <w:sz w:val="26"/>
          <w:szCs w:val="26"/>
        </w:rPr>
      </w:pPr>
      <w:r w:rsidRPr="008533B5">
        <w:rPr>
          <w:rFonts w:ascii="Times New Roman" w:hAnsi="Times New Roman"/>
          <w:sz w:val="26"/>
          <w:szCs w:val="26"/>
        </w:rPr>
        <w:t>+ Thảo luận các giải pháp tiếp tục triển khai hiệu quả CVĐ.</w:t>
      </w:r>
    </w:p>
    <w:p w:rsidR="00F00578" w:rsidRPr="008533B5" w:rsidRDefault="00F00578" w:rsidP="00D91886">
      <w:pPr>
        <w:spacing w:after="0" w:line="240" w:lineRule="auto"/>
        <w:ind w:firstLine="720"/>
        <w:jc w:val="both"/>
        <w:rPr>
          <w:rFonts w:ascii="Times New Roman" w:hAnsi="Times New Roman"/>
          <w:sz w:val="26"/>
          <w:szCs w:val="26"/>
        </w:rPr>
      </w:pPr>
    </w:p>
    <w:p w:rsidR="00D91886" w:rsidRPr="008533B5" w:rsidRDefault="00D91886" w:rsidP="00D91886">
      <w:pPr>
        <w:spacing w:after="0" w:line="240" w:lineRule="auto"/>
        <w:jc w:val="both"/>
        <w:rPr>
          <w:rFonts w:ascii="Times New Roman" w:eastAsia="Times New Roman" w:hAnsi="Times New Roman"/>
          <w:sz w:val="26"/>
          <w:szCs w:val="26"/>
        </w:rPr>
      </w:pPr>
      <w:r w:rsidRPr="008533B5">
        <w:rPr>
          <w:rFonts w:ascii="Times New Roman" w:hAnsi="Times New Roman"/>
          <w:sz w:val="26"/>
          <w:szCs w:val="26"/>
        </w:rPr>
        <w:tab/>
      </w:r>
    </w:p>
    <w:p w:rsidR="00D91886" w:rsidRPr="008533B5" w:rsidRDefault="00D91886" w:rsidP="00D91886">
      <w:pPr>
        <w:spacing w:after="0" w:line="240" w:lineRule="auto"/>
        <w:ind w:firstLine="720"/>
        <w:jc w:val="both"/>
        <w:rPr>
          <w:rFonts w:ascii="Times New Roman" w:eastAsia="Times New Roman" w:hAnsi="Times New Roman"/>
          <w:b/>
          <w:i/>
          <w:spacing w:val="-2"/>
          <w:sz w:val="26"/>
          <w:szCs w:val="26"/>
        </w:rPr>
      </w:pPr>
      <w:r w:rsidRPr="008533B5">
        <w:rPr>
          <w:rFonts w:ascii="Times New Roman" w:eastAsia="Times New Roman" w:hAnsi="Times New Roman"/>
          <w:b/>
          <w:i/>
          <w:spacing w:val="-2"/>
          <w:sz w:val="26"/>
          <w:szCs w:val="26"/>
        </w:rPr>
        <w:lastRenderedPageBreak/>
        <w:t>2.5. Chương trình tuyên dương Chi đoàn Khu phố, ấp “</w:t>
      </w:r>
      <w:r w:rsidRPr="008533B5">
        <w:rPr>
          <w:rFonts w:ascii="Times New Roman" w:eastAsia="Times New Roman" w:hAnsi="Times New Roman"/>
          <w:b/>
          <w:i/>
          <w:sz w:val="26"/>
          <w:szCs w:val="26"/>
        </w:rPr>
        <w:t xml:space="preserve">An toàn - Sạch đẹp - Văn minh - Nghĩa tình” </w:t>
      </w:r>
      <w:r w:rsidR="00446593">
        <w:rPr>
          <w:rFonts w:ascii="Times New Roman" w:eastAsia="Times New Roman" w:hAnsi="Times New Roman"/>
          <w:b/>
          <w:i/>
          <w:sz w:val="26"/>
          <w:szCs w:val="26"/>
        </w:rPr>
        <w:t>lần II – Năm 2015</w:t>
      </w:r>
      <w:r w:rsidRPr="008533B5">
        <w:rPr>
          <w:rFonts w:ascii="Times New Roman" w:eastAsia="Times New Roman" w:hAnsi="Times New Roman"/>
          <w:b/>
          <w:i/>
          <w:sz w:val="26"/>
          <w:szCs w:val="26"/>
        </w:rPr>
        <w:t>:</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xml:space="preserve">- Thời gian: </w:t>
      </w:r>
      <w:r w:rsidRPr="008533B5">
        <w:rPr>
          <w:rFonts w:ascii="Times New Roman" w:eastAsia="Times New Roman" w:hAnsi="Times New Roman"/>
          <w:sz w:val="26"/>
          <w:szCs w:val="26"/>
        </w:rPr>
        <w:t xml:space="preserve">từ 18g00 đến 19g30 ngày 04/10/2015 </w:t>
      </w:r>
      <w:r w:rsidRPr="008533B5">
        <w:rPr>
          <w:rFonts w:ascii="Times New Roman" w:eastAsia="Times New Roman" w:hAnsi="Times New Roman"/>
          <w:i/>
          <w:sz w:val="26"/>
          <w:szCs w:val="26"/>
        </w:rPr>
        <w:t>(Chủ nhật).</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xml:space="preserve">- Địa điểm: </w:t>
      </w:r>
      <w:r w:rsidRPr="008533B5">
        <w:rPr>
          <w:rFonts w:ascii="Times New Roman" w:eastAsia="Times New Roman" w:hAnsi="Times New Roman"/>
          <w:sz w:val="26"/>
          <w:szCs w:val="26"/>
        </w:rPr>
        <w:t>Hội trường - Nhà văn hóa Thanh niên.</w:t>
      </w:r>
    </w:p>
    <w:p w:rsidR="00D91886" w:rsidRPr="008533B5" w:rsidRDefault="00D91886" w:rsidP="00D91886">
      <w:pPr>
        <w:spacing w:after="0" w:line="240" w:lineRule="auto"/>
        <w:ind w:firstLine="720"/>
        <w:jc w:val="both"/>
        <w:rPr>
          <w:rFonts w:ascii="Times New Roman" w:eastAsia="Times New Roman" w:hAnsi="Times New Roman"/>
          <w:i/>
          <w:sz w:val="26"/>
          <w:szCs w:val="26"/>
        </w:rPr>
      </w:pPr>
      <w:r w:rsidRPr="008533B5">
        <w:rPr>
          <w:rFonts w:ascii="Times New Roman" w:eastAsia="Times New Roman" w:hAnsi="Times New Roman"/>
          <w:i/>
          <w:sz w:val="26"/>
          <w:szCs w:val="26"/>
        </w:rPr>
        <w:t>- Nội dung:</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Tuyên bố lý do, giới thiệu đại biểu;</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Phát biểu của </w:t>
      </w:r>
      <w:r w:rsidR="00446593">
        <w:rPr>
          <w:rFonts w:ascii="Times New Roman" w:eastAsia="Times New Roman" w:hAnsi="Times New Roman"/>
          <w:sz w:val="26"/>
          <w:szCs w:val="26"/>
        </w:rPr>
        <w:t>Ban Thường vụ Thành Đoàn</w:t>
      </w:r>
      <w:r w:rsidRPr="008533B5">
        <w:rPr>
          <w:rFonts w:ascii="Times New Roman" w:eastAsia="Times New Roman" w:hAnsi="Times New Roman"/>
          <w:sz w:val="26"/>
          <w:szCs w:val="26"/>
        </w:rPr>
        <w:t>;</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Chiếu phim báo cáo hoạt động;</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Giao lưu với các điển hình trong CVĐ;</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Tuyên dương các tập thể điển hình trong thực hiện CVĐ;</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Kết thúc chương trình.</w:t>
      </w:r>
    </w:p>
    <w:p w:rsidR="00D91886" w:rsidRPr="008533B5" w:rsidRDefault="00D91886" w:rsidP="00D91886">
      <w:pPr>
        <w:spacing w:after="0" w:line="240" w:lineRule="auto"/>
        <w:ind w:firstLine="720"/>
        <w:jc w:val="both"/>
        <w:rPr>
          <w:rFonts w:ascii="Times New Roman" w:eastAsia="Times New Roman" w:hAnsi="Times New Roman"/>
          <w:b/>
          <w:i/>
          <w:sz w:val="26"/>
          <w:szCs w:val="26"/>
        </w:rPr>
      </w:pP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b/>
          <w:i/>
          <w:sz w:val="26"/>
          <w:szCs w:val="26"/>
        </w:rPr>
        <w:t>2.</w:t>
      </w:r>
      <w:r w:rsidR="00130D90">
        <w:rPr>
          <w:rFonts w:ascii="Times New Roman" w:eastAsia="Times New Roman" w:hAnsi="Times New Roman"/>
          <w:b/>
          <w:i/>
          <w:sz w:val="26"/>
          <w:szCs w:val="26"/>
        </w:rPr>
        <w:t>6</w:t>
      </w:r>
      <w:r w:rsidRPr="008533B5">
        <w:rPr>
          <w:rFonts w:ascii="Times New Roman" w:eastAsia="Times New Roman" w:hAnsi="Times New Roman"/>
          <w:b/>
          <w:i/>
          <w:sz w:val="26"/>
          <w:szCs w:val="26"/>
        </w:rPr>
        <w:t>. Tiêu chuẩn xét tuyên dương:</w:t>
      </w:r>
      <w:r w:rsidRPr="008533B5">
        <w:rPr>
          <w:rFonts w:ascii="Times New Roman" w:eastAsia="Times New Roman" w:hAnsi="Times New Roman"/>
          <w:b/>
          <w:sz w:val="26"/>
          <w:szCs w:val="26"/>
        </w:rPr>
        <w:t xml:space="preserve"> </w:t>
      </w:r>
      <w:r w:rsidRPr="008533B5">
        <w:rPr>
          <w:rFonts w:ascii="Times New Roman" w:eastAsia="Times New Roman" w:hAnsi="Times New Roman"/>
          <w:sz w:val="26"/>
          <w:szCs w:val="26"/>
        </w:rPr>
        <w:t xml:space="preserve">Các cơ sở rà soát, bình xét và giới thiệu điển hình tuyên dương về Ban tổ chức liên hoan </w:t>
      </w:r>
      <w:r w:rsidRPr="008533B5">
        <w:rPr>
          <w:rFonts w:ascii="Times New Roman" w:eastAsia="Times New Roman" w:hAnsi="Times New Roman"/>
          <w:b/>
          <w:sz w:val="26"/>
          <w:szCs w:val="26"/>
        </w:rPr>
        <w:t>trước ngày 2</w:t>
      </w:r>
      <w:r w:rsidR="00F00578">
        <w:rPr>
          <w:rFonts w:ascii="Times New Roman" w:eastAsia="Times New Roman" w:hAnsi="Times New Roman"/>
          <w:b/>
          <w:sz w:val="26"/>
          <w:szCs w:val="26"/>
        </w:rPr>
        <w:t>6</w:t>
      </w:r>
      <w:r w:rsidRPr="008533B5">
        <w:rPr>
          <w:rFonts w:ascii="Times New Roman" w:eastAsia="Times New Roman" w:hAnsi="Times New Roman"/>
          <w:b/>
          <w:sz w:val="26"/>
          <w:szCs w:val="26"/>
        </w:rPr>
        <w:t xml:space="preserve">/9/2015 (Thứ </w:t>
      </w:r>
      <w:r w:rsidR="00F00578">
        <w:rPr>
          <w:rFonts w:ascii="Times New Roman" w:eastAsia="Times New Roman" w:hAnsi="Times New Roman"/>
          <w:b/>
          <w:sz w:val="26"/>
          <w:szCs w:val="26"/>
        </w:rPr>
        <w:t>bảy</w:t>
      </w:r>
      <w:r w:rsidRPr="008533B5">
        <w:rPr>
          <w:rFonts w:ascii="Times New Roman" w:eastAsia="Times New Roman" w:hAnsi="Times New Roman"/>
          <w:b/>
          <w:sz w:val="26"/>
          <w:szCs w:val="26"/>
        </w:rPr>
        <w:t xml:space="preserve">) </w:t>
      </w:r>
      <w:r w:rsidRPr="008533B5">
        <w:rPr>
          <w:rFonts w:ascii="Times New Roman" w:eastAsia="Times New Roman" w:hAnsi="Times New Roman"/>
          <w:sz w:val="26"/>
          <w:szCs w:val="26"/>
        </w:rPr>
        <w:t xml:space="preserve">bằng văn bản và qua hộp thư điện tử </w:t>
      </w:r>
      <w:hyperlink r:id="rId11" w:history="1">
        <w:r w:rsidRPr="008533B5">
          <w:rPr>
            <w:rStyle w:val="Hyperlink"/>
            <w:rFonts w:ascii="Times New Roman" w:eastAsia="Times New Roman" w:hAnsi="Times New Roman"/>
            <w:sz w:val="26"/>
            <w:szCs w:val="26"/>
          </w:rPr>
          <w:t>banmattrantd@yahoo.com</w:t>
        </w:r>
      </w:hyperlink>
      <w:r w:rsidRPr="008533B5">
        <w:rPr>
          <w:rFonts w:ascii="Times New Roman" w:eastAsia="Times New Roman" w:hAnsi="Times New Roman"/>
          <w:sz w:val="26"/>
          <w:szCs w:val="26"/>
        </w:rPr>
        <w:t>, tiêu chuẩn cụ thể:</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Số lượng</w:t>
      </w:r>
      <w:r w:rsidRPr="008533B5">
        <w:rPr>
          <w:rFonts w:ascii="Times New Roman" w:eastAsia="Times New Roman" w:hAnsi="Times New Roman"/>
          <w:sz w:val="26"/>
          <w:szCs w:val="26"/>
        </w:rPr>
        <w:t xml:space="preserve">: Mỗi quận, huyện giới thiệu </w:t>
      </w:r>
      <w:r w:rsidRPr="008533B5">
        <w:rPr>
          <w:rFonts w:ascii="Times New Roman" w:eastAsia="Times New Roman" w:hAnsi="Times New Roman"/>
          <w:b/>
          <w:sz w:val="26"/>
          <w:szCs w:val="26"/>
        </w:rPr>
        <w:t>02 chi đoàn</w:t>
      </w:r>
      <w:r w:rsidRPr="008533B5">
        <w:rPr>
          <w:rFonts w:ascii="Times New Roman" w:eastAsia="Times New Roman" w:hAnsi="Times New Roman"/>
          <w:sz w:val="26"/>
          <w:szCs w:val="26"/>
        </w:rPr>
        <w:t xml:space="preserve"> khu phố, ấp tiêu biểu nhất.</w:t>
      </w:r>
    </w:p>
    <w:p w:rsidR="00D91886" w:rsidRPr="008533B5" w:rsidRDefault="00D91886" w:rsidP="00D91886">
      <w:pPr>
        <w:spacing w:after="0" w:line="240" w:lineRule="auto"/>
        <w:ind w:firstLine="720"/>
        <w:jc w:val="both"/>
        <w:rPr>
          <w:rFonts w:ascii="Times New Roman" w:eastAsia="Times New Roman" w:hAnsi="Times New Roman"/>
          <w:i/>
          <w:sz w:val="26"/>
          <w:szCs w:val="26"/>
        </w:rPr>
      </w:pPr>
      <w:r w:rsidRPr="008533B5">
        <w:rPr>
          <w:rFonts w:ascii="Times New Roman" w:eastAsia="Times New Roman" w:hAnsi="Times New Roman"/>
          <w:i/>
          <w:sz w:val="26"/>
          <w:szCs w:val="26"/>
        </w:rPr>
        <w:t>- Tiêu chuẩn:</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Là chi đoàn vững mạnh 05 năm liên tục;</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Khu phố, ấp đạt danh hiệu khu phố văn hóa, ấp văn hóa 05 năm liên tục;</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Có công trình thanh niên (CTTN); mô hình, giải pháp thiết thực, hiệu quả trong triển khai CVĐ và góp phần thực hiện nhiệm vụ chính trị tại địa phương.</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i/>
          <w:sz w:val="26"/>
          <w:szCs w:val="26"/>
        </w:rPr>
        <w:t>- Hồ sơ giới thiệu bao gồm</w:t>
      </w:r>
      <w:r w:rsidRPr="008533B5">
        <w:rPr>
          <w:rFonts w:ascii="Times New Roman" w:eastAsia="Times New Roman" w:hAnsi="Times New Roman"/>
          <w:sz w:val="26"/>
          <w:szCs w:val="26"/>
        </w:rPr>
        <w:t xml:space="preserve">: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Tóm tắt thành tích của chi đoàn: nêu rõ CTTN, mô hình, giải pháp; </w:t>
      </w:r>
      <w:r>
        <w:rPr>
          <w:rFonts w:ascii="Times New Roman" w:eastAsia="Times New Roman" w:hAnsi="Times New Roman"/>
          <w:sz w:val="26"/>
          <w:szCs w:val="26"/>
        </w:rPr>
        <w:t>có xác nhận của cấp ủy</w:t>
      </w:r>
      <w:r w:rsidRPr="008533B5">
        <w:rPr>
          <w:rFonts w:ascii="Times New Roman" w:eastAsia="Times New Roman" w:hAnsi="Times New Roman"/>
          <w:sz w:val="26"/>
          <w:szCs w:val="26"/>
        </w:rPr>
        <w:t xml:space="preserve">; </w:t>
      </w:r>
    </w:p>
    <w:p w:rsidR="00D91886" w:rsidRPr="008533B5" w:rsidRDefault="00D91886" w:rsidP="00D91886">
      <w:pPr>
        <w:spacing w:after="0" w:line="240" w:lineRule="auto"/>
        <w:ind w:firstLine="720"/>
        <w:jc w:val="both"/>
        <w:rPr>
          <w:rFonts w:ascii="Times New Roman" w:eastAsia="Times New Roman" w:hAnsi="Times New Roman"/>
          <w:spacing w:val="-4"/>
          <w:sz w:val="26"/>
          <w:szCs w:val="26"/>
        </w:rPr>
      </w:pPr>
      <w:r w:rsidRPr="008533B5">
        <w:rPr>
          <w:rFonts w:ascii="Times New Roman" w:eastAsia="Times New Roman" w:hAnsi="Times New Roman"/>
          <w:spacing w:val="-4"/>
          <w:sz w:val="26"/>
          <w:szCs w:val="26"/>
        </w:rPr>
        <w:t xml:space="preserve">+ Xác nhận của địa phương về đạt danh hiệu khu phố, ấp văn hóa 05 năm liên tục; </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Biên bản họp xét, công văn giới thiệu của Ban Thường vụ Quận, Huyện đoàn; </w:t>
      </w:r>
    </w:p>
    <w:p w:rsidR="00D91886" w:rsidRPr="008533B5" w:rsidRDefault="00D91886" w:rsidP="00D91886">
      <w:pPr>
        <w:spacing w:after="0" w:line="240" w:lineRule="auto"/>
        <w:ind w:firstLine="720"/>
        <w:jc w:val="both"/>
        <w:rPr>
          <w:rFonts w:ascii="Times New Roman" w:eastAsia="Times New Roman" w:hAnsi="Times New Roman"/>
          <w:spacing w:val="-2"/>
          <w:sz w:val="26"/>
          <w:szCs w:val="26"/>
        </w:rPr>
      </w:pPr>
      <w:r w:rsidRPr="008533B5">
        <w:rPr>
          <w:rFonts w:ascii="Times New Roman" w:eastAsia="Times New Roman" w:hAnsi="Times New Roman"/>
          <w:spacing w:val="-2"/>
          <w:sz w:val="26"/>
          <w:szCs w:val="26"/>
        </w:rPr>
        <w:t>+ 05 hình ảnh giới thiệu về hoạt động tại chi đoàn (ghi rõ đơn vị - tên hoạt động);</w:t>
      </w:r>
    </w:p>
    <w:p w:rsidR="00D91886" w:rsidRPr="008533B5" w:rsidRDefault="00D91886" w:rsidP="00D91886">
      <w:pPr>
        <w:spacing w:after="0" w:line="240" w:lineRule="auto"/>
        <w:ind w:firstLine="720"/>
        <w:jc w:val="both"/>
        <w:rPr>
          <w:rFonts w:ascii="Times New Roman" w:eastAsia="Times New Roman" w:hAnsi="Times New Roman"/>
          <w:spacing w:val="-2"/>
          <w:sz w:val="26"/>
          <w:szCs w:val="26"/>
        </w:rPr>
      </w:pPr>
      <w:r w:rsidRPr="008533B5">
        <w:rPr>
          <w:rFonts w:ascii="Times New Roman" w:eastAsia="Times New Roman" w:hAnsi="Times New Roman"/>
          <w:spacing w:val="-2"/>
          <w:sz w:val="26"/>
          <w:szCs w:val="26"/>
        </w:rPr>
        <w:t>+ Minh chứng các thành tích đạt được: photo các loại giấy chứng nhận, giấy khen,… không cần chứng thực.</w:t>
      </w:r>
    </w:p>
    <w:p w:rsidR="00D91886" w:rsidRPr="008533B5" w:rsidRDefault="00D91886" w:rsidP="00D91886">
      <w:pPr>
        <w:spacing w:after="0" w:line="240" w:lineRule="auto"/>
        <w:ind w:firstLine="720"/>
        <w:jc w:val="both"/>
        <w:rPr>
          <w:rFonts w:ascii="Times New Roman" w:eastAsia="Times New Roman" w:hAnsi="Times New Roman"/>
          <w:spacing w:val="-2"/>
          <w:sz w:val="26"/>
          <w:szCs w:val="26"/>
        </w:rPr>
      </w:pP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III. TỔ CHỨC THỰC HIỆN:</w:t>
      </w:r>
      <w:r w:rsidRPr="008533B5">
        <w:rPr>
          <w:rFonts w:ascii="Times New Roman" w:eastAsia="Times New Roman" w:hAnsi="Times New Roman"/>
          <w:b/>
          <w:sz w:val="26"/>
          <w:szCs w:val="26"/>
        </w:rPr>
        <w:tab/>
      </w: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1. Thành lập Ban tổ chức cấp Thành:</w:t>
      </w:r>
    </w:p>
    <w:p w:rsidR="00D91886" w:rsidRPr="009B42FA" w:rsidRDefault="00D91886" w:rsidP="00D91886">
      <w:pPr>
        <w:tabs>
          <w:tab w:val="left" w:pos="720"/>
          <w:tab w:val="left" w:pos="7783"/>
        </w:tabs>
        <w:spacing w:after="0" w:line="240" w:lineRule="auto"/>
        <w:ind w:right="-468" w:firstLine="720"/>
        <w:jc w:val="both"/>
        <w:rPr>
          <w:rFonts w:ascii="Times New Roman" w:eastAsia="Times New Roman" w:hAnsi="Times New Roman"/>
          <w:spacing w:val="-2"/>
          <w:sz w:val="26"/>
          <w:szCs w:val="26"/>
        </w:rPr>
      </w:pPr>
      <w:r w:rsidRPr="009B42FA">
        <w:rPr>
          <w:rFonts w:ascii="Times New Roman" w:eastAsia="Times New Roman" w:hAnsi="Times New Roman"/>
          <w:spacing w:val="-2"/>
          <w:sz w:val="26"/>
          <w:szCs w:val="26"/>
        </w:rPr>
        <w:t xml:space="preserve">- Đ/c </w:t>
      </w:r>
      <w:r w:rsidR="00F00578" w:rsidRPr="008533B5">
        <w:rPr>
          <w:rFonts w:ascii="Times New Roman" w:eastAsia="Times New Roman" w:hAnsi="Times New Roman"/>
          <w:sz w:val="26"/>
          <w:szCs w:val="26"/>
        </w:rPr>
        <w:t xml:space="preserve">Phan Thị Thanh Phương, UVTV, Phó Ban MT-ANQP-ĐBDC TĐ </w:t>
      </w:r>
      <w:r w:rsidRPr="009B42FA">
        <w:rPr>
          <w:rFonts w:ascii="Times New Roman" w:eastAsia="Times New Roman" w:hAnsi="Times New Roman"/>
          <w:spacing w:val="-2"/>
          <w:sz w:val="26"/>
          <w:szCs w:val="26"/>
        </w:rPr>
        <w:t>- Trưởng ban.</w:t>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Đ/c </w:t>
      </w:r>
      <w:r w:rsidR="00F00578" w:rsidRPr="008533B5">
        <w:rPr>
          <w:rFonts w:ascii="Times New Roman" w:eastAsia="Times New Roman" w:hAnsi="Times New Roman"/>
          <w:sz w:val="26"/>
          <w:szCs w:val="26"/>
        </w:rPr>
        <w:t xml:space="preserve">Đ/c Hồ Tấn Đạt, Phó Ban MT-ANQP-ĐBDC TĐ </w:t>
      </w:r>
      <w:r w:rsidRPr="008533B5">
        <w:rPr>
          <w:rFonts w:ascii="Times New Roman" w:eastAsia="Times New Roman" w:hAnsi="Times New Roman"/>
          <w:sz w:val="26"/>
          <w:szCs w:val="26"/>
        </w:rPr>
        <w:t>- Phó ban</w:t>
      </w:r>
      <w:r>
        <w:rPr>
          <w:rFonts w:ascii="Times New Roman" w:eastAsia="Times New Roman" w:hAnsi="Times New Roman"/>
          <w:sz w:val="26"/>
          <w:szCs w:val="26"/>
        </w:rPr>
        <w:t>.</w:t>
      </w:r>
      <w:r w:rsidRPr="008533B5">
        <w:rPr>
          <w:rFonts w:ascii="Times New Roman" w:eastAsia="Times New Roman" w:hAnsi="Times New Roman"/>
          <w:sz w:val="26"/>
          <w:szCs w:val="26"/>
        </w:rPr>
        <w:t xml:space="preserve"> </w:t>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i/>
          <w:sz w:val="26"/>
          <w:szCs w:val="26"/>
        </w:rPr>
      </w:pPr>
      <w:r w:rsidRPr="008533B5">
        <w:rPr>
          <w:rFonts w:ascii="Times New Roman" w:eastAsia="Times New Roman" w:hAnsi="Times New Roman"/>
          <w:i/>
          <w:sz w:val="26"/>
          <w:szCs w:val="26"/>
        </w:rPr>
        <w:t>Cùng các thành viên:</w:t>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Đ/c Nguyễn Thành Trung, Cán bộ Ban MT-ANQP-ĐBDC TĐ;</w:t>
      </w:r>
      <w:r w:rsidRPr="008533B5">
        <w:rPr>
          <w:rFonts w:ascii="Times New Roman" w:eastAsia="Times New Roman" w:hAnsi="Times New Roman"/>
          <w:sz w:val="26"/>
          <w:szCs w:val="26"/>
        </w:rPr>
        <w:tab/>
      </w:r>
      <w:r w:rsidRPr="008533B5">
        <w:rPr>
          <w:rFonts w:ascii="Times New Roman" w:eastAsia="Times New Roman" w:hAnsi="Times New Roman"/>
          <w:sz w:val="26"/>
          <w:szCs w:val="26"/>
        </w:rPr>
        <w:tab/>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Đ/c Phạm Thị Thảo Linh, Cán bộ Ban MT-ANQP-ĐBDC TĐ;</w:t>
      </w:r>
      <w:r w:rsidRPr="008533B5">
        <w:rPr>
          <w:rFonts w:ascii="Times New Roman" w:eastAsia="Times New Roman" w:hAnsi="Times New Roman"/>
          <w:sz w:val="26"/>
          <w:szCs w:val="26"/>
        </w:rPr>
        <w:tab/>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Đ/c Lê Mạnh Linh, Cán bộ Ban MT-ANQP-ĐBDC TĐ;     </w:t>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Đ/c Quách Duy, Cán bộ Ban MT-ANQP-ĐBDC TĐ;     </w:t>
      </w:r>
      <w:r w:rsidRPr="008533B5">
        <w:rPr>
          <w:rFonts w:ascii="Times New Roman" w:eastAsia="Times New Roman" w:hAnsi="Times New Roman"/>
          <w:sz w:val="26"/>
          <w:szCs w:val="26"/>
        </w:rPr>
        <w:tab/>
      </w:r>
      <w:r w:rsidRPr="008533B5">
        <w:rPr>
          <w:rFonts w:ascii="Times New Roman" w:eastAsia="Times New Roman" w:hAnsi="Times New Roman"/>
          <w:sz w:val="26"/>
          <w:szCs w:val="26"/>
        </w:rPr>
        <w:tab/>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Đ/c Mai Kim Tuyền, Cán bộ Ban Tổ chức TĐ;</w:t>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Đ/c </w:t>
      </w:r>
      <w:r w:rsidRPr="008533B5">
        <w:rPr>
          <w:rFonts w:ascii="Times New Roman" w:hAnsi="Times New Roman"/>
          <w:sz w:val="26"/>
          <w:szCs w:val="26"/>
        </w:rPr>
        <w:t>Phạm Thị Thu Hiền,</w:t>
      </w:r>
      <w:r w:rsidRPr="008533B5">
        <w:rPr>
          <w:rFonts w:ascii="Times New Roman" w:eastAsia="Times New Roman" w:hAnsi="Times New Roman"/>
          <w:sz w:val="26"/>
          <w:szCs w:val="26"/>
        </w:rPr>
        <w:t xml:space="preserve"> Cán bộ Ban Tuyên giáo TĐ;</w:t>
      </w:r>
      <w:r w:rsidRPr="008533B5">
        <w:rPr>
          <w:rFonts w:ascii="Times New Roman" w:eastAsia="Times New Roman" w:hAnsi="Times New Roman"/>
          <w:sz w:val="26"/>
          <w:szCs w:val="26"/>
        </w:rPr>
        <w:tab/>
      </w:r>
      <w:r w:rsidRPr="008533B5">
        <w:rPr>
          <w:rFonts w:ascii="Times New Roman" w:eastAsia="Times New Roman" w:hAnsi="Times New Roman"/>
          <w:sz w:val="26"/>
          <w:szCs w:val="26"/>
        </w:rPr>
        <w:tab/>
      </w:r>
    </w:p>
    <w:p w:rsidR="00D91886" w:rsidRPr="008533B5" w:rsidRDefault="00D91886" w:rsidP="00D91886">
      <w:pPr>
        <w:tabs>
          <w:tab w:val="left" w:pos="720"/>
          <w:tab w:val="left" w:pos="7920"/>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Đ/c Trần Thúc Bão, Cán bộ Ban Công nhân lao động TĐ;</w:t>
      </w:r>
      <w:r w:rsidRPr="008533B5">
        <w:rPr>
          <w:rFonts w:ascii="Times New Roman" w:eastAsia="Times New Roman" w:hAnsi="Times New Roman"/>
          <w:sz w:val="26"/>
          <w:szCs w:val="26"/>
        </w:rPr>
        <w:tab/>
      </w:r>
      <w:r w:rsidRPr="008533B5">
        <w:rPr>
          <w:rFonts w:ascii="Times New Roman" w:eastAsia="Times New Roman" w:hAnsi="Times New Roman"/>
          <w:sz w:val="26"/>
          <w:szCs w:val="26"/>
        </w:rPr>
        <w:tab/>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Đ/c Nguyễn Thị Bích Liên, Cán bộ Ban Thanh niên trường học TĐ;</w:t>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Đ/c Hoàng Quốc Liêm, Cán bộ Ban Thiếu nhi TĐ;      </w:t>
      </w:r>
    </w:p>
    <w:p w:rsidR="00D91886"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sidRPr="008533B5">
        <w:rPr>
          <w:rFonts w:ascii="Times New Roman" w:eastAsia="Times New Roman" w:hAnsi="Times New Roman"/>
          <w:sz w:val="26"/>
          <w:szCs w:val="26"/>
        </w:rPr>
        <w:t>- Đ/c Đinh Phước Thiện, Cán bộ Văn phòng TĐ;</w:t>
      </w:r>
    </w:p>
    <w:p w:rsidR="00D91886" w:rsidRPr="008533B5" w:rsidRDefault="00D91886" w:rsidP="00D91886">
      <w:pPr>
        <w:tabs>
          <w:tab w:val="left" w:pos="720"/>
          <w:tab w:val="left" w:pos="7783"/>
        </w:tabs>
        <w:spacing w:after="0" w:line="240" w:lineRule="auto"/>
        <w:ind w:right="-468" w:firstLine="720"/>
        <w:jc w:val="both"/>
        <w:rPr>
          <w:rFonts w:ascii="Times New Roman" w:eastAsia="Times New Roman" w:hAnsi="Times New Roman"/>
          <w:sz w:val="26"/>
          <w:szCs w:val="26"/>
        </w:rPr>
      </w:pPr>
      <w:r>
        <w:rPr>
          <w:rFonts w:ascii="Times New Roman" w:eastAsia="Times New Roman" w:hAnsi="Times New Roman"/>
          <w:sz w:val="26"/>
          <w:szCs w:val="26"/>
        </w:rPr>
        <w:t>- Đ/c Trần Thanh Trà, Cán bộ Ban kiểm tra TĐ;</w:t>
      </w:r>
      <w:r w:rsidRPr="008533B5">
        <w:rPr>
          <w:rFonts w:ascii="Times New Roman" w:eastAsia="Times New Roman" w:hAnsi="Times New Roman"/>
          <w:sz w:val="26"/>
          <w:szCs w:val="26"/>
        </w:rPr>
        <w:t xml:space="preserve">             </w:t>
      </w:r>
    </w:p>
    <w:p w:rsidR="00D91886" w:rsidRPr="008533B5" w:rsidRDefault="00D91886" w:rsidP="00D91886">
      <w:pPr>
        <w:tabs>
          <w:tab w:val="left" w:pos="7740"/>
        </w:tabs>
        <w:spacing w:after="0" w:line="240" w:lineRule="auto"/>
        <w:ind w:firstLine="720"/>
        <w:jc w:val="both"/>
        <w:rPr>
          <w:rFonts w:ascii="Times New Roman" w:eastAsia="Times New Roman" w:hAnsi="Times New Roman"/>
          <w:sz w:val="26"/>
          <w:szCs w:val="26"/>
        </w:rPr>
      </w:pPr>
    </w:p>
    <w:p w:rsidR="00D91886" w:rsidRPr="008533B5" w:rsidRDefault="00D91886" w:rsidP="00D91886">
      <w:pPr>
        <w:spacing w:after="0" w:line="240" w:lineRule="auto"/>
        <w:ind w:firstLine="720"/>
        <w:jc w:val="both"/>
        <w:rPr>
          <w:rFonts w:ascii="Times New Roman" w:eastAsia="Times New Roman" w:hAnsi="Times New Roman"/>
          <w:b/>
          <w:i/>
          <w:sz w:val="26"/>
          <w:szCs w:val="26"/>
        </w:rPr>
      </w:pPr>
      <w:r w:rsidRPr="008533B5">
        <w:rPr>
          <w:rFonts w:ascii="Times New Roman" w:eastAsia="Times New Roman" w:hAnsi="Times New Roman"/>
          <w:b/>
          <w:i/>
          <w:sz w:val="26"/>
          <w:szCs w:val="26"/>
        </w:rPr>
        <w:lastRenderedPageBreak/>
        <w:t>* Nhiệm vụ:</w:t>
      </w:r>
      <w:r w:rsidRPr="008533B5">
        <w:rPr>
          <w:rFonts w:ascii="Times New Roman" w:eastAsia="Times New Roman" w:hAnsi="Times New Roman"/>
          <w:sz w:val="26"/>
          <w:szCs w:val="26"/>
        </w:rPr>
        <w:t xml:space="preserve"> Tổ chức thực hiện các nội dung của kế hoạch; tổng hợp các hồ sơ của cơ sở theo đúng yêu cầu; tham mưu trình Thường trực xét khen thưởng và tổ chức Liên hoan cấp thành.</w:t>
      </w:r>
    </w:p>
    <w:p w:rsidR="00D91886" w:rsidRPr="008533B5" w:rsidRDefault="00D91886" w:rsidP="00D91886">
      <w:pPr>
        <w:tabs>
          <w:tab w:val="left" w:pos="7740"/>
        </w:tabs>
        <w:spacing w:after="0" w:line="240" w:lineRule="auto"/>
        <w:ind w:firstLine="720"/>
        <w:jc w:val="both"/>
        <w:rPr>
          <w:rFonts w:ascii="Times New Roman" w:eastAsia="Times New Roman" w:hAnsi="Times New Roman"/>
          <w:sz w:val="26"/>
          <w:szCs w:val="26"/>
        </w:rPr>
      </w:pP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2. Đối với các Quận, Huyện:</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Chỉ đạo, hướng dẫn cơ sở tổ chức tốt “Ngày hội thanh niên khu phố, ấp tôi”.</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Chủ động lựa chọn hình thức tổ chức hoạt động hưởng ứng tại đơn vị đảm bảo tính đa dạng, phong phú, thu hút đông đảo đoàn viên thanh niên và người dân cùng tham gia, đồng thời tạo hiệu ứng tuyên truyền sâu, rộng.</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Bình chọn, lập hồ sơ đề nghị tuyên dương đối với các tập thể có thành tích xuất sắc trong quá trình triển khai thực hiện CVĐ.</w:t>
      </w: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ab/>
      </w:r>
    </w:p>
    <w:p w:rsidR="00D91886" w:rsidRPr="008533B5" w:rsidRDefault="00D91886" w:rsidP="00D91886">
      <w:pPr>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VI. TIẾN ĐỘ THỰC HIỆN:</w:t>
      </w:r>
    </w:p>
    <w:p w:rsidR="00D91886" w:rsidRPr="008533B5" w:rsidRDefault="00D91886" w:rsidP="00D91886">
      <w:pPr>
        <w:tabs>
          <w:tab w:val="left" w:pos="2835"/>
        </w:tabs>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Tháng 9/2015: </w:t>
      </w:r>
      <w:r w:rsidRPr="008533B5">
        <w:rPr>
          <w:rFonts w:ascii="Times New Roman" w:eastAsia="Times New Roman" w:hAnsi="Times New Roman"/>
          <w:sz w:val="26"/>
          <w:szCs w:val="26"/>
        </w:rPr>
        <w:tab/>
        <w:t>Ban hành kế hoạch.</w:t>
      </w:r>
    </w:p>
    <w:p w:rsidR="00D91886" w:rsidRDefault="00D91886" w:rsidP="00D91886">
      <w:pPr>
        <w:tabs>
          <w:tab w:val="left" w:pos="2835"/>
        </w:tabs>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Ngày 2</w:t>
      </w:r>
      <w:r w:rsidR="00F00578">
        <w:rPr>
          <w:rFonts w:ascii="Times New Roman" w:eastAsia="Times New Roman" w:hAnsi="Times New Roman"/>
          <w:sz w:val="26"/>
          <w:szCs w:val="26"/>
        </w:rPr>
        <w:t>6</w:t>
      </w:r>
      <w:r w:rsidRPr="008533B5">
        <w:rPr>
          <w:rFonts w:ascii="Times New Roman" w:eastAsia="Times New Roman" w:hAnsi="Times New Roman"/>
          <w:sz w:val="26"/>
          <w:szCs w:val="26"/>
        </w:rPr>
        <w:t xml:space="preserve">/9/2015: </w:t>
      </w:r>
      <w:r w:rsidRPr="008533B5">
        <w:rPr>
          <w:rFonts w:ascii="Times New Roman" w:eastAsia="Times New Roman" w:hAnsi="Times New Roman"/>
          <w:sz w:val="26"/>
          <w:szCs w:val="26"/>
        </w:rPr>
        <w:tab/>
        <w:t>Hạn chót gửi hồ sơ đề xuất tuyên dương</w:t>
      </w:r>
      <w:r w:rsidR="00F00578">
        <w:rPr>
          <w:rFonts w:ascii="Times New Roman" w:eastAsia="Times New Roman" w:hAnsi="Times New Roman"/>
          <w:sz w:val="26"/>
          <w:szCs w:val="26"/>
        </w:rPr>
        <w:t>.</w:t>
      </w:r>
    </w:p>
    <w:p w:rsidR="00F00578" w:rsidRPr="008533B5" w:rsidRDefault="00F00578" w:rsidP="00D91886">
      <w:pPr>
        <w:tabs>
          <w:tab w:val="left" w:pos="2835"/>
        </w:tabs>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 Ngày 28/9/2015:   Hạn chót gửi hình ảnh của cơ sở</w:t>
      </w:r>
    </w:p>
    <w:p w:rsidR="00D91886" w:rsidRPr="008533B5" w:rsidRDefault="00D91886" w:rsidP="00D91886">
      <w:pPr>
        <w:tabs>
          <w:tab w:val="left" w:pos="2835"/>
        </w:tabs>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 xml:space="preserve">- Ngày 04/10/2015: </w:t>
      </w:r>
      <w:r w:rsidRPr="008533B5">
        <w:rPr>
          <w:rFonts w:ascii="Times New Roman" w:eastAsia="Times New Roman" w:hAnsi="Times New Roman"/>
          <w:sz w:val="26"/>
          <w:szCs w:val="26"/>
        </w:rPr>
        <w:tab/>
        <w:t>Hoạt động hưởng ứng tại cơ sở và c</w:t>
      </w:r>
      <w:r w:rsidRPr="008533B5">
        <w:rPr>
          <w:rFonts w:ascii="Times New Roman" w:eastAsia="Times New Roman" w:hAnsi="Times New Roman"/>
          <w:spacing w:val="6"/>
          <w:sz w:val="26"/>
          <w:szCs w:val="26"/>
        </w:rPr>
        <w:t>hương trình</w:t>
      </w:r>
      <w:r w:rsidR="00F00578">
        <w:rPr>
          <w:rFonts w:ascii="Times New Roman" w:eastAsia="Times New Roman" w:hAnsi="Times New Roman"/>
          <w:spacing w:val="6"/>
          <w:sz w:val="26"/>
          <w:szCs w:val="26"/>
        </w:rPr>
        <w:t xml:space="preserve"> </w:t>
      </w:r>
      <w:r w:rsidRPr="008533B5">
        <w:rPr>
          <w:rFonts w:ascii="Times New Roman" w:eastAsia="Times New Roman" w:hAnsi="Times New Roman"/>
          <w:spacing w:val="6"/>
          <w:sz w:val="26"/>
          <w:szCs w:val="26"/>
        </w:rPr>
        <w:t>Tuyên dương điển hình tiêu biểu thực hiện CVĐ</w:t>
      </w:r>
      <w:r w:rsidRPr="008533B5">
        <w:rPr>
          <w:rFonts w:ascii="Times New Roman" w:eastAsia="Times New Roman" w:hAnsi="Times New Roman"/>
          <w:sz w:val="26"/>
          <w:szCs w:val="26"/>
        </w:rPr>
        <w:t>.</w:t>
      </w:r>
    </w:p>
    <w:p w:rsidR="00D91886" w:rsidRPr="008533B5" w:rsidRDefault="00D91886" w:rsidP="00D91886">
      <w:pPr>
        <w:spacing w:after="0" w:line="240" w:lineRule="auto"/>
        <w:ind w:firstLine="720"/>
        <w:jc w:val="both"/>
        <w:rPr>
          <w:rFonts w:ascii="Times New Roman" w:eastAsia="Times New Roman" w:hAnsi="Times New Roman"/>
          <w:sz w:val="26"/>
          <w:szCs w:val="26"/>
        </w:rPr>
      </w:pPr>
    </w:p>
    <w:p w:rsidR="00D91886" w:rsidRPr="008533B5" w:rsidRDefault="00D91886" w:rsidP="00D91886">
      <w:pPr>
        <w:spacing w:after="0" w:line="240" w:lineRule="auto"/>
        <w:ind w:firstLine="720"/>
        <w:jc w:val="both"/>
        <w:rPr>
          <w:rFonts w:ascii="Times New Roman" w:eastAsia="Times New Roman" w:hAnsi="Times New Roman"/>
          <w:sz w:val="26"/>
          <w:szCs w:val="26"/>
        </w:rPr>
      </w:pPr>
      <w:r w:rsidRPr="008533B5">
        <w:rPr>
          <w:rFonts w:ascii="Times New Roman" w:eastAsia="Times New Roman" w:hAnsi="Times New Roman"/>
          <w:sz w:val="26"/>
          <w:szCs w:val="26"/>
        </w:rPr>
        <w:t>Trên đây là kế hoạch tổ chức Liên hoan khu phố, ấp “An toàn - Sạch đẹp - Văn minh - Nghĩa tình” lần II - năm 2015, đề nghị các đơn vị liên quan nghiêm túc triển khai thực hiện kế hoạch.</w:t>
      </w:r>
    </w:p>
    <w:p w:rsidR="00D91886" w:rsidRPr="008533B5" w:rsidRDefault="002867DE" w:rsidP="00D91886">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b/>
          <w:bCs/>
          <w:i/>
          <w:iCs/>
          <w:noProof/>
          <w:sz w:val="26"/>
          <w:szCs w:val="26"/>
          <w:u w:val="single"/>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165735</wp:posOffset>
                </wp:positionV>
                <wp:extent cx="2680335" cy="2069465"/>
                <wp:effectExtent l="0" t="0" r="24765"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2069465"/>
                        </a:xfrm>
                        <a:prstGeom prst="rect">
                          <a:avLst/>
                        </a:prstGeom>
                        <a:solidFill>
                          <a:srgbClr val="FFFFFF"/>
                        </a:solidFill>
                        <a:ln w="9525">
                          <a:solidFill>
                            <a:srgbClr val="FFFFFF"/>
                          </a:solidFill>
                          <a:miter lim="800000"/>
                          <a:headEnd/>
                          <a:tailEnd/>
                        </a:ln>
                      </wps:spPr>
                      <wps:txbx>
                        <w:txbxContent>
                          <w:p w:rsidR="00D91886" w:rsidRPr="00884E34" w:rsidRDefault="00D91886" w:rsidP="00D91886">
                            <w:pPr>
                              <w:tabs>
                                <w:tab w:val="center" w:pos="6732"/>
                              </w:tabs>
                              <w:jc w:val="both"/>
                              <w:rPr>
                                <w:b/>
                                <w:bCs/>
                                <w:i/>
                                <w:iCs/>
                                <w:sz w:val="20"/>
                                <w:szCs w:val="20"/>
                                <w:u w:val="single"/>
                              </w:rPr>
                            </w:pP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b/>
                                <w:bCs/>
                                <w:iCs/>
                                <w:sz w:val="20"/>
                                <w:szCs w:val="20"/>
                              </w:rPr>
                              <w:t>Nơi nhận</w:t>
                            </w:r>
                            <w:r w:rsidRPr="009E516D">
                              <w:rPr>
                                <w:rFonts w:ascii="Times New Roman" w:hAnsi="Times New Roman"/>
                                <w:iCs/>
                                <w:sz w:val="20"/>
                                <w:szCs w:val="20"/>
                              </w:rPr>
                              <w:t>:</w:t>
                            </w:r>
                          </w:p>
                          <w:p w:rsidR="00D91886"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xml:space="preserve">- </w:t>
                            </w:r>
                            <w:r>
                              <w:rPr>
                                <w:rFonts w:ascii="Times New Roman" w:hAnsi="Times New Roman"/>
                                <w:iCs/>
                                <w:sz w:val="20"/>
                                <w:szCs w:val="20"/>
                              </w:rPr>
                              <w:t>TW</w:t>
                            </w:r>
                            <w:r w:rsidRPr="009E516D">
                              <w:rPr>
                                <w:rFonts w:ascii="Times New Roman" w:hAnsi="Times New Roman"/>
                                <w:iCs/>
                                <w:sz w:val="20"/>
                                <w:szCs w:val="20"/>
                              </w:rPr>
                              <w:t xml:space="preserve"> Đoàn: Ban TN</w:t>
                            </w:r>
                            <w:r w:rsidR="00446593">
                              <w:rPr>
                                <w:rFonts w:ascii="Times New Roman" w:hAnsi="Times New Roman"/>
                                <w:iCs/>
                                <w:sz w:val="20"/>
                                <w:szCs w:val="20"/>
                              </w:rPr>
                              <w:t>CN&amp;</w:t>
                            </w:r>
                            <w:r w:rsidRPr="009E516D">
                              <w:rPr>
                                <w:rFonts w:ascii="Times New Roman" w:hAnsi="Times New Roman"/>
                                <w:iCs/>
                                <w:sz w:val="20"/>
                                <w:szCs w:val="20"/>
                              </w:rPr>
                              <w:t>ĐT, Ban ĐK T</w:t>
                            </w:r>
                            <w:r w:rsidR="00446593">
                              <w:rPr>
                                <w:rFonts w:ascii="Times New Roman" w:hAnsi="Times New Roman"/>
                                <w:iCs/>
                                <w:sz w:val="20"/>
                                <w:szCs w:val="20"/>
                              </w:rPr>
                              <w:t>H</w:t>
                            </w:r>
                            <w:r w:rsidRPr="009E516D">
                              <w:rPr>
                                <w:rFonts w:ascii="Times New Roman" w:hAnsi="Times New Roman"/>
                                <w:iCs/>
                                <w:sz w:val="20"/>
                                <w:szCs w:val="20"/>
                              </w:rPr>
                              <w:t>TN;</w:t>
                            </w:r>
                          </w:p>
                          <w:p w:rsidR="00D91886" w:rsidRPr="009E516D" w:rsidRDefault="00D91886" w:rsidP="00D91886">
                            <w:pPr>
                              <w:tabs>
                                <w:tab w:val="center" w:pos="6732"/>
                              </w:tabs>
                              <w:spacing w:after="0" w:line="240" w:lineRule="auto"/>
                              <w:jc w:val="both"/>
                              <w:rPr>
                                <w:rFonts w:ascii="Times New Roman" w:hAnsi="Times New Roman"/>
                                <w:iCs/>
                                <w:sz w:val="20"/>
                                <w:szCs w:val="20"/>
                              </w:rPr>
                            </w:pPr>
                            <w:r>
                              <w:rPr>
                                <w:rFonts w:ascii="Times New Roman" w:hAnsi="Times New Roman"/>
                                <w:iCs/>
                                <w:sz w:val="20"/>
                                <w:szCs w:val="20"/>
                              </w:rPr>
                              <w:t xml:space="preserve">- UB MTTQ VN TP: </w:t>
                            </w:r>
                            <w:r w:rsidR="00BE1190">
                              <w:rPr>
                                <w:rFonts w:ascii="Times New Roman" w:hAnsi="Times New Roman"/>
                                <w:iCs/>
                                <w:sz w:val="20"/>
                                <w:szCs w:val="20"/>
                              </w:rPr>
                              <w:t>B</w:t>
                            </w:r>
                            <w:r>
                              <w:rPr>
                                <w:rFonts w:ascii="Times New Roman" w:hAnsi="Times New Roman"/>
                                <w:iCs/>
                                <w:sz w:val="20"/>
                                <w:szCs w:val="20"/>
                              </w:rPr>
                              <w:t>TT, VP;</w:t>
                            </w:r>
                          </w:p>
                          <w:p w:rsidR="00D91886"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xml:space="preserve">- </w:t>
                            </w:r>
                            <w:r w:rsidR="00446593" w:rsidRPr="009E516D">
                              <w:rPr>
                                <w:rFonts w:ascii="Times New Roman" w:hAnsi="Times New Roman"/>
                                <w:iCs/>
                                <w:sz w:val="20"/>
                                <w:szCs w:val="20"/>
                              </w:rPr>
                              <w:t>Thành Ủy</w:t>
                            </w:r>
                            <w:r w:rsidR="00446593">
                              <w:rPr>
                                <w:rFonts w:ascii="Times New Roman" w:hAnsi="Times New Roman"/>
                                <w:iCs/>
                                <w:sz w:val="20"/>
                                <w:szCs w:val="20"/>
                              </w:rPr>
                              <w:t xml:space="preserve">: </w:t>
                            </w:r>
                            <w:r>
                              <w:rPr>
                                <w:rFonts w:ascii="Times New Roman" w:hAnsi="Times New Roman"/>
                                <w:iCs/>
                                <w:sz w:val="20"/>
                                <w:szCs w:val="20"/>
                              </w:rPr>
                              <w:t>B</w:t>
                            </w:r>
                            <w:r w:rsidR="00BE1190">
                              <w:rPr>
                                <w:rFonts w:ascii="Times New Roman" w:hAnsi="Times New Roman"/>
                                <w:iCs/>
                                <w:sz w:val="20"/>
                                <w:szCs w:val="20"/>
                              </w:rPr>
                              <w:t xml:space="preserve">an </w:t>
                            </w:r>
                            <w:r>
                              <w:rPr>
                                <w:rFonts w:ascii="Times New Roman" w:hAnsi="Times New Roman"/>
                                <w:iCs/>
                                <w:sz w:val="20"/>
                                <w:szCs w:val="20"/>
                              </w:rPr>
                              <w:t>D</w:t>
                            </w:r>
                            <w:r w:rsidR="00BE1190">
                              <w:rPr>
                                <w:rFonts w:ascii="Times New Roman" w:hAnsi="Times New Roman"/>
                                <w:iCs/>
                                <w:sz w:val="20"/>
                                <w:szCs w:val="20"/>
                              </w:rPr>
                              <w:t>ân vận</w:t>
                            </w:r>
                            <w:r>
                              <w:rPr>
                                <w:rFonts w:ascii="Times New Roman" w:hAnsi="Times New Roman"/>
                                <w:iCs/>
                                <w:sz w:val="20"/>
                                <w:szCs w:val="20"/>
                              </w:rPr>
                              <w:t>;</w:t>
                            </w:r>
                          </w:p>
                          <w:p w:rsidR="00D91886" w:rsidRPr="009E516D" w:rsidRDefault="00D91886" w:rsidP="00D91886">
                            <w:pPr>
                              <w:tabs>
                                <w:tab w:val="center" w:pos="6732"/>
                              </w:tabs>
                              <w:spacing w:after="0" w:line="240" w:lineRule="auto"/>
                              <w:jc w:val="both"/>
                              <w:rPr>
                                <w:rFonts w:ascii="Times New Roman" w:hAnsi="Times New Roman"/>
                                <w:iCs/>
                                <w:sz w:val="20"/>
                                <w:szCs w:val="20"/>
                              </w:rPr>
                            </w:pPr>
                            <w:r>
                              <w:rPr>
                                <w:rFonts w:ascii="Times New Roman" w:hAnsi="Times New Roman"/>
                                <w:iCs/>
                                <w:sz w:val="20"/>
                                <w:szCs w:val="20"/>
                              </w:rPr>
                              <w:t>- S</w:t>
                            </w:r>
                            <w:r w:rsidRPr="00A27FAB">
                              <w:rPr>
                                <w:rFonts w:ascii="Times New Roman" w:hAnsi="Times New Roman"/>
                                <w:iCs/>
                                <w:sz w:val="20"/>
                                <w:szCs w:val="20"/>
                              </w:rPr>
                              <w:t>ở</w:t>
                            </w:r>
                            <w:r>
                              <w:rPr>
                                <w:rFonts w:ascii="Times New Roman" w:hAnsi="Times New Roman"/>
                                <w:iCs/>
                                <w:sz w:val="20"/>
                                <w:szCs w:val="20"/>
                              </w:rPr>
                              <w:t xml:space="preserve"> V</w:t>
                            </w:r>
                            <w:r w:rsidRPr="00A27FAB">
                              <w:rPr>
                                <w:rFonts w:ascii="Times New Roman" w:hAnsi="Times New Roman"/>
                                <w:iCs/>
                                <w:sz w:val="20"/>
                                <w:szCs w:val="20"/>
                              </w:rPr>
                              <w:t>ă</w:t>
                            </w:r>
                            <w:r>
                              <w:rPr>
                                <w:rFonts w:ascii="Times New Roman" w:hAnsi="Times New Roman"/>
                                <w:iCs/>
                                <w:sz w:val="20"/>
                                <w:szCs w:val="20"/>
                              </w:rPr>
                              <w:t>n h</w:t>
                            </w:r>
                            <w:r w:rsidRPr="00A27FAB">
                              <w:rPr>
                                <w:rFonts w:ascii="Times New Roman" w:hAnsi="Times New Roman"/>
                                <w:iCs/>
                                <w:sz w:val="20"/>
                                <w:szCs w:val="20"/>
                              </w:rPr>
                              <w:t>óa</w:t>
                            </w:r>
                            <w:r>
                              <w:rPr>
                                <w:rFonts w:ascii="Times New Roman" w:hAnsi="Times New Roman"/>
                                <w:iCs/>
                                <w:sz w:val="20"/>
                                <w:szCs w:val="20"/>
                              </w:rPr>
                              <w:t xml:space="preserve"> - Th</w:t>
                            </w:r>
                            <w:r w:rsidRPr="00A27FAB">
                              <w:rPr>
                                <w:rFonts w:ascii="Times New Roman" w:hAnsi="Times New Roman"/>
                                <w:iCs/>
                                <w:sz w:val="20"/>
                                <w:szCs w:val="20"/>
                              </w:rPr>
                              <w:t>ể</w:t>
                            </w:r>
                            <w:r>
                              <w:rPr>
                                <w:rFonts w:ascii="Times New Roman" w:hAnsi="Times New Roman"/>
                                <w:iCs/>
                                <w:sz w:val="20"/>
                                <w:szCs w:val="20"/>
                              </w:rPr>
                              <w:t xml:space="preserve"> thao TP;</w:t>
                            </w: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Thành Đoàn: Thường trực, VP;</w:t>
                            </w: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- 24 Quận, Huyện Đoàn;</w:t>
                            </w: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Thành viên BTC;</w:t>
                            </w:r>
                          </w:p>
                          <w:p w:rsidR="00D91886" w:rsidRPr="009E516D" w:rsidRDefault="00D91886" w:rsidP="00D91886">
                            <w:pPr>
                              <w:tabs>
                                <w:tab w:val="center" w:pos="6732"/>
                              </w:tabs>
                              <w:spacing w:after="0" w:line="240" w:lineRule="auto"/>
                              <w:jc w:val="both"/>
                              <w:rPr>
                                <w:rFonts w:ascii="Times New Roman" w:hAnsi="Times New Roman"/>
                                <w:b/>
                                <w:bCs/>
                                <w:sz w:val="20"/>
                                <w:szCs w:val="20"/>
                                <w:lang w:val="vi-VN"/>
                              </w:rPr>
                            </w:pPr>
                            <w:r w:rsidRPr="009E516D">
                              <w:rPr>
                                <w:rFonts w:ascii="Times New Roman" w:hAnsi="Times New Roman"/>
                                <w:iCs/>
                                <w:sz w:val="20"/>
                                <w:szCs w:val="20"/>
                              </w:rPr>
                              <w:t>- Lưu.</w:t>
                            </w:r>
                          </w:p>
                          <w:p w:rsidR="00D91886" w:rsidRDefault="00D91886" w:rsidP="00D91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pt;margin-top:13.05pt;width:211.05pt;height:1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zzKgIAAFEEAAAOAAAAZHJzL2Uyb0RvYy54bWysVNuO0zAQfUfiHyy/06TZtrRR09XSpQhp&#10;uUi7fIDjOImF4zG226R8/Y6dbongBSHyYHk84+MzZ2ayvR06RU7COgm6oPNZSonQHCqpm4J+ezq8&#10;WVPiPNMVU6BFQc/C0dvd61fb3uQigxZUJSxBEO3y3hS09d7kSeJ4KzrmZmCERmcNtmMeTdsklWU9&#10;oncqydJ0lfRgK2OBC+fw9H500l3Er2vB/Ze6dsITVVDk5uNq41qGNdltWd5YZlrJLzTYP7DomNT4&#10;6BXqnnlGjlb+AdVJbsFB7WccugTqWnIRc8Bs5ulv2Ty2zIiYC4rjzFUm9/9g+efTV0tkhbWjRLMO&#10;S/QkBk/ewUDmQZ3euByDHg2G+QGPQ2TI1JkH4N8d0bBvmW7EnbXQt4JVyC7eTCZXRxwXQMr+E1T4&#10;DDt6iEBDbbsAiGIQRMcqna+VCVQ4HmardXpzs6SEoy9LV5vFahnYJSx/uW6s8x8EdCRsCmqx9BGe&#10;nR6cH0NfQiJ9ULI6SKWiYZtyryw5MWyTQ/wu6G4apjTpC7pZZstRganP/R1EJz32u5JdQddp+MYO&#10;DLq911XsRs+kGveYndKYZBAyaDeq6IdyuBSmhOqMkloY+xrnEDct2J+U9NjTBXU/jswKStRHjWXZ&#10;zBeLMATRWCzfZmjYqaecepjmCFVQT8m43ftxcI7GyqbFl8ZG0HCHpaxlFDlQHVldeGPfxjJdZiwM&#10;xtSOUb/+BLtnAAAA//8DAFBLAwQUAAYACAAAACEA9/k7ut4AAAAIAQAADwAAAGRycy9kb3ducmV2&#10;LnhtbEyPwU7DMBBE70j8g7VIXFBr10DUhjhVVYE4t3Dh5ibbJCJeJ7HbpHw9y4keRzOaeZOtJ9eK&#10;Mw6h8WRgMVcgkApfNlQZ+Px4my1BhGiptK0nNHDBAOv89iazaelH2uF5HyvBJRRSa6COsUulDEWN&#10;zoa575DYO/rB2chyqGQ52JHLXSu1Uol0tiFeqG2H2xqL7/3JGfDj68V57JV++Ppx79tNvzvq3pj7&#10;u2nzAiLiFP/D8IfP6JAz08GfqAyiNZCsOGhAJwsQbD/pFV87GHh81gpknsnrA/kvAAAA//8DAFBL&#10;AQItABQABgAIAAAAIQC2gziS/gAAAOEBAAATAAAAAAAAAAAAAAAAAAAAAABbQ29udGVudF9UeXBl&#10;c10ueG1sUEsBAi0AFAAGAAgAAAAhADj9If/WAAAAlAEAAAsAAAAAAAAAAAAAAAAALwEAAF9yZWxz&#10;Ly5yZWxzUEsBAi0AFAAGAAgAAAAhAHZGvPMqAgAAUQQAAA4AAAAAAAAAAAAAAAAALgIAAGRycy9l&#10;Mm9Eb2MueG1sUEsBAi0AFAAGAAgAAAAhAPf5O7reAAAACAEAAA8AAAAAAAAAAAAAAAAAhAQAAGRy&#10;cy9kb3ducmV2LnhtbFBLBQYAAAAABAAEAPMAAACPBQAAAAA=&#10;" strokecolor="white">
                <v:textbox>
                  <w:txbxContent>
                    <w:p w:rsidR="00D91886" w:rsidRPr="00884E34" w:rsidRDefault="00D91886" w:rsidP="00D91886">
                      <w:pPr>
                        <w:tabs>
                          <w:tab w:val="center" w:pos="6732"/>
                        </w:tabs>
                        <w:jc w:val="both"/>
                        <w:rPr>
                          <w:b/>
                          <w:bCs/>
                          <w:i/>
                          <w:iCs/>
                          <w:sz w:val="20"/>
                          <w:szCs w:val="20"/>
                          <w:u w:val="single"/>
                        </w:rPr>
                      </w:pP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b/>
                          <w:bCs/>
                          <w:iCs/>
                          <w:sz w:val="20"/>
                          <w:szCs w:val="20"/>
                        </w:rPr>
                        <w:t>Nơi nhận</w:t>
                      </w:r>
                      <w:r w:rsidRPr="009E516D">
                        <w:rPr>
                          <w:rFonts w:ascii="Times New Roman" w:hAnsi="Times New Roman"/>
                          <w:iCs/>
                          <w:sz w:val="20"/>
                          <w:szCs w:val="20"/>
                        </w:rPr>
                        <w:t>:</w:t>
                      </w:r>
                    </w:p>
                    <w:p w:rsidR="00D91886"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xml:space="preserve">- </w:t>
                      </w:r>
                      <w:r>
                        <w:rPr>
                          <w:rFonts w:ascii="Times New Roman" w:hAnsi="Times New Roman"/>
                          <w:iCs/>
                          <w:sz w:val="20"/>
                          <w:szCs w:val="20"/>
                        </w:rPr>
                        <w:t>TW</w:t>
                      </w:r>
                      <w:r w:rsidRPr="009E516D">
                        <w:rPr>
                          <w:rFonts w:ascii="Times New Roman" w:hAnsi="Times New Roman"/>
                          <w:iCs/>
                          <w:sz w:val="20"/>
                          <w:szCs w:val="20"/>
                        </w:rPr>
                        <w:t xml:space="preserve"> Đoàn: Ban TN</w:t>
                      </w:r>
                      <w:r w:rsidR="00446593">
                        <w:rPr>
                          <w:rFonts w:ascii="Times New Roman" w:hAnsi="Times New Roman"/>
                          <w:iCs/>
                          <w:sz w:val="20"/>
                          <w:szCs w:val="20"/>
                        </w:rPr>
                        <w:t>CN&amp;</w:t>
                      </w:r>
                      <w:r w:rsidRPr="009E516D">
                        <w:rPr>
                          <w:rFonts w:ascii="Times New Roman" w:hAnsi="Times New Roman"/>
                          <w:iCs/>
                          <w:sz w:val="20"/>
                          <w:szCs w:val="20"/>
                        </w:rPr>
                        <w:t>ĐT, Ban ĐK T</w:t>
                      </w:r>
                      <w:r w:rsidR="00446593">
                        <w:rPr>
                          <w:rFonts w:ascii="Times New Roman" w:hAnsi="Times New Roman"/>
                          <w:iCs/>
                          <w:sz w:val="20"/>
                          <w:szCs w:val="20"/>
                        </w:rPr>
                        <w:t>H</w:t>
                      </w:r>
                      <w:r w:rsidRPr="009E516D">
                        <w:rPr>
                          <w:rFonts w:ascii="Times New Roman" w:hAnsi="Times New Roman"/>
                          <w:iCs/>
                          <w:sz w:val="20"/>
                          <w:szCs w:val="20"/>
                        </w:rPr>
                        <w:t>TN;</w:t>
                      </w:r>
                    </w:p>
                    <w:p w:rsidR="00D91886" w:rsidRPr="009E516D" w:rsidRDefault="00D91886" w:rsidP="00D91886">
                      <w:pPr>
                        <w:tabs>
                          <w:tab w:val="center" w:pos="6732"/>
                        </w:tabs>
                        <w:spacing w:after="0" w:line="240" w:lineRule="auto"/>
                        <w:jc w:val="both"/>
                        <w:rPr>
                          <w:rFonts w:ascii="Times New Roman" w:hAnsi="Times New Roman"/>
                          <w:iCs/>
                          <w:sz w:val="20"/>
                          <w:szCs w:val="20"/>
                        </w:rPr>
                      </w:pPr>
                      <w:r>
                        <w:rPr>
                          <w:rFonts w:ascii="Times New Roman" w:hAnsi="Times New Roman"/>
                          <w:iCs/>
                          <w:sz w:val="20"/>
                          <w:szCs w:val="20"/>
                        </w:rPr>
                        <w:t xml:space="preserve">- UB MTTQ VN TP: </w:t>
                      </w:r>
                      <w:r w:rsidR="00BE1190">
                        <w:rPr>
                          <w:rFonts w:ascii="Times New Roman" w:hAnsi="Times New Roman"/>
                          <w:iCs/>
                          <w:sz w:val="20"/>
                          <w:szCs w:val="20"/>
                        </w:rPr>
                        <w:t>B</w:t>
                      </w:r>
                      <w:r>
                        <w:rPr>
                          <w:rFonts w:ascii="Times New Roman" w:hAnsi="Times New Roman"/>
                          <w:iCs/>
                          <w:sz w:val="20"/>
                          <w:szCs w:val="20"/>
                        </w:rPr>
                        <w:t>TT, VP;</w:t>
                      </w:r>
                    </w:p>
                    <w:p w:rsidR="00D91886"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xml:space="preserve">- </w:t>
                      </w:r>
                      <w:r w:rsidR="00446593" w:rsidRPr="009E516D">
                        <w:rPr>
                          <w:rFonts w:ascii="Times New Roman" w:hAnsi="Times New Roman"/>
                          <w:iCs/>
                          <w:sz w:val="20"/>
                          <w:szCs w:val="20"/>
                        </w:rPr>
                        <w:t>Thành Ủy</w:t>
                      </w:r>
                      <w:r w:rsidR="00446593">
                        <w:rPr>
                          <w:rFonts w:ascii="Times New Roman" w:hAnsi="Times New Roman"/>
                          <w:iCs/>
                          <w:sz w:val="20"/>
                          <w:szCs w:val="20"/>
                        </w:rPr>
                        <w:t xml:space="preserve">: </w:t>
                      </w:r>
                      <w:r>
                        <w:rPr>
                          <w:rFonts w:ascii="Times New Roman" w:hAnsi="Times New Roman"/>
                          <w:iCs/>
                          <w:sz w:val="20"/>
                          <w:szCs w:val="20"/>
                        </w:rPr>
                        <w:t>B</w:t>
                      </w:r>
                      <w:r w:rsidR="00BE1190">
                        <w:rPr>
                          <w:rFonts w:ascii="Times New Roman" w:hAnsi="Times New Roman"/>
                          <w:iCs/>
                          <w:sz w:val="20"/>
                          <w:szCs w:val="20"/>
                        </w:rPr>
                        <w:t xml:space="preserve">an </w:t>
                      </w:r>
                      <w:r>
                        <w:rPr>
                          <w:rFonts w:ascii="Times New Roman" w:hAnsi="Times New Roman"/>
                          <w:iCs/>
                          <w:sz w:val="20"/>
                          <w:szCs w:val="20"/>
                        </w:rPr>
                        <w:t>D</w:t>
                      </w:r>
                      <w:r w:rsidR="00BE1190">
                        <w:rPr>
                          <w:rFonts w:ascii="Times New Roman" w:hAnsi="Times New Roman"/>
                          <w:iCs/>
                          <w:sz w:val="20"/>
                          <w:szCs w:val="20"/>
                        </w:rPr>
                        <w:t>ân vận</w:t>
                      </w:r>
                      <w:r>
                        <w:rPr>
                          <w:rFonts w:ascii="Times New Roman" w:hAnsi="Times New Roman"/>
                          <w:iCs/>
                          <w:sz w:val="20"/>
                          <w:szCs w:val="20"/>
                        </w:rPr>
                        <w:t>;</w:t>
                      </w:r>
                    </w:p>
                    <w:p w:rsidR="00D91886" w:rsidRPr="009E516D" w:rsidRDefault="00D91886" w:rsidP="00D91886">
                      <w:pPr>
                        <w:tabs>
                          <w:tab w:val="center" w:pos="6732"/>
                        </w:tabs>
                        <w:spacing w:after="0" w:line="240" w:lineRule="auto"/>
                        <w:jc w:val="both"/>
                        <w:rPr>
                          <w:rFonts w:ascii="Times New Roman" w:hAnsi="Times New Roman"/>
                          <w:iCs/>
                          <w:sz w:val="20"/>
                          <w:szCs w:val="20"/>
                        </w:rPr>
                      </w:pPr>
                      <w:r>
                        <w:rPr>
                          <w:rFonts w:ascii="Times New Roman" w:hAnsi="Times New Roman"/>
                          <w:iCs/>
                          <w:sz w:val="20"/>
                          <w:szCs w:val="20"/>
                        </w:rPr>
                        <w:t>- S</w:t>
                      </w:r>
                      <w:r w:rsidRPr="00A27FAB">
                        <w:rPr>
                          <w:rFonts w:ascii="Times New Roman" w:hAnsi="Times New Roman"/>
                          <w:iCs/>
                          <w:sz w:val="20"/>
                          <w:szCs w:val="20"/>
                        </w:rPr>
                        <w:t>ở</w:t>
                      </w:r>
                      <w:r>
                        <w:rPr>
                          <w:rFonts w:ascii="Times New Roman" w:hAnsi="Times New Roman"/>
                          <w:iCs/>
                          <w:sz w:val="20"/>
                          <w:szCs w:val="20"/>
                        </w:rPr>
                        <w:t xml:space="preserve"> V</w:t>
                      </w:r>
                      <w:r w:rsidRPr="00A27FAB">
                        <w:rPr>
                          <w:rFonts w:ascii="Times New Roman" w:hAnsi="Times New Roman"/>
                          <w:iCs/>
                          <w:sz w:val="20"/>
                          <w:szCs w:val="20"/>
                        </w:rPr>
                        <w:t>ă</w:t>
                      </w:r>
                      <w:r>
                        <w:rPr>
                          <w:rFonts w:ascii="Times New Roman" w:hAnsi="Times New Roman"/>
                          <w:iCs/>
                          <w:sz w:val="20"/>
                          <w:szCs w:val="20"/>
                        </w:rPr>
                        <w:t>n h</w:t>
                      </w:r>
                      <w:r w:rsidRPr="00A27FAB">
                        <w:rPr>
                          <w:rFonts w:ascii="Times New Roman" w:hAnsi="Times New Roman"/>
                          <w:iCs/>
                          <w:sz w:val="20"/>
                          <w:szCs w:val="20"/>
                        </w:rPr>
                        <w:t>óa</w:t>
                      </w:r>
                      <w:r>
                        <w:rPr>
                          <w:rFonts w:ascii="Times New Roman" w:hAnsi="Times New Roman"/>
                          <w:iCs/>
                          <w:sz w:val="20"/>
                          <w:szCs w:val="20"/>
                        </w:rPr>
                        <w:t xml:space="preserve"> - Th</w:t>
                      </w:r>
                      <w:r w:rsidRPr="00A27FAB">
                        <w:rPr>
                          <w:rFonts w:ascii="Times New Roman" w:hAnsi="Times New Roman"/>
                          <w:iCs/>
                          <w:sz w:val="20"/>
                          <w:szCs w:val="20"/>
                        </w:rPr>
                        <w:t>ể</w:t>
                      </w:r>
                      <w:r>
                        <w:rPr>
                          <w:rFonts w:ascii="Times New Roman" w:hAnsi="Times New Roman"/>
                          <w:iCs/>
                          <w:sz w:val="20"/>
                          <w:szCs w:val="20"/>
                        </w:rPr>
                        <w:t xml:space="preserve"> thao TP;</w:t>
                      </w: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Thành Đoàn: Thường trực, VP;</w:t>
                      </w: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- 24 Quận, Huyện Đoàn;</w:t>
                      </w:r>
                    </w:p>
                    <w:p w:rsidR="00D91886" w:rsidRPr="009E516D" w:rsidRDefault="00D91886" w:rsidP="00D91886">
                      <w:pPr>
                        <w:tabs>
                          <w:tab w:val="center" w:pos="6732"/>
                        </w:tabs>
                        <w:spacing w:after="0" w:line="240" w:lineRule="auto"/>
                        <w:jc w:val="both"/>
                        <w:rPr>
                          <w:rFonts w:ascii="Times New Roman" w:hAnsi="Times New Roman"/>
                          <w:iCs/>
                          <w:sz w:val="20"/>
                          <w:szCs w:val="20"/>
                        </w:rPr>
                      </w:pPr>
                      <w:r w:rsidRPr="009E516D">
                        <w:rPr>
                          <w:rFonts w:ascii="Times New Roman" w:hAnsi="Times New Roman"/>
                          <w:iCs/>
                          <w:sz w:val="20"/>
                          <w:szCs w:val="20"/>
                        </w:rPr>
                        <w:t>- Thành viên BTC;</w:t>
                      </w:r>
                    </w:p>
                    <w:p w:rsidR="00D91886" w:rsidRPr="009E516D" w:rsidRDefault="00D91886" w:rsidP="00D91886">
                      <w:pPr>
                        <w:tabs>
                          <w:tab w:val="center" w:pos="6732"/>
                        </w:tabs>
                        <w:spacing w:after="0" w:line="240" w:lineRule="auto"/>
                        <w:jc w:val="both"/>
                        <w:rPr>
                          <w:rFonts w:ascii="Times New Roman" w:hAnsi="Times New Roman"/>
                          <w:b/>
                          <w:bCs/>
                          <w:sz w:val="20"/>
                          <w:szCs w:val="20"/>
                          <w:lang w:val="vi-VN"/>
                        </w:rPr>
                      </w:pPr>
                      <w:r w:rsidRPr="009E516D">
                        <w:rPr>
                          <w:rFonts w:ascii="Times New Roman" w:hAnsi="Times New Roman"/>
                          <w:iCs/>
                          <w:sz w:val="20"/>
                          <w:szCs w:val="20"/>
                        </w:rPr>
                        <w:t>- Lưu.</w:t>
                      </w:r>
                    </w:p>
                    <w:p w:rsidR="00D91886" w:rsidRDefault="00D91886" w:rsidP="00D91886"/>
                  </w:txbxContent>
                </v:textbox>
              </v:shape>
            </w:pict>
          </mc:Fallback>
        </mc:AlternateContent>
      </w: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sz w:val="26"/>
          <w:szCs w:val="26"/>
        </w:rPr>
        <w:tab/>
      </w:r>
      <w:r w:rsidRPr="008533B5">
        <w:rPr>
          <w:rFonts w:ascii="Times New Roman" w:eastAsia="Times New Roman" w:hAnsi="Times New Roman"/>
          <w:b/>
          <w:sz w:val="26"/>
          <w:szCs w:val="26"/>
        </w:rPr>
        <w:t>TM. BAN THƯỜNG VỤ THÀNH ĐOÀN</w:t>
      </w:r>
    </w:p>
    <w:p w:rsidR="00D91886" w:rsidRPr="008533B5" w:rsidRDefault="00D91886" w:rsidP="00446593">
      <w:pPr>
        <w:tabs>
          <w:tab w:val="center" w:pos="6804"/>
        </w:tabs>
        <w:spacing w:after="0" w:line="240" w:lineRule="auto"/>
        <w:jc w:val="both"/>
        <w:rPr>
          <w:rFonts w:ascii="Times New Roman" w:eastAsia="Times New Roman" w:hAnsi="Times New Roman"/>
          <w:sz w:val="26"/>
          <w:szCs w:val="26"/>
        </w:rPr>
      </w:pPr>
      <w:r w:rsidRPr="008533B5">
        <w:rPr>
          <w:rFonts w:ascii="Times New Roman" w:eastAsia="Times New Roman" w:hAnsi="Times New Roman"/>
          <w:sz w:val="26"/>
          <w:szCs w:val="26"/>
        </w:rPr>
        <w:tab/>
        <w:t xml:space="preserve">PHÓ BÍ THƯ </w:t>
      </w: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2867DE" w:rsidRDefault="002867DE" w:rsidP="00D91886">
      <w:pPr>
        <w:tabs>
          <w:tab w:val="center" w:pos="6840"/>
        </w:tabs>
        <w:spacing w:after="0" w:line="240" w:lineRule="auto"/>
        <w:ind w:firstLine="720"/>
        <w:jc w:val="both"/>
        <w:rPr>
          <w:rFonts w:ascii="Times New Roman" w:eastAsia="Times New Roman" w:hAnsi="Times New Roman"/>
          <w:i/>
          <w:sz w:val="26"/>
          <w:szCs w:val="26"/>
        </w:rPr>
      </w:pPr>
      <w:r>
        <w:rPr>
          <w:rFonts w:ascii="Times New Roman" w:eastAsia="Times New Roman" w:hAnsi="Times New Roman"/>
          <w:b/>
          <w:sz w:val="26"/>
          <w:szCs w:val="26"/>
        </w:rPr>
        <w:tab/>
      </w:r>
      <w:r w:rsidRPr="002867DE">
        <w:rPr>
          <w:rFonts w:ascii="Times New Roman" w:eastAsia="Times New Roman" w:hAnsi="Times New Roman"/>
          <w:i/>
          <w:sz w:val="26"/>
          <w:szCs w:val="26"/>
        </w:rPr>
        <w:t>(Đã ký)</w:t>
      </w: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446593">
      <w:pPr>
        <w:tabs>
          <w:tab w:val="center" w:pos="6804"/>
        </w:tabs>
        <w:spacing w:after="0" w:line="240" w:lineRule="auto"/>
        <w:ind w:firstLine="720"/>
        <w:jc w:val="both"/>
        <w:rPr>
          <w:rFonts w:ascii="Times New Roman" w:eastAsia="Times New Roman" w:hAnsi="Times New Roman"/>
          <w:b/>
          <w:sz w:val="26"/>
          <w:szCs w:val="26"/>
        </w:rPr>
      </w:pPr>
      <w:r w:rsidRPr="008533B5">
        <w:rPr>
          <w:rFonts w:ascii="Times New Roman" w:eastAsia="Times New Roman" w:hAnsi="Times New Roman"/>
          <w:b/>
          <w:sz w:val="26"/>
          <w:szCs w:val="26"/>
        </w:rPr>
        <w:tab/>
      </w:r>
      <w:r w:rsidR="00F00578">
        <w:rPr>
          <w:rFonts w:ascii="Times New Roman" w:eastAsia="Times New Roman" w:hAnsi="Times New Roman"/>
          <w:b/>
          <w:sz w:val="26"/>
          <w:szCs w:val="26"/>
        </w:rPr>
        <w:t>Phạm Hồng Sơn</w:t>
      </w: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Default="00D91886" w:rsidP="00D91886">
      <w:pPr>
        <w:tabs>
          <w:tab w:val="center" w:pos="6840"/>
        </w:tabs>
        <w:spacing w:after="0" w:line="240" w:lineRule="auto"/>
        <w:ind w:firstLine="720"/>
        <w:jc w:val="both"/>
        <w:rPr>
          <w:rFonts w:ascii="Times New Roman" w:eastAsia="Times New Roman" w:hAnsi="Times New Roman"/>
          <w:b/>
          <w:sz w:val="26"/>
          <w:szCs w:val="26"/>
        </w:rPr>
      </w:pPr>
    </w:p>
    <w:p w:rsidR="00D91886" w:rsidRPr="008533B5" w:rsidRDefault="00D91886" w:rsidP="00D91886">
      <w:pPr>
        <w:autoSpaceDE w:val="0"/>
        <w:autoSpaceDN w:val="0"/>
        <w:adjustRightInd w:val="0"/>
        <w:spacing w:after="0" w:line="240" w:lineRule="auto"/>
        <w:jc w:val="center"/>
        <w:rPr>
          <w:rFonts w:ascii="Times New Roman" w:eastAsia="Times New Roman" w:hAnsi="Times New Roman"/>
          <w:b/>
          <w:sz w:val="26"/>
          <w:szCs w:val="26"/>
        </w:rPr>
      </w:pPr>
      <w:r w:rsidRPr="008533B5">
        <w:rPr>
          <w:rFonts w:ascii="Times New Roman" w:eastAsia="Times New Roman" w:hAnsi="Times New Roman"/>
          <w:b/>
          <w:sz w:val="26"/>
          <w:szCs w:val="26"/>
        </w:rPr>
        <w:lastRenderedPageBreak/>
        <w:t>PHỤ LỤC</w:t>
      </w:r>
    </w:p>
    <w:p w:rsidR="00D91886" w:rsidRPr="008533B5" w:rsidRDefault="00D91886" w:rsidP="00D91886">
      <w:pPr>
        <w:autoSpaceDE w:val="0"/>
        <w:autoSpaceDN w:val="0"/>
        <w:adjustRightInd w:val="0"/>
        <w:spacing w:after="0" w:line="240" w:lineRule="auto"/>
        <w:jc w:val="center"/>
        <w:rPr>
          <w:rFonts w:ascii="Times New Roman" w:eastAsia="Times New Roman" w:hAnsi="Times New Roman"/>
          <w:b/>
          <w:sz w:val="26"/>
          <w:szCs w:val="26"/>
        </w:rPr>
      </w:pPr>
      <w:r w:rsidRPr="008533B5">
        <w:rPr>
          <w:rFonts w:ascii="Times New Roman" w:eastAsia="Times New Roman" w:hAnsi="Times New Roman"/>
          <w:b/>
          <w:sz w:val="26"/>
          <w:szCs w:val="26"/>
        </w:rPr>
        <w:t>DANH MỤC HOẠT ĐỘNG GỢI Ý CHO CÁC CƠ SỞ ĐOÀN</w:t>
      </w:r>
    </w:p>
    <w:p w:rsidR="00D91886" w:rsidRPr="008533B5" w:rsidRDefault="00D91886" w:rsidP="00D91886">
      <w:pPr>
        <w:autoSpaceDE w:val="0"/>
        <w:autoSpaceDN w:val="0"/>
        <w:adjustRightInd w:val="0"/>
        <w:spacing w:after="0" w:line="240" w:lineRule="auto"/>
        <w:jc w:val="center"/>
        <w:rPr>
          <w:rFonts w:ascii="Times New Roman" w:eastAsia="Times New Roman" w:hAnsi="Times New Roman"/>
          <w:b/>
          <w:i/>
          <w:sz w:val="26"/>
          <w:szCs w:val="26"/>
        </w:rPr>
      </w:pPr>
      <w:r w:rsidRPr="008533B5">
        <w:rPr>
          <w:rFonts w:ascii="Times New Roman" w:eastAsia="Times New Roman" w:hAnsi="Times New Roman"/>
          <w:b/>
          <w:i/>
          <w:sz w:val="26"/>
          <w:szCs w:val="26"/>
        </w:rPr>
        <w:t xml:space="preserve">(Đính kèm Kế hoạch số </w:t>
      </w:r>
      <w:r w:rsidR="002867DE">
        <w:rPr>
          <w:rFonts w:ascii="Times New Roman" w:eastAsia="Times New Roman" w:hAnsi="Times New Roman"/>
          <w:b/>
          <w:i/>
          <w:sz w:val="26"/>
          <w:szCs w:val="26"/>
        </w:rPr>
        <w:t>254</w:t>
      </w:r>
      <w:r w:rsidRPr="008533B5">
        <w:rPr>
          <w:rFonts w:ascii="Times New Roman" w:eastAsia="Times New Roman" w:hAnsi="Times New Roman"/>
          <w:b/>
          <w:i/>
          <w:sz w:val="26"/>
          <w:szCs w:val="26"/>
        </w:rPr>
        <w:t xml:space="preserve">-KH/TĐTN-BMT.ANQP.ĐBDC, ngày </w:t>
      </w:r>
      <w:r w:rsidR="002867DE">
        <w:rPr>
          <w:rFonts w:ascii="Times New Roman" w:eastAsia="Times New Roman" w:hAnsi="Times New Roman"/>
          <w:b/>
          <w:i/>
          <w:sz w:val="26"/>
          <w:szCs w:val="26"/>
        </w:rPr>
        <w:t>23</w:t>
      </w:r>
      <w:r w:rsidRPr="008533B5">
        <w:rPr>
          <w:rFonts w:ascii="Times New Roman" w:eastAsia="Times New Roman" w:hAnsi="Times New Roman"/>
          <w:b/>
          <w:i/>
          <w:sz w:val="26"/>
          <w:szCs w:val="26"/>
        </w:rPr>
        <w:t>/9/2015)</w:t>
      </w:r>
    </w:p>
    <w:p w:rsidR="00D91886" w:rsidRPr="008533B5" w:rsidRDefault="00D91886" w:rsidP="00D91886">
      <w:pPr>
        <w:autoSpaceDE w:val="0"/>
        <w:autoSpaceDN w:val="0"/>
        <w:adjustRightInd w:val="0"/>
        <w:spacing w:after="0" w:line="240" w:lineRule="auto"/>
        <w:jc w:val="both"/>
        <w:rPr>
          <w:rFonts w:ascii="Times New Roman" w:eastAsia="Times New Roman" w:hAnsi="Times New Roman"/>
          <w:b/>
          <w:sz w:val="26"/>
          <w:szCs w:val="26"/>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058"/>
        <w:gridCol w:w="1350"/>
        <w:gridCol w:w="5269"/>
      </w:tblGrid>
      <w:tr w:rsidR="00D91886" w:rsidRPr="00EE6405" w:rsidTr="00F00578">
        <w:trPr>
          <w:jc w:val="center"/>
        </w:trPr>
        <w:tc>
          <w:tcPr>
            <w:tcW w:w="637" w:type="dxa"/>
            <w:shd w:val="clear" w:color="auto" w:fill="BFBFBF"/>
            <w:vAlign w:val="center"/>
          </w:tcPr>
          <w:p w:rsidR="00D91886" w:rsidRPr="00EE6405" w:rsidRDefault="00D91886" w:rsidP="00DD371D">
            <w:pPr>
              <w:spacing w:after="0" w:line="240" w:lineRule="auto"/>
              <w:jc w:val="center"/>
              <w:rPr>
                <w:rFonts w:ascii="Times New Roman" w:eastAsia="Times New Roman" w:hAnsi="Times New Roman"/>
                <w:b/>
                <w:szCs w:val="26"/>
              </w:rPr>
            </w:pPr>
            <w:r w:rsidRPr="00EE6405">
              <w:rPr>
                <w:rFonts w:ascii="Times New Roman" w:eastAsia="Times New Roman" w:hAnsi="Times New Roman"/>
                <w:b/>
                <w:sz w:val="26"/>
                <w:szCs w:val="26"/>
              </w:rPr>
              <w:t>TT</w:t>
            </w:r>
          </w:p>
        </w:tc>
        <w:tc>
          <w:tcPr>
            <w:tcW w:w="2058" w:type="dxa"/>
            <w:shd w:val="clear" w:color="auto" w:fill="BFBFBF"/>
            <w:vAlign w:val="center"/>
          </w:tcPr>
          <w:p w:rsidR="00D91886" w:rsidRPr="00EE6405" w:rsidRDefault="00D91886" w:rsidP="00DD371D">
            <w:pPr>
              <w:spacing w:after="0" w:line="240" w:lineRule="auto"/>
              <w:jc w:val="center"/>
              <w:rPr>
                <w:rFonts w:ascii="Times New Roman" w:eastAsia="Times New Roman" w:hAnsi="Times New Roman"/>
                <w:b/>
                <w:szCs w:val="26"/>
              </w:rPr>
            </w:pPr>
            <w:r w:rsidRPr="00EE6405">
              <w:rPr>
                <w:rFonts w:ascii="Times New Roman" w:eastAsia="Times New Roman" w:hAnsi="Times New Roman"/>
                <w:b/>
                <w:sz w:val="26"/>
                <w:szCs w:val="26"/>
              </w:rPr>
              <w:t>Đơn vị</w:t>
            </w:r>
          </w:p>
        </w:tc>
        <w:tc>
          <w:tcPr>
            <w:tcW w:w="1350" w:type="dxa"/>
            <w:shd w:val="clear" w:color="auto" w:fill="BFBFBF"/>
            <w:vAlign w:val="center"/>
          </w:tcPr>
          <w:p w:rsidR="00D91886" w:rsidRPr="00EE6405" w:rsidRDefault="00D91886" w:rsidP="00DD371D">
            <w:pPr>
              <w:spacing w:after="0" w:line="240" w:lineRule="auto"/>
              <w:jc w:val="center"/>
              <w:rPr>
                <w:rFonts w:ascii="Times New Roman" w:eastAsia="Times New Roman" w:hAnsi="Times New Roman"/>
                <w:b/>
                <w:szCs w:val="26"/>
              </w:rPr>
            </w:pPr>
            <w:r w:rsidRPr="00EE6405">
              <w:rPr>
                <w:rFonts w:ascii="Times New Roman" w:eastAsia="Times New Roman" w:hAnsi="Times New Roman"/>
                <w:b/>
                <w:sz w:val="26"/>
                <w:szCs w:val="26"/>
              </w:rPr>
              <w:t>Nội dung</w:t>
            </w:r>
          </w:p>
          <w:p w:rsidR="00D91886" w:rsidRPr="00EE6405" w:rsidRDefault="00D91886" w:rsidP="00DD371D">
            <w:pPr>
              <w:spacing w:after="0" w:line="240" w:lineRule="auto"/>
              <w:jc w:val="center"/>
              <w:rPr>
                <w:rFonts w:ascii="Times New Roman" w:eastAsia="Times New Roman" w:hAnsi="Times New Roman"/>
                <w:b/>
                <w:szCs w:val="26"/>
              </w:rPr>
            </w:pPr>
            <w:r w:rsidRPr="00EE6405">
              <w:rPr>
                <w:rFonts w:ascii="Times New Roman" w:eastAsia="Times New Roman" w:hAnsi="Times New Roman"/>
                <w:b/>
                <w:sz w:val="26"/>
                <w:szCs w:val="26"/>
              </w:rPr>
              <w:t xml:space="preserve"> tiêu chí</w:t>
            </w:r>
          </w:p>
          <w:p w:rsidR="00D91886" w:rsidRPr="00EE6405" w:rsidRDefault="00D91886" w:rsidP="00DD371D">
            <w:pPr>
              <w:spacing w:after="0" w:line="240" w:lineRule="auto"/>
              <w:jc w:val="center"/>
              <w:rPr>
                <w:rFonts w:ascii="Times New Roman" w:eastAsia="Times New Roman" w:hAnsi="Times New Roman"/>
                <w:b/>
                <w:szCs w:val="26"/>
              </w:rPr>
            </w:pPr>
            <w:r w:rsidRPr="00EE6405">
              <w:rPr>
                <w:rFonts w:ascii="Times New Roman" w:eastAsia="Times New Roman" w:hAnsi="Times New Roman"/>
                <w:b/>
                <w:sz w:val="26"/>
                <w:szCs w:val="26"/>
              </w:rPr>
              <w:t>thực hiện</w:t>
            </w:r>
          </w:p>
        </w:tc>
        <w:tc>
          <w:tcPr>
            <w:tcW w:w="5269" w:type="dxa"/>
            <w:shd w:val="clear" w:color="auto" w:fill="BFBFBF"/>
            <w:vAlign w:val="center"/>
          </w:tcPr>
          <w:p w:rsidR="00D91886" w:rsidRPr="00EE6405" w:rsidRDefault="00D91886" w:rsidP="00DD371D">
            <w:pPr>
              <w:spacing w:after="0" w:line="240" w:lineRule="auto"/>
              <w:jc w:val="center"/>
              <w:rPr>
                <w:rFonts w:ascii="Times New Roman" w:eastAsia="Times New Roman" w:hAnsi="Times New Roman"/>
                <w:b/>
                <w:szCs w:val="26"/>
              </w:rPr>
            </w:pPr>
            <w:r w:rsidRPr="00EE6405">
              <w:rPr>
                <w:rFonts w:ascii="Times New Roman" w:eastAsia="Times New Roman" w:hAnsi="Times New Roman"/>
                <w:b/>
                <w:sz w:val="26"/>
                <w:szCs w:val="26"/>
              </w:rPr>
              <w:t>Cán bộ Thành Đoàn</w:t>
            </w:r>
          </w:p>
          <w:p w:rsidR="00D91886" w:rsidRPr="00EE6405" w:rsidRDefault="00D91886" w:rsidP="00DD371D">
            <w:pPr>
              <w:spacing w:after="0" w:line="240" w:lineRule="auto"/>
              <w:jc w:val="center"/>
              <w:rPr>
                <w:rFonts w:ascii="Times New Roman" w:eastAsia="Times New Roman" w:hAnsi="Times New Roman"/>
                <w:b/>
                <w:szCs w:val="26"/>
              </w:rPr>
            </w:pPr>
            <w:r w:rsidRPr="00EE6405">
              <w:rPr>
                <w:rFonts w:ascii="Times New Roman" w:eastAsia="Times New Roman" w:hAnsi="Times New Roman"/>
                <w:b/>
                <w:sz w:val="26"/>
                <w:szCs w:val="26"/>
              </w:rPr>
              <w:t>phụ trách</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1</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Văn minh</w:t>
            </w:r>
          </w:p>
        </w:tc>
        <w:tc>
          <w:tcPr>
            <w:tcW w:w="5269" w:type="dxa"/>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Đinh Phước Thiện, Cán bộ Văn phòng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2</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An toàn</w:t>
            </w:r>
          </w:p>
        </w:tc>
        <w:tc>
          <w:tcPr>
            <w:tcW w:w="5269" w:type="dxa"/>
            <w:vAlign w:val="center"/>
          </w:tcPr>
          <w:p w:rsidR="00D91886" w:rsidRPr="00F00578" w:rsidRDefault="00D91886" w:rsidP="00DD371D">
            <w:pPr>
              <w:spacing w:after="0" w:line="240" w:lineRule="auto"/>
              <w:rPr>
                <w:rFonts w:ascii="Times New Roman" w:eastAsia="Times New Roman" w:hAnsi="Times New Roman"/>
                <w:szCs w:val="26"/>
              </w:rPr>
            </w:pPr>
            <w:r w:rsidRPr="00F00578">
              <w:rPr>
                <w:rFonts w:ascii="Times New Roman" w:eastAsia="Times New Roman" w:hAnsi="Times New Roman"/>
                <w:sz w:val="26"/>
                <w:szCs w:val="26"/>
              </w:rPr>
              <w:t xml:space="preserve">Đ/c Trần Thanh Trà, Cán bộ Ban Kiểm tra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3</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Sạch đẹp</w:t>
            </w:r>
          </w:p>
        </w:tc>
        <w:tc>
          <w:tcPr>
            <w:tcW w:w="5269" w:type="dxa"/>
            <w:vMerge w:val="restart"/>
            <w:vAlign w:val="center"/>
          </w:tcPr>
          <w:p w:rsidR="00D91886" w:rsidRPr="00F00578" w:rsidRDefault="00D91886" w:rsidP="00DD371D">
            <w:pPr>
              <w:spacing w:after="0" w:line="240" w:lineRule="auto"/>
              <w:rPr>
                <w:rFonts w:ascii="Times New Roman" w:eastAsia="Times New Roman" w:hAnsi="Times New Roman"/>
                <w:szCs w:val="26"/>
              </w:rPr>
            </w:pPr>
            <w:r w:rsidRPr="00F00578">
              <w:rPr>
                <w:rFonts w:ascii="Times New Roman" w:eastAsia="Times New Roman" w:hAnsi="Times New Roman"/>
                <w:sz w:val="26"/>
                <w:szCs w:val="26"/>
              </w:rPr>
              <w:t xml:space="preserve">Đ/c Phạm Thị Thu Hiền, Cán bộ Ban Tuyên giáo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4</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An toàn</w:t>
            </w:r>
          </w:p>
        </w:tc>
        <w:tc>
          <w:tcPr>
            <w:tcW w:w="5269" w:type="dxa"/>
            <w:vMerge/>
          </w:tcPr>
          <w:p w:rsidR="00D91886" w:rsidRPr="00F00578" w:rsidRDefault="00D91886" w:rsidP="00DD371D">
            <w:pPr>
              <w:spacing w:after="0" w:line="240" w:lineRule="auto"/>
              <w:jc w:val="both"/>
              <w:rPr>
                <w:rFonts w:ascii="Times New Roman" w:eastAsia="Times New Roman" w:hAnsi="Times New Roman"/>
                <w:szCs w:val="26"/>
              </w:rPr>
            </w:pP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5</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Văn minh</w:t>
            </w:r>
          </w:p>
        </w:tc>
        <w:tc>
          <w:tcPr>
            <w:tcW w:w="5269" w:type="dxa"/>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Đ/c Trần Thanh Trà, Cán bộ Ban Kiểm tra</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6</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Sạch đẹp</w:t>
            </w:r>
          </w:p>
        </w:tc>
        <w:tc>
          <w:tcPr>
            <w:tcW w:w="5269" w:type="dxa"/>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Đ/c Nguyễn Thị Bích Liên, Cán bộ Ban TNTH</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7</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An toàn</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Mai Kim Tuyền, Cán bộ Ban Tổ chức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8</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An toàn</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Nguyễn Thành Trung, Cán bộ Ban MT-ANQP-ĐBDC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9</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Sạch đẹp</w:t>
            </w:r>
          </w:p>
        </w:tc>
        <w:tc>
          <w:tcPr>
            <w:tcW w:w="5269" w:type="dxa"/>
            <w:vMerge w:val="restart"/>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Đ/c Nguyễn Thị Bích Liên, Cán bộ Ban TNTH</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10</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Văn minh</w:t>
            </w:r>
          </w:p>
        </w:tc>
        <w:tc>
          <w:tcPr>
            <w:tcW w:w="5269" w:type="dxa"/>
            <w:vMerge/>
            <w:vAlign w:val="center"/>
          </w:tcPr>
          <w:p w:rsidR="00D91886" w:rsidRPr="00F00578" w:rsidRDefault="00D91886" w:rsidP="00DD371D">
            <w:pPr>
              <w:spacing w:after="0" w:line="240" w:lineRule="auto"/>
              <w:jc w:val="both"/>
              <w:rPr>
                <w:rFonts w:ascii="Times New Roman" w:eastAsia="Times New Roman" w:hAnsi="Times New Roman"/>
                <w:szCs w:val="26"/>
              </w:rPr>
            </w:pP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shd w:val="clear" w:color="auto" w:fill="auto"/>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11</w:t>
            </w:r>
          </w:p>
        </w:tc>
        <w:tc>
          <w:tcPr>
            <w:tcW w:w="1350" w:type="dxa"/>
            <w:shd w:val="clear" w:color="auto" w:fill="auto"/>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An toàn</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Đ/c Mai Kim Tuyền, Cán bộ Ban Tổ chức</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12</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An toàn</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Lê Mạnh Linh, Cán bộ Ban MT-ANQP-ĐBDC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Tân Bình</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Sạch đẹp</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Nguyễn Thành Trung, Cán bộ Ban MT-ANQP-ĐBDC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Thủ Đức</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An toàn</w:t>
            </w:r>
          </w:p>
        </w:tc>
        <w:tc>
          <w:tcPr>
            <w:tcW w:w="5269" w:type="dxa"/>
            <w:vMerge w:val="restart"/>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Hoàng Quốc Liêm, Cán bộ Ban Thiếu nhi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Phú Nhuận</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Sạch đẹp</w:t>
            </w:r>
          </w:p>
        </w:tc>
        <w:tc>
          <w:tcPr>
            <w:tcW w:w="5269" w:type="dxa"/>
            <w:vMerge/>
            <w:vAlign w:val="center"/>
          </w:tcPr>
          <w:p w:rsidR="00D91886" w:rsidRPr="00F00578" w:rsidRDefault="00D91886" w:rsidP="00DD371D">
            <w:pPr>
              <w:spacing w:after="0" w:line="240" w:lineRule="auto"/>
              <w:jc w:val="both"/>
              <w:rPr>
                <w:rFonts w:ascii="Times New Roman" w:eastAsia="Times New Roman" w:hAnsi="Times New Roman"/>
                <w:szCs w:val="26"/>
              </w:rPr>
            </w:pP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Tân Phú</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Sạch đẹp</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Mai Kim Tuyền, Cán bộ Ban Tổ chức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Gò Vấp</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Văn minh</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Phạm Thị Thu Hiền, Cán bộ Ban Tuyên giáo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Bình Thạnh</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Văn minh</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Phạm Thị Thảo Linh, Cán bộ Ban MT-ANQP-ĐBDC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Quận Bình Tân</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Sạch đẹp</w:t>
            </w:r>
          </w:p>
        </w:tc>
        <w:tc>
          <w:tcPr>
            <w:tcW w:w="5269" w:type="dxa"/>
            <w:vMerge w:val="restart"/>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Trần Thúc Bão, Cán bộ Ban CNLĐ </w:t>
            </w:r>
          </w:p>
        </w:tc>
      </w:tr>
      <w:tr w:rsidR="00D91886" w:rsidRPr="00EE6405" w:rsidTr="00F00578">
        <w:trPr>
          <w:trHeight w:val="593"/>
          <w:jc w:val="center"/>
        </w:trPr>
        <w:tc>
          <w:tcPr>
            <w:tcW w:w="637" w:type="dxa"/>
            <w:vAlign w:val="center"/>
          </w:tcPr>
          <w:p w:rsidR="00D91886" w:rsidRPr="00F00578" w:rsidRDefault="00D91886" w:rsidP="00D91886">
            <w:pPr>
              <w:pStyle w:val="ListParagraph"/>
              <w:numPr>
                <w:ilvl w:val="0"/>
                <w:numId w:val="1"/>
              </w:numPr>
              <w:spacing w:before="120" w:after="12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before="120" w:after="120" w:line="240" w:lineRule="auto"/>
              <w:jc w:val="both"/>
              <w:rPr>
                <w:rFonts w:ascii="Times New Roman" w:eastAsia="Times New Roman" w:hAnsi="Times New Roman"/>
                <w:szCs w:val="26"/>
              </w:rPr>
            </w:pPr>
            <w:r w:rsidRPr="00F00578">
              <w:rPr>
                <w:rFonts w:ascii="Times New Roman" w:eastAsia="Times New Roman" w:hAnsi="Times New Roman"/>
                <w:sz w:val="26"/>
                <w:szCs w:val="26"/>
              </w:rPr>
              <w:t>Huyện Bình Chánh</w:t>
            </w:r>
          </w:p>
        </w:tc>
        <w:tc>
          <w:tcPr>
            <w:tcW w:w="1350" w:type="dxa"/>
            <w:vAlign w:val="center"/>
          </w:tcPr>
          <w:p w:rsidR="00D91886" w:rsidRPr="00F00578" w:rsidRDefault="00D91886" w:rsidP="00DD371D">
            <w:pPr>
              <w:spacing w:before="120" w:after="120" w:line="240" w:lineRule="auto"/>
              <w:jc w:val="center"/>
              <w:rPr>
                <w:rFonts w:ascii="Times New Roman" w:eastAsia="Times New Roman" w:hAnsi="Times New Roman"/>
                <w:szCs w:val="26"/>
              </w:rPr>
            </w:pPr>
            <w:r w:rsidRPr="00F00578">
              <w:rPr>
                <w:rFonts w:ascii="Times New Roman" w:eastAsia="Times New Roman" w:hAnsi="Times New Roman"/>
                <w:sz w:val="26"/>
                <w:szCs w:val="26"/>
              </w:rPr>
              <w:t>Nghĩa tình</w:t>
            </w:r>
          </w:p>
        </w:tc>
        <w:tc>
          <w:tcPr>
            <w:tcW w:w="5269" w:type="dxa"/>
            <w:vMerge/>
            <w:vAlign w:val="center"/>
          </w:tcPr>
          <w:p w:rsidR="00D91886" w:rsidRPr="00F00578" w:rsidRDefault="00D91886" w:rsidP="00DD371D">
            <w:pPr>
              <w:spacing w:after="0" w:line="240" w:lineRule="auto"/>
              <w:jc w:val="both"/>
              <w:rPr>
                <w:rFonts w:ascii="Times New Roman" w:eastAsia="Times New Roman" w:hAnsi="Times New Roman"/>
                <w:szCs w:val="26"/>
              </w:rPr>
            </w:pP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Huyện Nhà Bè</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Nghĩa tình</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Nguyễn Thành Trung, Cán bộ Ban MT-ANQP-ĐBDC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Huyện Củ Chi</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Nghĩa tình</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Hoàng Quốc Liêm, Cán bộ Ban Thiếu nhi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Huyện Hóc Môn</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Nghĩa tình</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Đinh Phước Thiện, Cán bộ Văn phòng </w:t>
            </w:r>
          </w:p>
        </w:tc>
      </w:tr>
      <w:tr w:rsidR="00D91886" w:rsidRPr="00EE6405" w:rsidTr="00F00578">
        <w:trPr>
          <w:trHeight w:val="20"/>
          <w:jc w:val="center"/>
        </w:trPr>
        <w:tc>
          <w:tcPr>
            <w:tcW w:w="637" w:type="dxa"/>
            <w:vAlign w:val="center"/>
          </w:tcPr>
          <w:p w:rsidR="00D91886" w:rsidRPr="00F00578" w:rsidRDefault="00D91886" w:rsidP="00D91886">
            <w:pPr>
              <w:pStyle w:val="ListParagraph"/>
              <w:numPr>
                <w:ilvl w:val="0"/>
                <w:numId w:val="1"/>
              </w:numPr>
              <w:spacing w:after="0" w:line="240" w:lineRule="auto"/>
              <w:jc w:val="center"/>
              <w:rPr>
                <w:rFonts w:ascii="Times New Roman" w:eastAsia="Times New Roman" w:hAnsi="Times New Roman"/>
                <w:szCs w:val="26"/>
              </w:rPr>
            </w:pPr>
          </w:p>
        </w:tc>
        <w:tc>
          <w:tcPr>
            <w:tcW w:w="2058"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Huyện Cần Giờ</w:t>
            </w:r>
          </w:p>
        </w:tc>
        <w:tc>
          <w:tcPr>
            <w:tcW w:w="1350" w:type="dxa"/>
            <w:vAlign w:val="center"/>
          </w:tcPr>
          <w:p w:rsidR="00D91886" w:rsidRPr="00F00578" w:rsidRDefault="00D91886" w:rsidP="00DD371D">
            <w:pPr>
              <w:spacing w:after="0" w:line="240" w:lineRule="auto"/>
              <w:jc w:val="center"/>
              <w:rPr>
                <w:rFonts w:ascii="Times New Roman" w:eastAsia="Times New Roman" w:hAnsi="Times New Roman"/>
                <w:szCs w:val="26"/>
              </w:rPr>
            </w:pPr>
            <w:r w:rsidRPr="00F00578">
              <w:rPr>
                <w:rFonts w:ascii="Times New Roman" w:eastAsia="Times New Roman" w:hAnsi="Times New Roman"/>
                <w:sz w:val="26"/>
                <w:szCs w:val="26"/>
              </w:rPr>
              <w:t>Nghĩa tình</w:t>
            </w:r>
          </w:p>
        </w:tc>
        <w:tc>
          <w:tcPr>
            <w:tcW w:w="5269" w:type="dxa"/>
            <w:vAlign w:val="center"/>
          </w:tcPr>
          <w:p w:rsidR="00D91886" w:rsidRPr="00F00578" w:rsidRDefault="00D91886" w:rsidP="00DD371D">
            <w:pPr>
              <w:spacing w:after="0" w:line="240" w:lineRule="auto"/>
              <w:jc w:val="both"/>
              <w:rPr>
                <w:rFonts w:ascii="Times New Roman" w:eastAsia="Times New Roman" w:hAnsi="Times New Roman"/>
                <w:szCs w:val="26"/>
              </w:rPr>
            </w:pPr>
            <w:r w:rsidRPr="00F00578">
              <w:rPr>
                <w:rFonts w:ascii="Times New Roman" w:eastAsia="Times New Roman" w:hAnsi="Times New Roman"/>
                <w:sz w:val="26"/>
                <w:szCs w:val="26"/>
              </w:rPr>
              <w:t xml:space="preserve">Đ/c Phạm Thị Thảo Linh, Cán bộ Ban MT-ANQP-ĐBDC </w:t>
            </w:r>
          </w:p>
        </w:tc>
      </w:tr>
    </w:tbl>
    <w:p w:rsidR="00A118D5" w:rsidRDefault="00A118D5"/>
    <w:sectPr w:rsidR="00A118D5" w:rsidSect="00DD371D">
      <w:headerReference w:type="default" r:id="rId12"/>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28" w:rsidRDefault="00C06E28">
      <w:pPr>
        <w:spacing w:after="0" w:line="240" w:lineRule="auto"/>
      </w:pPr>
      <w:r>
        <w:separator/>
      </w:r>
    </w:p>
  </w:endnote>
  <w:endnote w:type="continuationSeparator" w:id="0">
    <w:p w:rsidR="00C06E28" w:rsidRDefault="00C0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28" w:rsidRDefault="00C06E28">
      <w:pPr>
        <w:spacing w:after="0" w:line="240" w:lineRule="auto"/>
      </w:pPr>
      <w:r>
        <w:separator/>
      </w:r>
    </w:p>
  </w:footnote>
  <w:footnote w:type="continuationSeparator" w:id="0">
    <w:p w:rsidR="00C06E28" w:rsidRDefault="00C0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1D" w:rsidRDefault="00310493">
    <w:pPr>
      <w:pStyle w:val="Header"/>
      <w:jc w:val="center"/>
    </w:pPr>
    <w:r w:rsidRPr="009B42FA">
      <w:rPr>
        <w:rFonts w:ascii="Times New Roman" w:hAnsi="Times New Roman"/>
      </w:rPr>
      <w:fldChar w:fldCharType="begin"/>
    </w:r>
    <w:r w:rsidR="00D91886" w:rsidRPr="009B42FA">
      <w:rPr>
        <w:rFonts w:ascii="Times New Roman" w:hAnsi="Times New Roman"/>
      </w:rPr>
      <w:instrText xml:space="preserve"> PAGE   \* MERGEFORMAT </w:instrText>
    </w:r>
    <w:r w:rsidRPr="009B42FA">
      <w:rPr>
        <w:rFonts w:ascii="Times New Roman" w:hAnsi="Times New Roman"/>
      </w:rPr>
      <w:fldChar w:fldCharType="separate"/>
    </w:r>
    <w:r w:rsidR="002867DE">
      <w:rPr>
        <w:rFonts w:ascii="Times New Roman" w:hAnsi="Times New Roman"/>
        <w:noProof/>
      </w:rPr>
      <w:t>6</w:t>
    </w:r>
    <w:r w:rsidRPr="009B42FA">
      <w:rPr>
        <w:rFonts w:ascii="Times New Roman" w:hAnsi="Times New Roman"/>
        <w:noProof/>
      </w:rPr>
      <w:fldChar w:fldCharType="end"/>
    </w:r>
  </w:p>
  <w:p w:rsidR="00DD371D" w:rsidRDefault="00DD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566"/>
    <w:multiLevelType w:val="hybridMultilevel"/>
    <w:tmpl w:val="511AC1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17E89"/>
    <w:multiLevelType w:val="hybridMultilevel"/>
    <w:tmpl w:val="26B8CC4C"/>
    <w:lvl w:ilvl="0" w:tplc="283C0A5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86"/>
    <w:rsid w:val="00023222"/>
    <w:rsid w:val="00130D90"/>
    <w:rsid w:val="002867DE"/>
    <w:rsid w:val="00310493"/>
    <w:rsid w:val="00446593"/>
    <w:rsid w:val="00546BBA"/>
    <w:rsid w:val="00644E06"/>
    <w:rsid w:val="00A118D5"/>
    <w:rsid w:val="00BD260E"/>
    <w:rsid w:val="00BD5A5B"/>
    <w:rsid w:val="00BE1190"/>
    <w:rsid w:val="00C06E28"/>
    <w:rsid w:val="00C1074C"/>
    <w:rsid w:val="00D2244D"/>
    <w:rsid w:val="00D85E13"/>
    <w:rsid w:val="00D91886"/>
    <w:rsid w:val="00DD371D"/>
    <w:rsid w:val="00E6765F"/>
    <w:rsid w:val="00EE3FB9"/>
    <w:rsid w:val="00F0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86"/>
    <w:pPr>
      <w:spacing w:after="200"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1886"/>
    <w:rPr>
      <w:color w:val="0000FF"/>
      <w:u w:val="single"/>
    </w:rPr>
  </w:style>
  <w:style w:type="paragraph" w:styleId="Header">
    <w:name w:val="header"/>
    <w:basedOn w:val="Normal"/>
    <w:link w:val="HeaderChar"/>
    <w:uiPriority w:val="99"/>
    <w:unhideWhenUsed/>
    <w:rsid w:val="00D9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86"/>
    <w:rPr>
      <w:rFonts w:ascii="Arial" w:eastAsia="Calibri" w:hAnsi="Arial" w:cs="Times New Roman"/>
      <w:sz w:val="24"/>
    </w:rPr>
  </w:style>
  <w:style w:type="paragraph" w:styleId="ListParagraph">
    <w:name w:val="List Paragraph"/>
    <w:basedOn w:val="Normal"/>
    <w:uiPriority w:val="34"/>
    <w:qFormat/>
    <w:rsid w:val="00D91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86"/>
    <w:pPr>
      <w:spacing w:after="200"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1886"/>
    <w:rPr>
      <w:color w:val="0000FF"/>
      <w:u w:val="single"/>
    </w:rPr>
  </w:style>
  <w:style w:type="paragraph" w:styleId="Header">
    <w:name w:val="header"/>
    <w:basedOn w:val="Normal"/>
    <w:link w:val="HeaderChar"/>
    <w:uiPriority w:val="99"/>
    <w:unhideWhenUsed/>
    <w:rsid w:val="00D9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86"/>
    <w:rPr>
      <w:rFonts w:ascii="Arial" w:eastAsia="Calibri" w:hAnsi="Arial" w:cs="Times New Roman"/>
      <w:sz w:val="24"/>
    </w:rPr>
  </w:style>
  <w:style w:type="paragraph" w:styleId="ListParagraph">
    <w:name w:val="List Paragraph"/>
    <w:basedOn w:val="Normal"/>
    <w:uiPriority w:val="34"/>
    <w:qFormat/>
    <w:rsid w:val="00D91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nmattrantd@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nmattrantd@yahoo.com" TargetMode="External"/><Relationship Id="rId5" Type="http://schemas.openxmlformats.org/officeDocument/2006/relationships/webSettings" Target="webSettings.xml"/><Relationship Id="rId10" Type="http://schemas.openxmlformats.org/officeDocument/2006/relationships/hyperlink" Target="mailto:banmattrantd@yahoo.com" TargetMode="External"/><Relationship Id="rId4" Type="http://schemas.openxmlformats.org/officeDocument/2006/relationships/settings" Target="settings.xml"/><Relationship Id="rId9" Type="http://schemas.openxmlformats.org/officeDocument/2006/relationships/hyperlink" Target="mailto:banmattrantd@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Links>
    <vt:vector size="24" baseType="variant">
      <vt:variant>
        <vt:i4>6357079</vt:i4>
      </vt:variant>
      <vt:variant>
        <vt:i4>9</vt:i4>
      </vt:variant>
      <vt:variant>
        <vt:i4>0</vt:i4>
      </vt:variant>
      <vt:variant>
        <vt:i4>5</vt:i4>
      </vt:variant>
      <vt:variant>
        <vt:lpwstr>mailto:banmattrantd@yahoo.com</vt:lpwstr>
      </vt:variant>
      <vt:variant>
        <vt:lpwstr/>
      </vt:variant>
      <vt:variant>
        <vt:i4>6357079</vt:i4>
      </vt:variant>
      <vt:variant>
        <vt:i4>6</vt:i4>
      </vt:variant>
      <vt:variant>
        <vt:i4>0</vt:i4>
      </vt:variant>
      <vt:variant>
        <vt:i4>5</vt:i4>
      </vt:variant>
      <vt:variant>
        <vt:lpwstr>mailto:banmattrantd@yahoo.com</vt:lpwstr>
      </vt:variant>
      <vt:variant>
        <vt:lpwstr/>
      </vt:variant>
      <vt:variant>
        <vt:i4>6357079</vt:i4>
      </vt:variant>
      <vt:variant>
        <vt:i4>3</vt:i4>
      </vt:variant>
      <vt:variant>
        <vt:i4>0</vt:i4>
      </vt:variant>
      <vt:variant>
        <vt:i4>5</vt:i4>
      </vt:variant>
      <vt:variant>
        <vt:lpwstr>mailto:banmattrantd@yahoo.com</vt:lpwstr>
      </vt:variant>
      <vt:variant>
        <vt:lpwstr/>
      </vt:variant>
      <vt:variant>
        <vt:i4>6357079</vt:i4>
      </vt:variant>
      <vt:variant>
        <vt:i4>0</vt:i4>
      </vt:variant>
      <vt:variant>
        <vt:i4>0</vt:i4>
      </vt:variant>
      <vt:variant>
        <vt:i4>5</vt:i4>
      </vt:variant>
      <vt:variant>
        <vt:lpwstr>mailto:banmattrantd@yahoo.com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TruongNgocDoQuyen</cp:lastModifiedBy>
  <cp:revision>2</cp:revision>
  <dcterms:created xsi:type="dcterms:W3CDTF">2015-09-23T02:33:00Z</dcterms:created>
  <dcterms:modified xsi:type="dcterms:W3CDTF">2015-09-23T02:33:00Z</dcterms:modified>
</cp:coreProperties>
</file>