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4361"/>
        <w:gridCol w:w="5103"/>
      </w:tblGrid>
      <w:tr w:rsidR="00BE3436" w:rsidRPr="00B83AEB" w:rsidTr="005C7E5F">
        <w:tc>
          <w:tcPr>
            <w:tcW w:w="4361" w:type="dxa"/>
          </w:tcPr>
          <w:p w:rsidR="00BE3436" w:rsidRPr="00B83AEB" w:rsidRDefault="00BE3436" w:rsidP="005C7E5F">
            <w:pPr>
              <w:spacing w:after="0" w:line="240" w:lineRule="auto"/>
              <w:jc w:val="center"/>
              <w:rPr>
                <w:rFonts w:ascii="Times New Roman" w:hAnsi="Times New Roman"/>
                <w:b/>
                <w:sz w:val="28"/>
                <w:szCs w:val="28"/>
                <w:lang w:val="en-US"/>
              </w:rPr>
            </w:pPr>
            <w:r w:rsidRPr="00B83AEB">
              <w:rPr>
                <w:rFonts w:ascii="Times New Roman" w:hAnsi="Times New Roman"/>
                <w:b/>
                <w:sz w:val="28"/>
                <w:szCs w:val="28"/>
                <w:lang w:val="en-US"/>
              </w:rPr>
              <w:t>BCH ĐOÀN TP. HỒ CHÍ MINH</w:t>
            </w:r>
          </w:p>
          <w:p w:rsidR="00BE3436" w:rsidRPr="00B83AEB" w:rsidRDefault="00BE3436" w:rsidP="005C7E5F">
            <w:pPr>
              <w:spacing w:after="0" w:line="240" w:lineRule="auto"/>
              <w:jc w:val="center"/>
              <w:rPr>
                <w:rFonts w:ascii="Times New Roman" w:hAnsi="Times New Roman"/>
                <w:b/>
                <w:sz w:val="28"/>
                <w:szCs w:val="28"/>
                <w:lang w:val="en-US"/>
              </w:rPr>
            </w:pPr>
            <w:r w:rsidRPr="00B83AEB">
              <w:rPr>
                <w:rFonts w:ascii="Times New Roman" w:hAnsi="Times New Roman"/>
                <w:b/>
                <w:sz w:val="28"/>
                <w:szCs w:val="28"/>
                <w:lang w:val="en-US"/>
              </w:rPr>
              <w:t>***</w:t>
            </w:r>
          </w:p>
          <w:p w:rsidR="00BE3436" w:rsidRPr="00B83AEB" w:rsidRDefault="00BE3436" w:rsidP="002C027D">
            <w:pPr>
              <w:spacing w:after="0" w:line="240" w:lineRule="auto"/>
              <w:jc w:val="center"/>
              <w:rPr>
                <w:rFonts w:ascii="Times New Roman" w:hAnsi="Times New Roman"/>
                <w:sz w:val="28"/>
                <w:szCs w:val="28"/>
                <w:lang w:val="en-US"/>
              </w:rPr>
            </w:pPr>
            <w:r w:rsidRPr="00B83AEB">
              <w:rPr>
                <w:rFonts w:ascii="Times New Roman" w:hAnsi="Times New Roman"/>
                <w:sz w:val="28"/>
                <w:szCs w:val="28"/>
                <w:lang w:val="en-US"/>
              </w:rPr>
              <w:t xml:space="preserve">Số: </w:t>
            </w:r>
            <w:r w:rsidR="002C027D">
              <w:rPr>
                <w:rFonts w:ascii="Times New Roman" w:hAnsi="Times New Roman"/>
                <w:sz w:val="28"/>
                <w:szCs w:val="28"/>
                <w:lang w:val="en-US"/>
              </w:rPr>
              <w:t>65</w:t>
            </w:r>
            <w:r w:rsidRPr="00B83AEB">
              <w:rPr>
                <w:rFonts w:ascii="Times New Roman" w:hAnsi="Times New Roman"/>
                <w:sz w:val="28"/>
                <w:szCs w:val="28"/>
                <w:lang w:val="en-US"/>
              </w:rPr>
              <w:t>-HD/TĐTN-BTC</w:t>
            </w:r>
          </w:p>
        </w:tc>
        <w:tc>
          <w:tcPr>
            <w:tcW w:w="5103" w:type="dxa"/>
          </w:tcPr>
          <w:p w:rsidR="00BE3436" w:rsidRPr="00B83AEB" w:rsidRDefault="00BE3436" w:rsidP="005C7E5F">
            <w:pPr>
              <w:spacing w:after="0" w:line="240" w:lineRule="auto"/>
              <w:jc w:val="center"/>
              <w:rPr>
                <w:rFonts w:ascii="Times New Roman" w:hAnsi="Times New Roman"/>
                <w:b/>
                <w:sz w:val="30"/>
                <w:szCs w:val="28"/>
                <w:u w:val="single"/>
                <w:lang w:val="en-US"/>
              </w:rPr>
            </w:pPr>
            <w:r w:rsidRPr="00B83AEB">
              <w:rPr>
                <w:rFonts w:ascii="Times New Roman" w:hAnsi="Times New Roman"/>
                <w:b/>
                <w:sz w:val="30"/>
                <w:szCs w:val="28"/>
                <w:u w:val="single"/>
                <w:lang w:val="en-US"/>
              </w:rPr>
              <w:t>ĐOÀN TNCS HỒ CHÍ MINH</w:t>
            </w:r>
          </w:p>
          <w:p w:rsidR="00BE3436" w:rsidRPr="00B83AEB" w:rsidRDefault="00BE3436" w:rsidP="005C7E5F">
            <w:pPr>
              <w:spacing w:after="0" w:line="240" w:lineRule="auto"/>
              <w:jc w:val="center"/>
              <w:rPr>
                <w:rFonts w:ascii="Times New Roman" w:hAnsi="Times New Roman"/>
                <w:sz w:val="28"/>
                <w:szCs w:val="28"/>
                <w:lang w:val="en-US"/>
              </w:rPr>
            </w:pPr>
          </w:p>
          <w:p w:rsidR="00BE3436" w:rsidRPr="00B83AEB" w:rsidRDefault="00C9678D" w:rsidP="005C7E5F">
            <w:pPr>
              <w:spacing w:after="0" w:line="240" w:lineRule="auto"/>
              <w:jc w:val="right"/>
              <w:rPr>
                <w:rFonts w:ascii="Times New Roman" w:hAnsi="Times New Roman"/>
                <w:i/>
                <w:sz w:val="26"/>
                <w:szCs w:val="28"/>
                <w:lang w:val="en-US"/>
              </w:rPr>
            </w:pPr>
            <w:r w:rsidRPr="00B83AEB">
              <w:rPr>
                <w:rFonts w:ascii="Times New Roman" w:hAnsi="Times New Roman"/>
                <w:i/>
                <w:sz w:val="26"/>
                <w:szCs w:val="28"/>
                <w:lang w:val="en-US"/>
              </w:rPr>
              <w:t>T</w:t>
            </w:r>
            <w:bookmarkStart w:id="0" w:name="_GoBack"/>
            <w:bookmarkEnd w:id="0"/>
            <w:r w:rsidRPr="00B83AEB">
              <w:rPr>
                <w:rFonts w:ascii="Times New Roman" w:hAnsi="Times New Roman"/>
                <w:i/>
                <w:sz w:val="26"/>
                <w:szCs w:val="28"/>
                <w:lang w:val="en-US"/>
              </w:rPr>
              <w:t>P</w:t>
            </w:r>
            <w:r w:rsidR="00BE3436" w:rsidRPr="00B83AEB">
              <w:rPr>
                <w:rFonts w:ascii="Times New Roman" w:hAnsi="Times New Roman"/>
                <w:i/>
                <w:sz w:val="26"/>
                <w:szCs w:val="28"/>
                <w:lang w:val="en-US"/>
              </w:rPr>
              <w:t xml:space="preserve">. Hồ Chí Minh, ngày </w:t>
            </w:r>
            <w:r w:rsidR="002C027D">
              <w:rPr>
                <w:rFonts w:ascii="Times New Roman" w:hAnsi="Times New Roman"/>
                <w:i/>
                <w:sz w:val="26"/>
                <w:szCs w:val="28"/>
                <w:lang w:val="en-US"/>
              </w:rPr>
              <w:t>16</w:t>
            </w:r>
            <w:r w:rsidR="00BE3436" w:rsidRPr="00B83AEB">
              <w:rPr>
                <w:rFonts w:ascii="Times New Roman" w:hAnsi="Times New Roman"/>
                <w:i/>
                <w:sz w:val="26"/>
                <w:szCs w:val="28"/>
                <w:lang w:val="en-US"/>
              </w:rPr>
              <w:t xml:space="preserve"> tháng </w:t>
            </w:r>
            <w:r w:rsidR="005638E5">
              <w:rPr>
                <w:rFonts w:ascii="Times New Roman" w:hAnsi="Times New Roman"/>
                <w:i/>
                <w:sz w:val="26"/>
                <w:szCs w:val="28"/>
                <w:lang w:val="en-US"/>
              </w:rPr>
              <w:t>4</w:t>
            </w:r>
            <w:r w:rsidR="00BE3436" w:rsidRPr="00B83AEB">
              <w:rPr>
                <w:rFonts w:ascii="Times New Roman" w:hAnsi="Times New Roman"/>
                <w:i/>
                <w:sz w:val="26"/>
                <w:szCs w:val="28"/>
                <w:lang w:val="en-US"/>
              </w:rPr>
              <w:t xml:space="preserve"> năm 201</w:t>
            </w:r>
            <w:r w:rsidR="000B3F49" w:rsidRPr="00B83AEB">
              <w:rPr>
                <w:rFonts w:ascii="Times New Roman" w:hAnsi="Times New Roman"/>
                <w:i/>
                <w:sz w:val="26"/>
                <w:szCs w:val="28"/>
                <w:lang w:val="en-US"/>
              </w:rPr>
              <w:t>5</w:t>
            </w:r>
          </w:p>
          <w:p w:rsidR="00BE3436" w:rsidRPr="00B83AEB" w:rsidRDefault="00BE3436" w:rsidP="005C7E5F">
            <w:pPr>
              <w:spacing w:after="0" w:line="240" w:lineRule="auto"/>
              <w:jc w:val="center"/>
              <w:rPr>
                <w:rFonts w:ascii="Times New Roman" w:hAnsi="Times New Roman"/>
                <w:sz w:val="28"/>
                <w:szCs w:val="28"/>
                <w:lang w:val="en-US"/>
              </w:rPr>
            </w:pPr>
          </w:p>
          <w:p w:rsidR="00BE3436" w:rsidRPr="00B83AEB" w:rsidRDefault="00BE3436" w:rsidP="005C7E5F">
            <w:pPr>
              <w:spacing w:after="0" w:line="240" w:lineRule="auto"/>
              <w:jc w:val="center"/>
              <w:rPr>
                <w:rFonts w:ascii="Times New Roman" w:hAnsi="Times New Roman"/>
                <w:sz w:val="28"/>
                <w:szCs w:val="28"/>
                <w:lang w:val="en-US"/>
              </w:rPr>
            </w:pPr>
          </w:p>
        </w:tc>
      </w:tr>
    </w:tbl>
    <w:p w:rsidR="00BE3436" w:rsidRPr="00B83AEB" w:rsidRDefault="00BE3436" w:rsidP="00BE3436">
      <w:pPr>
        <w:spacing w:after="0" w:line="240" w:lineRule="auto"/>
        <w:jc w:val="center"/>
        <w:rPr>
          <w:rFonts w:ascii="Times New Roman" w:hAnsi="Times New Roman"/>
          <w:b/>
          <w:sz w:val="30"/>
          <w:szCs w:val="28"/>
          <w:lang w:val="en-US"/>
        </w:rPr>
      </w:pPr>
      <w:r w:rsidRPr="00B83AEB">
        <w:rPr>
          <w:rFonts w:ascii="Times New Roman" w:hAnsi="Times New Roman"/>
          <w:b/>
          <w:sz w:val="30"/>
          <w:szCs w:val="28"/>
          <w:lang w:val="en-US"/>
        </w:rPr>
        <w:t>HƯỚNG DẪN</w:t>
      </w:r>
    </w:p>
    <w:p w:rsidR="00BE3436" w:rsidRPr="00B83AEB" w:rsidRDefault="00BE3436" w:rsidP="00BE3436">
      <w:pPr>
        <w:spacing w:after="0" w:line="240" w:lineRule="auto"/>
        <w:jc w:val="center"/>
        <w:rPr>
          <w:rFonts w:ascii="Times New Roman" w:hAnsi="Times New Roman"/>
          <w:b/>
          <w:sz w:val="26"/>
          <w:szCs w:val="28"/>
          <w:lang w:val="en-US"/>
        </w:rPr>
      </w:pPr>
      <w:r w:rsidRPr="00B83AEB">
        <w:rPr>
          <w:rFonts w:ascii="Times New Roman" w:hAnsi="Times New Roman"/>
          <w:b/>
          <w:sz w:val="26"/>
          <w:szCs w:val="28"/>
          <w:lang w:val="en-US"/>
        </w:rPr>
        <w:t>V/v bình chọn và tuyên dương chi đoàn vững mạnh tiêu biểu</w:t>
      </w:r>
    </w:p>
    <w:p w:rsidR="00BE3436" w:rsidRPr="00B83AEB" w:rsidRDefault="00BE3436" w:rsidP="00BE3436">
      <w:pPr>
        <w:spacing w:after="0" w:line="240" w:lineRule="auto"/>
        <w:jc w:val="center"/>
        <w:rPr>
          <w:rFonts w:ascii="Times New Roman" w:hAnsi="Times New Roman"/>
          <w:b/>
          <w:sz w:val="26"/>
          <w:szCs w:val="28"/>
          <w:lang w:val="en-US"/>
        </w:rPr>
      </w:pPr>
      <w:r w:rsidRPr="00B83AEB">
        <w:rPr>
          <w:rFonts w:ascii="Times New Roman" w:hAnsi="Times New Roman"/>
          <w:b/>
          <w:sz w:val="26"/>
          <w:szCs w:val="28"/>
          <w:lang w:val="en-US"/>
        </w:rPr>
        <w:t xml:space="preserve">gắn với việc </w:t>
      </w:r>
      <w:r w:rsidR="00F77C60" w:rsidRPr="00B83AEB">
        <w:rPr>
          <w:rFonts w:ascii="Times New Roman" w:hAnsi="Times New Roman"/>
          <w:b/>
          <w:sz w:val="26"/>
          <w:szCs w:val="28"/>
          <w:lang w:val="en-US"/>
        </w:rPr>
        <w:t xml:space="preserve">xây dựng </w:t>
      </w:r>
      <w:r w:rsidRPr="00B83AEB">
        <w:rPr>
          <w:rFonts w:ascii="Times New Roman" w:hAnsi="Times New Roman"/>
          <w:b/>
          <w:sz w:val="26"/>
          <w:szCs w:val="28"/>
          <w:lang w:val="en-US"/>
        </w:rPr>
        <w:t xml:space="preserve">chi đoàn mạnh theo tiêu chí </w:t>
      </w:r>
    </w:p>
    <w:p w:rsidR="00BE3436" w:rsidRPr="00B83AEB" w:rsidRDefault="00BE3436" w:rsidP="00BE3436">
      <w:pPr>
        <w:spacing w:after="0" w:line="240" w:lineRule="auto"/>
        <w:jc w:val="center"/>
        <w:rPr>
          <w:rFonts w:ascii="Times New Roman" w:hAnsi="Times New Roman"/>
          <w:b/>
          <w:sz w:val="26"/>
          <w:szCs w:val="28"/>
          <w:lang w:val="en-US"/>
        </w:rPr>
      </w:pPr>
      <w:r w:rsidRPr="00B83AEB">
        <w:rPr>
          <w:rFonts w:ascii="Times New Roman" w:hAnsi="Times New Roman"/>
          <w:b/>
          <w:sz w:val="26"/>
          <w:szCs w:val="28"/>
          <w:lang w:val="en-US"/>
        </w:rPr>
        <w:t xml:space="preserve">“3 nắm – 3 biết – 3 làm” </w:t>
      </w:r>
      <w:r w:rsidRPr="00B83AEB">
        <w:rPr>
          <w:rFonts w:ascii="Times New Roman" w:hAnsi="Times New Roman"/>
          <w:b/>
          <w:sz w:val="24"/>
          <w:szCs w:val="28"/>
          <w:lang w:val="en-US"/>
        </w:rPr>
        <w:t>giai</w:t>
      </w:r>
      <w:r w:rsidRPr="00B83AEB">
        <w:rPr>
          <w:rFonts w:ascii="Times New Roman" w:hAnsi="Times New Roman"/>
          <w:b/>
          <w:sz w:val="26"/>
          <w:szCs w:val="28"/>
          <w:lang w:val="en-US"/>
        </w:rPr>
        <w:t xml:space="preserve"> đoạ</w:t>
      </w:r>
      <w:r w:rsidR="006205FF" w:rsidRPr="00B83AEB">
        <w:rPr>
          <w:rFonts w:ascii="Times New Roman" w:hAnsi="Times New Roman"/>
          <w:b/>
          <w:sz w:val="26"/>
          <w:szCs w:val="28"/>
          <w:lang w:val="en-US"/>
        </w:rPr>
        <w:t>n 2015</w:t>
      </w:r>
      <w:r w:rsidRPr="00B83AEB">
        <w:rPr>
          <w:rFonts w:ascii="Times New Roman" w:hAnsi="Times New Roman"/>
          <w:b/>
          <w:sz w:val="26"/>
          <w:szCs w:val="28"/>
          <w:lang w:val="en-US"/>
        </w:rPr>
        <w:t xml:space="preserve"> </w:t>
      </w:r>
      <w:r w:rsidR="00F77C60" w:rsidRPr="00B83AEB">
        <w:rPr>
          <w:rFonts w:ascii="Times New Roman" w:hAnsi="Times New Roman"/>
          <w:b/>
          <w:sz w:val="26"/>
          <w:szCs w:val="28"/>
          <w:lang w:val="en-US"/>
        </w:rPr>
        <w:t>–</w:t>
      </w:r>
      <w:r w:rsidRPr="00B83AEB">
        <w:rPr>
          <w:rFonts w:ascii="Times New Roman" w:hAnsi="Times New Roman"/>
          <w:b/>
          <w:sz w:val="26"/>
          <w:szCs w:val="28"/>
          <w:lang w:val="en-US"/>
        </w:rPr>
        <w:t xml:space="preserve"> 2017</w:t>
      </w:r>
    </w:p>
    <w:p w:rsidR="00F77C60" w:rsidRPr="00B83AEB" w:rsidRDefault="00F77C60" w:rsidP="00BE3436">
      <w:pPr>
        <w:spacing w:after="0" w:line="240" w:lineRule="auto"/>
        <w:jc w:val="center"/>
        <w:rPr>
          <w:rFonts w:ascii="Times New Roman" w:hAnsi="Times New Roman"/>
          <w:b/>
          <w:sz w:val="26"/>
          <w:szCs w:val="28"/>
          <w:lang w:val="en-US"/>
        </w:rPr>
      </w:pPr>
      <w:r w:rsidRPr="00B83AEB">
        <w:rPr>
          <w:rFonts w:ascii="Times New Roman" w:hAnsi="Times New Roman"/>
          <w:b/>
          <w:sz w:val="26"/>
          <w:szCs w:val="28"/>
          <w:lang w:val="en-US"/>
        </w:rPr>
        <w:t>-----</w:t>
      </w:r>
    </w:p>
    <w:p w:rsidR="00BE3436" w:rsidRPr="00B83AEB" w:rsidRDefault="00BE3436" w:rsidP="00BE3436">
      <w:pPr>
        <w:spacing w:after="0" w:line="240" w:lineRule="auto"/>
        <w:jc w:val="center"/>
        <w:rPr>
          <w:rFonts w:ascii="Times New Roman" w:hAnsi="Times New Roman"/>
          <w:b/>
          <w:sz w:val="26"/>
          <w:szCs w:val="28"/>
          <w:lang w:val="en-US"/>
        </w:rPr>
      </w:pPr>
    </w:p>
    <w:p w:rsidR="00BE3436" w:rsidRPr="00B83AEB" w:rsidRDefault="00BE3436" w:rsidP="00BE3436">
      <w:pPr>
        <w:spacing w:after="0" w:line="240" w:lineRule="auto"/>
        <w:jc w:val="both"/>
        <w:rPr>
          <w:rFonts w:ascii="Times New Roman" w:hAnsi="Times New Roman"/>
          <w:sz w:val="26"/>
          <w:szCs w:val="26"/>
          <w:lang w:val="en-US"/>
        </w:rPr>
      </w:pPr>
      <w:r w:rsidRPr="00B83AEB">
        <w:rPr>
          <w:rFonts w:ascii="Times New Roman" w:hAnsi="Times New Roman"/>
          <w:sz w:val="28"/>
          <w:szCs w:val="28"/>
          <w:lang w:val="en-US"/>
        </w:rPr>
        <w:tab/>
      </w:r>
      <w:r w:rsidR="006205FF" w:rsidRPr="00B83AEB">
        <w:rPr>
          <w:rFonts w:ascii="Times New Roman" w:hAnsi="Times New Roman"/>
          <w:sz w:val="26"/>
          <w:szCs w:val="26"/>
          <w:lang w:val="en-US"/>
        </w:rPr>
        <w:t>Nhằm cụ thể hoá nội dung của</w:t>
      </w:r>
      <w:r w:rsidRPr="00B83AEB">
        <w:rPr>
          <w:rFonts w:ascii="Times New Roman" w:hAnsi="Times New Roman"/>
          <w:sz w:val="26"/>
          <w:szCs w:val="26"/>
          <w:lang w:val="en-US"/>
        </w:rPr>
        <w:t xml:space="preserve"> chương trình hành động số 09-CTHĐ/TĐTN-BTC ngày 20 tháng 8 năm 2014 của Ban </w:t>
      </w:r>
      <w:r w:rsidR="006205FF" w:rsidRPr="00B83AEB">
        <w:rPr>
          <w:rFonts w:ascii="Times New Roman" w:hAnsi="Times New Roman"/>
          <w:sz w:val="26"/>
          <w:szCs w:val="26"/>
          <w:lang w:val="en-US"/>
        </w:rPr>
        <w:t>chấp hành</w:t>
      </w:r>
      <w:r w:rsidRPr="00B83AEB">
        <w:rPr>
          <w:rFonts w:ascii="Times New Roman" w:hAnsi="Times New Roman"/>
          <w:sz w:val="26"/>
          <w:szCs w:val="26"/>
          <w:lang w:val="en-US"/>
        </w:rPr>
        <w:t xml:space="preserve"> Thành Đoàn về nâng cao chất lượng công tác tổ chức cơ sở Đoàn giai đoạ</w:t>
      </w:r>
      <w:r w:rsidR="006205FF" w:rsidRPr="00B83AEB">
        <w:rPr>
          <w:rFonts w:ascii="Times New Roman" w:hAnsi="Times New Roman"/>
          <w:sz w:val="26"/>
          <w:szCs w:val="26"/>
          <w:lang w:val="en-US"/>
        </w:rPr>
        <w:t>n 2014 – 2017</w:t>
      </w:r>
      <w:r w:rsidRPr="00B83AEB">
        <w:rPr>
          <w:rFonts w:ascii="Times New Roman" w:hAnsi="Times New Roman"/>
          <w:sz w:val="26"/>
          <w:szCs w:val="26"/>
          <w:lang w:val="en-US"/>
        </w:rPr>
        <w:t>, Ban Thường vụ Thành Đoàn ban hành Hướng dẫn về việc bình chọn và tuyên dương chi đoàn vững mạnh tiêu biểu với các nội dung cụ thể như sau:</w:t>
      </w:r>
    </w:p>
    <w:p w:rsidR="00BE3436" w:rsidRPr="00B83AEB" w:rsidRDefault="00BE3436" w:rsidP="00BE3436">
      <w:pPr>
        <w:spacing w:after="0" w:line="240" w:lineRule="auto"/>
        <w:jc w:val="both"/>
        <w:rPr>
          <w:rFonts w:ascii="Times New Roman" w:hAnsi="Times New Roman"/>
          <w:sz w:val="26"/>
          <w:szCs w:val="26"/>
          <w:lang w:val="en-US"/>
        </w:rPr>
      </w:pPr>
    </w:p>
    <w:p w:rsidR="007F432D" w:rsidRPr="007F432D" w:rsidRDefault="007F432D" w:rsidP="007F432D">
      <w:pPr>
        <w:pStyle w:val="ColorfulList-Accent11"/>
        <w:ind w:left="0"/>
        <w:jc w:val="both"/>
        <w:rPr>
          <w:b/>
          <w:sz w:val="26"/>
          <w:szCs w:val="26"/>
        </w:rPr>
      </w:pPr>
      <w:r w:rsidRPr="007F432D">
        <w:rPr>
          <w:b/>
          <w:sz w:val="26"/>
          <w:szCs w:val="26"/>
        </w:rPr>
        <w:t>I. MỤC ĐÍCH – YÊU CẦU:</w:t>
      </w:r>
    </w:p>
    <w:p w:rsidR="007F432D" w:rsidRDefault="007F432D" w:rsidP="007F432D">
      <w:pPr>
        <w:spacing w:after="0" w:line="240" w:lineRule="auto"/>
        <w:ind w:firstLine="720"/>
        <w:jc w:val="both"/>
        <w:rPr>
          <w:rFonts w:ascii="Times New Roman" w:hAnsi="Times New Roman"/>
          <w:b/>
          <w:sz w:val="26"/>
          <w:szCs w:val="26"/>
          <w:lang w:val="en-US"/>
        </w:rPr>
      </w:pPr>
      <w:r w:rsidRPr="007F432D">
        <w:rPr>
          <w:rFonts w:ascii="Times New Roman" w:hAnsi="Times New Roman"/>
          <w:b/>
          <w:sz w:val="26"/>
          <w:szCs w:val="26"/>
        </w:rPr>
        <w:t>1. Mục đích:</w:t>
      </w:r>
    </w:p>
    <w:p w:rsidR="007F432D" w:rsidRDefault="007F432D" w:rsidP="006205FF">
      <w:pPr>
        <w:spacing w:after="0" w:line="240" w:lineRule="auto"/>
        <w:ind w:firstLine="720"/>
        <w:jc w:val="both"/>
        <w:rPr>
          <w:rFonts w:ascii="Times New Roman" w:hAnsi="Times New Roman"/>
          <w:sz w:val="26"/>
          <w:szCs w:val="26"/>
          <w:lang w:val="en-US"/>
        </w:rPr>
      </w:pPr>
      <w:r>
        <w:rPr>
          <w:rFonts w:ascii="Times New Roman" w:hAnsi="Times New Roman"/>
          <w:sz w:val="26"/>
          <w:szCs w:val="26"/>
          <w:lang w:val="en-US"/>
        </w:rPr>
        <w:t>- Tập trung giải pháp nhằm nâng cao chất lượng hoạt động của chi đoàn, nâng cao nhận thức, trách nhiệm, vai trò của các cấp bộ Đoàn, cán bộ</w:t>
      </w:r>
      <w:r w:rsidR="00AE08D6">
        <w:rPr>
          <w:rFonts w:ascii="Times New Roman" w:hAnsi="Times New Roman"/>
          <w:sz w:val="26"/>
          <w:szCs w:val="26"/>
          <w:lang w:val="en-US"/>
        </w:rPr>
        <w:t xml:space="preserve"> Đoàn, đ</w:t>
      </w:r>
      <w:r>
        <w:rPr>
          <w:rFonts w:ascii="Times New Roman" w:hAnsi="Times New Roman"/>
          <w:sz w:val="26"/>
          <w:szCs w:val="26"/>
          <w:lang w:val="en-US"/>
        </w:rPr>
        <w:t xml:space="preserve">oàn viên trong tham gia </w:t>
      </w:r>
      <w:r w:rsidR="00AE08D6">
        <w:rPr>
          <w:rFonts w:ascii="Times New Roman" w:hAnsi="Times New Roman"/>
          <w:sz w:val="26"/>
          <w:szCs w:val="26"/>
          <w:lang w:val="en-US"/>
        </w:rPr>
        <w:t xml:space="preserve">xây dựng, củng cố </w:t>
      </w:r>
      <w:r w:rsidR="0096329B">
        <w:rPr>
          <w:rFonts w:ascii="Times New Roman" w:hAnsi="Times New Roman"/>
          <w:sz w:val="26"/>
          <w:szCs w:val="26"/>
          <w:lang w:val="en-US"/>
        </w:rPr>
        <w:t xml:space="preserve">hoạt động của </w:t>
      </w:r>
      <w:r>
        <w:rPr>
          <w:rFonts w:ascii="Times New Roman" w:hAnsi="Times New Roman"/>
          <w:sz w:val="26"/>
          <w:szCs w:val="26"/>
          <w:lang w:val="en-US"/>
        </w:rPr>
        <w:t>chi đoàn</w:t>
      </w:r>
      <w:r w:rsidR="0096329B">
        <w:rPr>
          <w:rFonts w:ascii="Times New Roman" w:hAnsi="Times New Roman"/>
          <w:sz w:val="26"/>
          <w:szCs w:val="26"/>
          <w:lang w:val="en-US"/>
        </w:rPr>
        <w:t>.</w:t>
      </w:r>
      <w:r w:rsidR="00AE08D6">
        <w:rPr>
          <w:rFonts w:ascii="Times New Roman" w:hAnsi="Times New Roman"/>
          <w:sz w:val="26"/>
          <w:szCs w:val="26"/>
          <w:lang w:val="en-US"/>
        </w:rPr>
        <w:t xml:space="preserve"> </w:t>
      </w:r>
      <w:r>
        <w:rPr>
          <w:rFonts w:ascii="Times New Roman" w:hAnsi="Times New Roman"/>
          <w:sz w:val="26"/>
          <w:szCs w:val="26"/>
          <w:lang w:val="en-US"/>
        </w:rPr>
        <w:t xml:space="preserve">  </w:t>
      </w:r>
    </w:p>
    <w:p w:rsidR="007F432D" w:rsidRDefault="0096329B" w:rsidP="006205FF">
      <w:pPr>
        <w:spacing w:after="0" w:line="240" w:lineRule="auto"/>
        <w:ind w:firstLine="720"/>
        <w:jc w:val="both"/>
        <w:rPr>
          <w:rFonts w:ascii="Times New Roman" w:hAnsi="Times New Roman"/>
          <w:sz w:val="26"/>
          <w:szCs w:val="26"/>
          <w:lang w:val="en-US"/>
        </w:rPr>
      </w:pPr>
      <w:r>
        <w:rPr>
          <w:rFonts w:ascii="Times New Roman" w:hAnsi="Times New Roman"/>
          <w:sz w:val="26"/>
          <w:szCs w:val="26"/>
          <w:lang w:val="en-US"/>
        </w:rPr>
        <w:t xml:space="preserve">- </w:t>
      </w:r>
      <w:r w:rsidR="003C31F0">
        <w:rPr>
          <w:rFonts w:ascii="Times New Roman" w:hAnsi="Times New Roman"/>
          <w:sz w:val="26"/>
          <w:szCs w:val="26"/>
          <w:lang w:val="en-US"/>
        </w:rPr>
        <w:t>Phát hiện, giới thiệu, nhân rộng các mô hình, giải pháp hiệu quả trong việc t</w:t>
      </w:r>
      <w:r>
        <w:rPr>
          <w:rFonts w:ascii="Times New Roman" w:hAnsi="Times New Roman"/>
          <w:sz w:val="26"/>
          <w:szCs w:val="26"/>
          <w:lang w:val="en-US"/>
        </w:rPr>
        <w:t>ạo động lự</w:t>
      </w:r>
      <w:r w:rsidR="00214B23">
        <w:rPr>
          <w:rFonts w:ascii="Times New Roman" w:hAnsi="Times New Roman"/>
          <w:sz w:val="26"/>
          <w:szCs w:val="26"/>
          <w:lang w:val="en-US"/>
        </w:rPr>
        <w:t>c, môi trường</w:t>
      </w:r>
      <w:r w:rsidR="003C31F0">
        <w:rPr>
          <w:rFonts w:ascii="Times New Roman" w:hAnsi="Times New Roman"/>
          <w:sz w:val="26"/>
          <w:szCs w:val="26"/>
          <w:lang w:val="en-US"/>
        </w:rPr>
        <w:t xml:space="preserve"> nhằm</w:t>
      </w:r>
      <w:r w:rsidR="00214B23">
        <w:rPr>
          <w:rFonts w:ascii="Times New Roman" w:hAnsi="Times New Roman"/>
          <w:sz w:val="26"/>
          <w:szCs w:val="26"/>
          <w:lang w:val="en-US"/>
        </w:rPr>
        <w:t xml:space="preserve"> nâng chất </w:t>
      </w:r>
      <w:r w:rsidR="003C31F0">
        <w:rPr>
          <w:rFonts w:ascii="Times New Roman" w:hAnsi="Times New Roman"/>
          <w:sz w:val="26"/>
          <w:szCs w:val="26"/>
          <w:lang w:val="en-US"/>
        </w:rPr>
        <w:t>hoạt động của chi đoàn.</w:t>
      </w:r>
    </w:p>
    <w:p w:rsidR="0096329B" w:rsidRDefault="0096329B" w:rsidP="006205FF">
      <w:pPr>
        <w:spacing w:after="0" w:line="240" w:lineRule="auto"/>
        <w:ind w:firstLine="720"/>
        <w:jc w:val="both"/>
        <w:rPr>
          <w:rFonts w:ascii="Times New Roman" w:hAnsi="Times New Roman"/>
          <w:b/>
          <w:sz w:val="26"/>
          <w:szCs w:val="26"/>
          <w:lang w:val="en-US"/>
        </w:rPr>
      </w:pPr>
    </w:p>
    <w:p w:rsidR="007F432D" w:rsidRPr="007F432D" w:rsidRDefault="007F432D" w:rsidP="006205FF">
      <w:pPr>
        <w:spacing w:after="0" w:line="240" w:lineRule="auto"/>
        <w:ind w:firstLine="720"/>
        <w:jc w:val="both"/>
        <w:rPr>
          <w:rFonts w:ascii="Times New Roman" w:hAnsi="Times New Roman"/>
          <w:b/>
          <w:sz w:val="26"/>
          <w:szCs w:val="26"/>
          <w:lang w:val="en-US"/>
        </w:rPr>
      </w:pPr>
      <w:r w:rsidRPr="007F432D">
        <w:rPr>
          <w:rFonts w:ascii="Times New Roman" w:hAnsi="Times New Roman"/>
          <w:b/>
          <w:sz w:val="26"/>
          <w:szCs w:val="26"/>
          <w:lang w:val="en-US"/>
        </w:rPr>
        <w:t>2. Yêu cầu:</w:t>
      </w:r>
    </w:p>
    <w:p w:rsidR="00AE08D6" w:rsidRDefault="007F432D" w:rsidP="006205FF">
      <w:pPr>
        <w:spacing w:after="0" w:line="240" w:lineRule="auto"/>
        <w:ind w:firstLine="720"/>
        <w:jc w:val="both"/>
        <w:rPr>
          <w:rFonts w:ascii="Times New Roman" w:hAnsi="Times New Roman"/>
          <w:sz w:val="26"/>
          <w:szCs w:val="26"/>
          <w:lang w:val="en-US"/>
        </w:rPr>
      </w:pPr>
      <w:r>
        <w:rPr>
          <w:rFonts w:ascii="Times New Roman" w:hAnsi="Times New Roman"/>
          <w:sz w:val="26"/>
          <w:szCs w:val="26"/>
          <w:lang w:val="en-US"/>
        </w:rPr>
        <w:t xml:space="preserve">- </w:t>
      </w:r>
      <w:r w:rsidR="00975E7B">
        <w:rPr>
          <w:rFonts w:ascii="Times New Roman" w:hAnsi="Times New Roman"/>
          <w:sz w:val="26"/>
          <w:szCs w:val="26"/>
          <w:lang w:val="en-US"/>
        </w:rPr>
        <w:t>Công tác triển thực hiện cần đồng bộ</w:t>
      </w:r>
      <w:r w:rsidR="00214B23">
        <w:rPr>
          <w:rFonts w:ascii="Times New Roman" w:hAnsi="Times New Roman"/>
          <w:sz w:val="26"/>
          <w:szCs w:val="26"/>
          <w:lang w:val="en-US"/>
        </w:rPr>
        <w:t>, tránh hình thứ</w:t>
      </w:r>
      <w:r w:rsidR="003C31F0">
        <w:rPr>
          <w:rFonts w:ascii="Times New Roman" w:hAnsi="Times New Roman"/>
          <w:sz w:val="26"/>
          <w:szCs w:val="26"/>
          <w:lang w:val="en-US"/>
        </w:rPr>
        <w:t>c, các</w:t>
      </w:r>
      <w:r w:rsidR="00214B23">
        <w:rPr>
          <w:rFonts w:ascii="Times New Roman" w:hAnsi="Times New Roman"/>
          <w:sz w:val="26"/>
          <w:szCs w:val="26"/>
          <w:lang w:val="en-US"/>
        </w:rPr>
        <w:t xml:space="preserve"> giải pháp</w:t>
      </w:r>
      <w:r w:rsidR="003C31F0">
        <w:rPr>
          <w:rFonts w:ascii="Times New Roman" w:hAnsi="Times New Roman"/>
          <w:sz w:val="26"/>
          <w:szCs w:val="26"/>
          <w:lang w:val="en-US"/>
        </w:rPr>
        <w:t xml:space="preserve"> cần</w:t>
      </w:r>
      <w:r w:rsidR="00214B23">
        <w:rPr>
          <w:rFonts w:ascii="Times New Roman" w:hAnsi="Times New Roman"/>
          <w:sz w:val="26"/>
          <w:szCs w:val="26"/>
          <w:lang w:val="en-US"/>
        </w:rPr>
        <w:t xml:space="preserve"> cụ thể, thiết thực.</w:t>
      </w:r>
    </w:p>
    <w:p w:rsidR="003C31F0" w:rsidRDefault="0026316F" w:rsidP="006205FF">
      <w:pPr>
        <w:spacing w:after="0" w:line="240" w:lineRule="auto"/>
        <w:ind w:firstLine="720"/>
        <w:jc w:val="both"/>
        <w:rPr>
          <w:rFonts w:ascii="Times New Roman" w:hAnsi="Times New Roman"/>
          <w:sz w:val="26"/>
          <w:szCs w:val="26"/>
          <w:lang w:val="en-US"/>
        </w:rPr>
      </w:pPr>
      <w:r>
        <w:rPr>
          <w:rFonts w:ascii="Times New Roman" w:hAnsi="Times New Roman"/>
          <w:sz w:val="26"/>
          <w:szCs w:val="26"/>
          <w:lang w:val="en-US"/>
        </w:rPr>
        <w:t xml:space="preserve">- </w:t>
      </w:r>
      <w:r w:rsidR="00BC4F32">
        <w:rPr>
          <w:rFonts w:ascii="Times New Roman" w:hAnsi="Times New Roman"/>
          <w:sz w:val="26"/>
          <w:szCs w:val="26"/>
          <w:lang w:val="en-US"/>
        </w:rPr>
        <w:t xml:space="preserve">Cần có giải pháp kiểm tra, giám sát thường xuyên để đánh giá hiệu quả trong quá trình tổ chức thực hiện. </w:t>
      </w:r>
    </w:p>
    <w:p w:rsidR="00AE08D6" w:rsidRDefault="00AE08D6" w:rsidP="00AE08D6">
      <w:pPr>
        <w:spacing w:after="0" w:line="240" w:lineRule="auto"/>
        <w:jc w:val="both"/>
        <w:rPr>
          <w:rFonts w:ascii="Times New Roman" w:hAnsi="Times New Roman"/>
          <w:sz w:val="26"/>
          <w:szCs w:val="26"/>
          <w:lang w:val="en-US"/>
        </w:rPr>
      </w:pPr>
    </w:p>
    <w:p w:rsidR="006205FF" w:rsidRPr="00AE08D6" w:rsidRDefault="00AE08D6" w:rsidP="00AE08D6">
      <w:pPr>
        <w:spacing w:after="0" w:line="240" w:lineRule="auto"/>
        <w:jc w:val="both"/>
        <w:rPr>
          <w:rFonts w:ascii="Times New Roman" w:hAnsi="Times New Roman"/>
          <w:sz w:val="26"/>
          <w:szCs w:val="26"/>
          <w:lang w:val="en-US"/>
        </w:rPr>
      </w:pPr>
      <w:r>
        <w:rPr>
          <w:rFonts w:ascii="Times New Roman" w:hAnsi="Times New Roman"/>
          <w:b/>
          <w:sz w:val="26"/>
          <w:szCs w:val="26"/>
          <w:lang w:val="en-US"/>
        </w:rPr>
        <w:t>I</w:t>
      </w:r>
      <w:r w:rsidR="006205FF" w:rsidRPr="00B83AEB">
        <w:rPr>
          <w:rFonts w:ascii="Times New Roman" w:hAnsi="Times New Roman"/>
          <w:b/>
          <w:sz w:val="26"/>
          <w:szCs w:val="26"/>
          <w:lang w:val="en-US"/>
        </w:rPr>
        <w:t>I. Tiêu chuẩn bình chọn chi đoàn “vững mạnh tiêu biểu”:</w:t>
      </w:r>
    </w:p>
    <w:p w:rsidR="006205FF" w:rsidRPr="00B83AEB" w:rsidRDefault="006205FF" w:rsidP="006205FF">
      <w:pPr>
        <w:spacing w:after="0" w:line="240" w:lineRule="auto"/>
        <w:ind w:firstLine="720"/>
        <w:jc w:val="both"/>
        <w:rPr>
          <w:rFonts w:ascii="Times New Roman" w:hAnsi="Times New Roman"/>
          <w:sz w:val="26"/>
          <w:szCs w:val="26"/>
          <w:lang w:val="en-US"/>
        </w:rPr>
      </w:pPr>
      <w:r w:rsidRPr="00B83AEB">
        <w:rPr>
          <w:rFonts w:ascii="Times New Roman" w:hAnsi="Times New Roman"/>
          <w:sz w:val="26"/>
          <w:szCs w:val="26"/>
          <w:lang w:val="en-US"/>
        </w:rPr>
        <w:t xml:space="preserve">- Chi đoàn được phân tích chất lượng là chi đoàn “vững mạnh” theo các tiêu chí </w:t>
      </w:r>
      <w:r w:rsidR="00077895" w:rsidRPr="00B83AEB">
        <w:rPr>
          <w:rFonts w:ascii="Times New Roman" w:hAnsi="Times New Roman"/>
          <w:sz w:val="26"/>
          <w:szCs w:val="26"/>
          <w:lang w:val="en-US"/>
        </w:rPr>
        <w:t xml:space="preserve">quy định tại </w:t>
      </w:r>
      <w:r w:rsidRPr="00B83AEB">
        <w:rPr>
          <w:rFonts w:ascii="Times New Roman" w:hAnsi="Times New Roman"/>
          <w:sz w:val="26"/>
          <w:szCs w:val="26"/>
          <w:lang w:val="en-US"/>
        </w:rPr>
        <w:t>Hướng dẫn 09-HD/TV ngày 09/3/2009 của Ban Thường vụ Thành Đoàn về việc thực hiện công tác phân tích chất lượ</w:t>
      </w:r>
      <w:r w:rsidR="00077895" w:rsidRPr="00B83AEB">
        <w:rPr>
          <w:rFonts w:ascii="Times New Roman" w:hAnsi="Times New Roman"/>
          <w:sz w:val="26"/>
          <w:szCs w:val="26"/>
          <w:lang w:val="en-US"/>
        </w:rPr>
        <w:t>ng đoàn viên, c</w:t>
      </w:r>
      <w:r w:rsidR="00F54B98" w:rsidRPr="00B83AEB">
        <w:rPr>
          <w:rFonts w:ascii="Times New Roman" w:hAnsi="Times New Roman"/>
          <w:sz w:val="26"/>
          <w:szCs w:val="26"/>
          <w:lang w:val="en-US"/>
        </w:rPr>
        <w:t>hi đoàn và t</w:t>
      </w:r>
      <w:r w:rsidRPr="00B83AEB">
        <w:rPr>
          <w:rFonts w:ascii="Times New Roman" w:hAnsi="Times New Roman"/>
          <w:sz w:val="26"/>
          <w:szCs w:val="26"/>
          <w:lang w:val="en-US"/>
        </w:rPr>
        <w:t xml:space="preserve">hông báo 385/TB-ĐTN ngày 14/9/2011 của Ban Thường vụ Thành Đoàn về việc bổ sung một số nội dung về công tác đánh giá chất lượng đoàn viên và chi đoàn. </w:t>
      </w:r>
    </w:p>
    <w:p w:rsidR="005E378C" w:rsidRPr="00B83AEB" w:rsidRDefault="005E378C" w:rsidP="006205FF">
      <w:pPr>
        <w:spacing w:after="0" w:line="240" w:lineRule="auto"/>
        <w:ind w:firstLine="720"/>
        <w:jc w:val="both"/>
        <w:rPr>
          <w:rFonts w:ascii="Times New Roman" w:hAnsi="Times New Roman"/>
          <w:sz w:val="26"/>
          <w:szCs w:val="26"/>
          <w:lang w:val="en-US"/>
        </w:rPr>
      </w:pPr>
      <w:r w:rsidRPr="00B83AEB">
        <w:rPr>
          <w:rFonts w:ascii="Times New Roman" w:hAnsi="Times New Roman"/>
          <w:sz w:val="26"/>
          <w:szCs w:val="26"/>
          <w:lang w:val="en-US"/>
        </w:rPr>
        <w:t xml:space="preserve">- </w:t>
      </w:r>
      <w:r w:rsidR="00C7146E" w:rsidRPr="00B83AEB">
        <w:rPr>
          <w:rFonts w:ascii="Times New Roman" w:hAnsi="Times New Roman"/>
          <w:sz w:val="26"/>
          <w:szCs w:val="26"/>
          <w:lang w:val="en-US"/>
        </w:rPr>
        <w:t>Có c</w:t>
      </w:r>
      <w:r w:rsidRPr="00B83AEB">
        <w:rPr>
          <w:rFonts w:ascii="Times New Roman" w:hAnsi="Times New Roman"/>
          <w:sz w:val="26"/>
          <w:szCs w:val="26"/>
          <w:lang w:val="en-US"/>
        </w:rPr>
        <w:t>ông trình thanh niên được thẩm định, công nhậ</w:t>
      </w:r>
      <w:r w:rsidR="0096329B">
        <w:rPr>
          <w:rFonts w:ascii="Times New Roman" w:hAnsi="Times New Roman"/>
          <w:sz w:val="26"/>
          <w:szCs w:val="26"/>
          <w:lang w:val="en-US"/>
        </w:rPr>
        <w:t>n</w:t>
      </w:r>
      <w:r w:rsidRPr="00B83AEB">
        <w:rPr>
          <w:rFonts w:ascii="Times New Roman" w:hAnsi="Times New Roman"/>
          <w:sz w:val="26"/>
          <w:szCs w:val="26"/>
          <w:lang w:val="en-US"/>
        </w:rPr>
        <w:t xml:space="preserve"> đạt hiệu quả. Riêng đối với các đơn vị có tổ chức công nhận công trình thanh niên tiêu biểu thì chi đoàn được bình chọn phải có công trình được công nhận tiêu biểu tại đơn vị.</w:t>
      </w:r>
    </w:p>
    <w:p w:rsidR="00851395" w:rsidRPr="00B83AEB" w:rsidRDefault="00C7146E" w:rsidP="006205FF">
      <w:pPr>
        <w:spacing w:after="0" w:line="240" w:lineRule="auto"/>
        <w:ind w:firstLine="720"/>
        <w:jc w:val="both"/>
        <w:rPr>
          <w:rFonts w:ascii="Times New Roman" w:hAnsi="Times New Roman"/>
          <w:b/>
          <w:sz w:val="26"/>
          <w:szCs w:val="26"/>
          <w:lang w:val="en-US"/>
        </w:rPr>
      </w:pPr>
      <w:r w:rsidRPr="00B83AEB">
        <w:rPr>
          <w:rFonts w:ascii="Times New Roman" w:hAnsi="Times New Roman"/>
          <w:b/>
          <w:i/>
          <w:sz w:val="26"/>
          <w:szCs w:val="26"/>
          <w:lang w:val="en-US"/>
        </w:rPr>
        <w:t>Lưu ý:</w:t>
      </w:r>
      <w:r w:rsidR="006205FF" w:rsidRPr="00B83AEB">
        <w:rPr>
          <w:rFonts w:ascii="Times New Roman" w:hAnsi="Times New Roman"/>
          <w:b/>
          <w:sz w:val="26"/>
          <w:szCs w:val="26"/>
          <w:lang w:val="en-US"/>
        </w:rPr>
        <w:t xml:space="preserve"> </w:t>
      </w:r>
    </w:p>
    <w:p w:rsidR="00B83AEB" w:rsidRDefault="00851395" w:rsidP="006205FF">
      <w:pPr>
        <w:spacing w:after="0" w:line="240" w:lineRule="auto"/>
        <w:ind w:firstLine="720"/>
        <w:jc w:val="both"/>
        <w:rPr>
          <w:rFonts w:ascii="Times New Roman" w:hAnsi="Times New Roman"/>
          <w:sz w:val="26"/>
          <w:szCs w:val="26"/>
          <w:lang w:val="en-US"/>
        </w:rPr>
      </w:pPr>
      <w:r w:rsidRPr="00B83AEB">
        <w:rPr>
          <w:rFonts w:ascii="Times New Roman" w:hAnsi="Times New Roman"/>
          <w:sz w:val="26"/>
          <w:szCs w:val="26"/>
          <w:lang w:val="en-US"/>
        </w:rPr>
        <w:t xml:space="preserve">+ </w:t>
      </w:r>
      <w:r w:rsidR="005E378C" w:rsidRPr="00B83AEB">
        <w:rPr>
          <w:rFonts w:ascii="Times New Roman" w:hAnsi="Times New Roman"/>
          <w:sz w:val="26"/>
          <w:szCs w:val="26"/>
          <w:lang w:val="en-US"/>
        </w:rPr>
        <w:t>T</w:t>
      </w:r>
      <w:r w:rsidR="006205FF" w:rsidRPr="00B83AEB">
        <w:rPr>
          <w:rFonts w:ascii="Times New Roman" w:hAnsi="Times New Roman"/>
          <w:sz w:val="26"/>
          <w:szCs w:val="26"/>
          <w:lang w:val="en-US"/>
        </w:rPr>
        <w:t>ùy theo đặc thù</w:t>
      </w:r>
      <w:r w:rsidR="005E378C" w:rsidRPr="00B83AEB">
        <w:rPr>
          <w:rFonts w:ascii="Times New Roman" w:hAnsi="Times New Roman"/>
          <w:sz w:val="26"/>
          <w:szCs w:val="26"/>
          <w:lang w:val="en-US"/>
        </w:rPr>
        <w:t>, điều kiện hoạt động</w:t>
      </w:r>
      <w:r w:rsidR="006205FF" w:rsidRPr="00B83AEB">
        <w:rPr>
          <w:rFonts w:ascii="Times New Roman" w:hAnsi="Times New Roman"/>
          <w:sz w:val="26"/>
          <w:szCs w:val="26"/>
          <w:lang w:val="en-US"/>
        </w:rPr>
        <w:t xml:space="preserve"> của từng </w:t>
      </w:r>
      <w:r w:rsidR="00C7146E" w:rsidRPr="00B83AEB">
        <w:rPr>
          <w:rFonts w:ascii="Times New Roman" w:hAnsi="Times New Roman"/>
          <w:sz w:val="26"/>
          <w:szCs w:val="26"/>
          <w:lang w:val="en-US"/>
        </w:rPr>
        <w:t>khu vực</w:t>
      </w:r>
      <w:r w:rsidR="005E378C" w:rsidRPr="00B83AEB">
        <w:rPr>
          <w:rFonts w:ascii="Times New Roman" w:hAnsi="Times New Roman"/>
          <w:sz w:val="26"/>
          <w:szCs w:val="26"/>
          <w:lang w:val="en-US"/>
        </w:rPr>
        <w:t xml:space="preserve">, </w:t>
      </w:r>
      <w:r w:rsidR="00C7146E" w:rsidRPr="00B83AEB">
        <w:rPr>
          <w:rFonts w:ascii="Times New Roman" w:hAnsi="Times New Roman"/>
          <w:sz w:val="26"/>
          <w:szCs w:val="26"/>
          <w:lang w:val="en-US"/>
        </w:rPr>
        <w:t>đối tượng,</w:t>
      </w:r>
      <w:r w:rsidR="004B1D1B" w:rsidRPr="00B83AEB">
        <w:rPr>
          <w:rFonts w:ascii="Times New Roman" w:hAnsi="Times New Roman"/>
          <w:sz w:val="26"/>
          <w:szCs w:val="26"/>
          <w:lang w:val="en-US"/>
        </w:rPr>
        <w:t xml:space="preserve"> </w:t>
      </w:r>
      <w:r w:rsidR="005E378C" w:rsidRPr="00B83AEB">
        <w:rPr>
          <w:rFonts w:ascii="Times New Roman" w:hAnsi="Times New Roman"/>
          <w:sz w:val="26"/>
          <w:szCs w:val="26"/>
          <w:lang w:val="en-US"/>
        </w:rPr>
        <w:t xml:space="preserve">cần </w:t>
      </w:r>
      <w:r w:rsidR="006205FF" w:rsidRPr="00B83AEB">
        <w:rPr>
          <w:rFonts w:ascii="Times New Roman" w:hAnsi="Times New Roman"/>
          <w:sz w:val="26"/>
          <w:szCs w:val="26"/>
          <w:lang w:val="en-US"/>
        </w:rPr>
        <w:t xml:space="preserve">xác lập </w:t>
      </w:r>
      <w:r w:rsidR="00C7146E" w:rsidRPr="00B83AEB">
        <w:rPr>
          <w:rFonts w:ascii="Times New Roman" w:hAnsi="Times New Roman"/>
          <w:sz w:val="26"/>
          <w:szCs w:val="26"/>
          <w:lang w:val="en-US"/>
        </w:rPr>
        <w:t xml:space="preserve">thêm </w:t>
      </w:r>
      <w:r w:rsidR="006205FF" w:rsidRPr="00B83AEB">
        <w:rPr>
          <w:rFonts w:ascii="Times New Roman" w:hAnsi="Times New Roman"/>
          <w:sz w:val="26"/>
          <w:szCs w:val="26"/>
          <w:lang w:val="en-US"/>
        </w:rPr>
        <w:t xml:space="preserve">tiêu chí </w:t>
      </w:r>
      <w:r w:rsidR="00C7146E" w:rsidRPr="00B83AEB">
        <w:rPr>
          <w:rFonts w:ascii="Times New Roman" w:hAnsi="Times New Roman"/>
          <w:sz w:val="26"/>
          <w:szCs w:val="26"/>
          <w:lang w:val="en-US"/>
        </w:rPr>
        <w:t xml:space="preserve">nhằm </w:t>
      </w:r>
      <w:r w:rsidRPr="00B83AEB">
        <w:rPr>
          <w:rFonts w:ascii="Times New Roman" w:hAnsi="Times New Roman"/>
          <w:sz w:val="26"/>
          <w:szCs w:val="26"/>
          <w:lang w:val="en-US"/>
        </w:rPr>
        <w:t>ghi nhận, khích lệ việc triển khai thực hiện</w:t>
      </w:r>
      <w:r w:rsidR="00C7146E" w:rsidRPr="00B83AEB">
        <w:rPr>
          <w:rFonts w:ascii="Times New Roman" w:hAnsi="Times New Roman"/>
          <w:sz w:val="26"/>
          <w:szCs w:val="26"/>
          <w:lang w:val="en-US"/>
        </w:rPr>
        <w:t xml:space="preserve"> các mô hình, giải pháp </w:t>
      </w:r>
      <w:r w:rsidRPr="00B83AEB">
        <w:rPr>
          <w:rFonts w:ascii="Times New Roman" w:hAnsi="Times New Roman"/>
          <w:sz w:val="26"/>
          <w:szCs w:val="26"/>
          <w:lang w:val="en-US"/>
        </w:rPr>
        <w:t xml:space="preserve">của chi đoàn </w:t>
      </w:r>
      <w:r w:rsidR="00C7146E" w:rsidRPr="00B83AEB">
        <w:rPr>
          <w:rFonts w:ascii="Times New Roman" w:hAnsi="Times New Roman"/>
          <w:sz w:val="26"/>
          <w:szCs w:val="26"/>
          <w:lang w:val="en-US"/>
        </w:rPr>
        <w:t xml:space="preserve">trong khắc phục </w:t>
      </w:r>
      <w:r w:rsidR="002E1DA3" w:rsidRPr="00B83AEB">
        <w:rPr>
          <w:rFonts w:ascii="Times New Roman" w:hAnsi="Times New Roman"/>
          <w:sz w:val="26"/>
          <w:szCs w:val="26"/>
          <w:lang w:val="en-US"/>
        </w:rPr>
        <w:t xml:space="preserve">những </w:t>
      </w:r>
      <w:r w:rsidR="00C7146E" w:rsidRPr="00B83AEB">
        <w:rPr>
          <w:rFonts w:ascii="Times New Roman" w:hAnsi="Times New Roman"/>
          <w:sz w:val="26"/>
          <w:szCs w:val="26"/>
          <w:lang w:val="en-US"/>
        </w:rPr>
        <w:t>khó khăn, hạn chế</w:t>
      </w:r>
      <w:r w:rsidR="002E1DA3" w:rsidRPr="00B83AEB">
        <w:rPr>
          <w:rFonts w:ascii="Times New Roman" w:hAnsi="Times New Roman"/>
          <w:sz w:val="26"/>
          <w:szCs w:val="26"/>
          <w:lang w:val="en-US"/>
        </w:rPr>
        <w:t xml:space="preserve"> để</w:t>
      </w:r>
      <w:r w:rsidR="00C7146E" w:rsidRPr="00B83AEB">
        <w:rPr>
          <w:rFonts w:ascii="Times New Roman" w:hAnsi="Times New Roman"/>
          <w:sz w:val="26"/>
          <w:szCs w:val="26"/>
          <w:lang w:val="en-US"/>
        </w:rPr>
        <w:t xml:space="preserve"> n</w:t>
      </w:r>
      <w:r w:rsidR="004B1D1B" w:rsidRPr="00B83AEB">
        <w:rPr>
          <w:rFonts w:ascii="Times New Roman" w:hAnsi="Times New Roman"/>
          <w:sz w:val="26"/>
          <w:szCs w:val="26"/>
          <w:lang w:val="en-US"/>
        </w:rPr>
        <w:t>âng cao hiệu quả hoạt động của đơn vị</w:t>
      </w:r>
      <w:r w:rsidRPr="00B83AEB">
        <w:rPr>
          <w:rFonts w:ascii="Times New Roman" w:hAnsi="Times New Roman"/>
          <w:sz w:val="26"/>
          <w:szCs w:val="26"/>
          <w:lang w:val="en-US"/>
        </w:rPr>
        <w:t>.</w:t>
      </w:r>
      <w:r w:rsidR="00C7146E" w:rsidRPr="00B83AEB">
        <w:rPr>
          <w:rFonts w:ascii="Times New Roman" w:hAnsi="Times New Roman"/>
          <w:sz w:val="26"/>
          <w:szCs w:val="26"/>
          <w:lang w:val="en-US"/>
        </w:rPr>
        <w:t xml:space="preserve"> </w:t>
      </w:r>
      <w:r w:rsidR="004B1D1B" w:rsidRPr="00B83AEB">
        <w:rPr>
          <w:rFonts w:ascii="Times New Roman" w:hAnsi="Times New Roman"/>
          <w:sz w:val="26"/>
          <w:szCs w:val="26"/>
          <w:lang w:val="en-US"/>
        </w:rPr>
        <w:t>Ngoài ra, có thể xác lập thêm các nội dung, tiêu chí khác phù hợp với tình hình thực tiễn của địa phương, đơn vị</w:t>
      </w:r>
      <w:r w:rsidR="009503BD">
        <w:rPr>
          <w:rFonts w:ascii="Times New Roman" w:hAnsi="Times New Roman"/>
          <w:sz w:val="26"/>
          <w:szCs w:val="26"/>
          <w:lang w:val="en-US"/>
        </w:rPr>
        <w:t xml:space="preserve"> tuy nhiên </w:t>
      </w:r>
      <w:r w:rsidR="009503BD" w:rsidRPr="00B83AEB">
        <w:rPr>
          <w:rFonts w:ascii="Times New Roman" w:hAnsi="Times New Roman"/>
          <w:sz w:val="26"/>
          <w:szCs w:val="26"/>
          <w:lang w:val="en-US"/>
        </w:rPr>
        <w:t xml:space="preserve">cần phải gắn với các nội dung </w:t>
      </w:r>
      <w:r w:rsidR="004E13A3">
        <w:rPr>
          <w:rFonts w:ascii="Times New Roman" w:hAnsi="Times New Roman"/>
          <w:sz w:val="26"/>
          <w:szCs w:val="26"/>
          <w:lang w:val="en-US"/>
        </w:rPr>
        <w:t xml:space="preserve">xây dựng chi đoàn </w:t>
      </w:r>
      <w:r w:rsidR="008855B5">
        <w:rPr>
          <w:rFonts w:ascii="Times New Roman" w:hAnsi="Times New Roman"/>
          <w:sz w:val="26"/>
          <w:szCs w:val="26"/>
          <w:lang w:val="en-US"/>
        </w:rPr>
        <w:t xml:space="preserve">vững </w:t>
      </w:r>
      <w:r w:rsidR="004E13A3">
        <w:rPr>
          <w:rFonts w:ascii="Times New Roman" w:hAnsi="Times New Roman"/>
          <w:sz w:val="26"/>
          <w:szCs w:val="26"/>
          <w:lang w:val="en-US"/>
        </w:rPr>
        <w:t xml:space="preserve">mạnh </w:t>
      </w:r>
      <w:r w:rsidR="009503BD">
        <w:rPr>
          <w:rFonts w:ascii="Times New Roman" w:hAnsi="Times New Roman"/>
          <w:sz w:val="26"/>
          <w:szCs w:val="26"/>
          <w:lang w:val="en-US"/>
        </w:rPr>
        <w:t>theo</w:t>
      </w:r>
      <w:r w:rsidR="009503BD" w:rsidRPr="00B83AEB">
        <w:rPr>
          <w:rFonts w:ascii="Times New Roman" w:hAnsi="Times New Roman"/>
          <w:sz w:val="26"/>
          <w:szCs w:val="26"/>
          <w:lang w:val="en-US"/>
        </w:rPr>
        <w:t xml:space="preserve"> 3 tiêu chí “3 nắm – 3 biết – 3 làm”</w:t>
      </w:r>
      <w:r w:rsidR="00940A91">
        <w:rPr>
          <w:rFonts w:ascii="Times New Roman" w:hAnsi="Times New Roman"/>
          <w:sz w:val="26"/>
          <w:szCs w:val="26"/>
          <w:lang w:val="en-US"/>
        </w:rPr>
        <w:t xml:space="preserve"> </w:t>
      </w:r>
      <w:r w:rsidR="00940A91" w:rsidRPr="004E13A3">
        <w:rPr>
          <w:rFonts w:ascii="Times New Roman" w:hAnsi="Times New Roman"/>
          <w:i/>
          <w:sz w:val="26"/>
          <w:szCs w:val="26"/>
          <w:lang w:val="en-US"/>
        </w:rPr>
        <w:t>(Hướng dẫn số 34-HD/TĐTN-BTC ngày 12/3/2014 của Ban Thường vụ Thành Đoàn về việc xây dựng chi đoàn mạnh theo tiêu chí “3 nắm – 3 biết – 3 làm”)</w:t>
      </w:r>
      <w:r w:rsidR="004B1D1B" w:rsidRPr="00B83AEB">
        <w:rPr>
          <w:rFonts w:ascii="Times New Roman" w:hAnsi="Times New Roman"/>
          <w:sz w:val="26"/>
          <w:szCs w:val="26"/>
          <w:lang w:val="en-US"/>
        </w:rPr>
        <w:t>.</w:t>
      </w:r>
    </w:p>
    <w:p w:rsidR="007A6AC1" w:rsidRDefault="00B83AEB" w:rsidP="00940A91">
      <w:pPr>
        <w:spacing w:after="0" w:line="240" w:lineRule="auto"/>
        <w:ind w:firstLine="720"/>
        <w:jc w:val="both"/>
        <w:rPr>
          <w:rFonts w:ascii="Times New Roman" w:hAnsi="Times New Roman"/>
          <w:sz w:val="26"/>
          <w:szCs w:val="26"/>
          <w:lang w:val="en-US"/>
        </w:rPr>
      </w:pPr>
      <w:r>
        <w:rPr>
          <w:rFonts w:ascii="Times New Roman" w:hAnsi="Times New Roman"/>
          <w:sz w:val="26"/>
          <w:szCs w:val="26"/>
          <w:lang w:val="en-US"/>
        </w:rPr>
        <w:lastRenderedPageBreak/>
        <w:t xml:space="preserve">+ Đối với các </w:t>
      </w:r>
      <w:r w:rsidR="0027691B">
        <w:rPr>
          <w:rFonts w:ascii="Times New Roman" w:hAnsi="Times New Roman"/>
          <w:sz w:val="26"/>
          <w:szCs w:val="26"/>
          <w:lang w:val="en-US"/>
        </w:rPr>
        <w:t>quận, huyện Đoàn, cần xác lập thêm tiêu chí đánh giá liên quan đến việc tổ chức hiệu quả việc sinh hoạt Đoàn nơi cư trú.</w:t>
      </w:r>
    </w:p>
    <w:p w:rsidR="00BC4F32" w:rsidRDefault="00BC4F32" w:rsidP="00940A91">
      <w:pPr>
        <w:spacing w:after="0" w:line="240" w:lineRule="auto"/>
        <w:ind w:firstLine="720"/>
        <w:jc w:val="both"/>
        <w:rPr>
          <w:rFonts w:ascii="Times New Roman" w:hAnsi="Times New Roman"/>
          <w:sz w:val="26"/>
          <w:szCs w:val="26"/>
          <w:lang w:val="en-US"/>
        </w:rPr>
      </w:pPr>
      <w:r>
        <w:rPr>
          <w:rFonts w:ascii="Times New Roman" w:hAnsi="Times New Roman"/>
          <w:sz w:val="26"/>
          <w:szCs w:val="26"/>
          <w:lang w:val="en-US"/>
        </w:rPr>
        <w:t xml:space="preserve">+ Tiêu chí bình chọn cần phải cụ thể, tránh chung chung gây khó cho việc đánh giá kết quả thực hiện. </w:t>
      </w:r>
    </w:p>
    <w:p w:rsidR="008855B5" w:rsidRDefault="008855B5" w:rsidP="00975E7B">
      <w:pPr>
        <w:spacing w:after="0" w:line="240" w:lineRule="auto"/>
        <w:jc w:val="both"/>
        <w:rPr>
          <w:rFonts w:ascii="Times New Roman" w:hAnsi="Times New Roman"/>
          <w:b/>
          <w:sz w:val="26"/>
          <w:szCs w:val="26"/>
          <w:lang w:val="en-US"/>
        </w:rPr>
      </w:pPr>
    </w:p>
    <w:p w:rsidR="00BE3436" w:rsidRPr="00975E7B" w:rsidRDefault="007A6AC1" w:rsidP="00975E7B">
      <w:pPr>
        <w:spacing w:after="0" w:line="240" w:lineRule="auto"/>
        <w:jc w:val="both"/>
        <w:rPr>
          <w:rFonts w:ascii="Times New Roman" w:hAnsi="Times New Roman"/>
          <w:sz w:val="26"/>
          <w:szCs w:val="26"/>
          <w:lang w:val="en-US"/>
        </w:rPr>
      </w:pPr>
      <w:r>
        <w:rPr>
          <w:rFonts w:ascii="Times New Roman" w:hAnsi="Times New Roman"/>
          <w:b/>
          <w:sz w:val="26"/>
          <w:szCs w:val="26"/>
          <w:lang w:val="en-US"/>
        </w:rPr>
        <w:t>I</w:t>
      </w:r>
      <w:r w:rsidR="00664ACE" w:rsidRPr="00B83AEB">
        <w:rPr>
          <w:rFonts w:ascii="Times New Roman" w:hAnsi="Times New Roman"/>
          <w:b/>
          <w:sz w:val="26"/>
          <w:szCs w:val="26"/>
          <w:lang w:val="en-US"/>
        </w:rPr>
        <w:t>II</w:t>
      </w:r>
      <w:r w:rsidR="00BE3436" w:rsidRPr="00B83AEB">
        <w:rPr>
          <w:rFonts w:ascii="Times New Roman" w:hAnsi="Times New Roman"/>
          <w:b/>
          <w:sz w:val="26"/>
          <w:szCs w:val="26"/>
          <w:lang w:val="en-US"/>
        </w:rPr>
        <w:t>.</w:t>
      </w:r>
      <w:r w:rsidR="00B83AEB">
        <w:rPr>
          <w:rFonts w:ascii="Times New Roman" w:hAnsi="Times New Roman"/>
          <w:b/>
          <w:sz w:val="26"/>
          <w:szCs w:val="26"/>
          <w:lang w:val="en-US"/>
        </w:rPr>
        <w:t xml:space="preserve"> </w:t>
      </w:r>
      <w:r w:rsidR="0096329B" w:rsidRPr="00B83AEB">
        <w:rPr>
          <w:rFonts w:ascii="Times New Roman" w:hAnsi="Times New Roman"/>
          <w:b/>
          <w:sz w:val="26"/>
          <w:szCs w:val="26"/>
          <w:lang w:val="en-US"/>
        </w:rPr>
        <w:t>Quy trình bình chọn</w:t>
      </w:r>
      <w:r w:rsidR="0096329B">
        <w:rPr>
          <w:rFonts w:ascii="Times New Roman" w:hAnsi="Times New Roman"/>
          <w:b/>
          <w:sz w:val="26"/>
          <w:szCs w:val="26"/>
          <w:lang w:val="en-US"/>
        </w:rPr>
        <w:t xml:space="preserve"> và giải pháp tổ chức thực </w:t>
      </w:r>
      <w:r w:rsidR="00975E7B">
        <w:rPr>
          <w:rFonts w:ascii="Times New Roman" w:hAnsi="Times New Roman"/>
          <w:b/>
          <w:sz w:val="26"/>
          <w:szCs w:val="26"/>
          <w:lang w:val="en-US"/>
        </w:rPr>
        <w:t>hiện</w:t>
      </w:r>
      <w:r w:rsidR="00BE3436" w:rsidRPr="00B83AEB">
        <w:rPr>
          <w:rFonts w:ascii="Times New Roman" w:hAnsi="Times New Roman"/>
          <w:b/>
          <w:sz w:val="26"/>
          <w:szCs w:val="26"/>
          <w:lang w:val="en-US"/>
        </w:rPr>
        <w:t>:</w:t>
      </w:r>
    </w:p>
    <w:p w:rsidR="00BE3436" w:rsidRPr="00B83AEB" w:rsidRDefault="00BE3436" w:rsidP="00BE3436">
      <w:pPr>
        <w:spacing w:after="0" w:line="240" w:lineRule="auto"/>
        <w:ind w:firstLine="720"/>
        <w:jc w:val="both"/>
        <w:rPr>
          <w:rFonts w:ascii="Times New Roman" w:hAnsi="Times New Roman"/>
          <w:sz w:val="26"/>
          <w:szCs w:val="26"/>
          <w:lang w:val="en-US"/>
        </w:rPr>
      </w:pPr>
      <w:r w:rsidRPr="00B83AEB">
        <w:rPr>
          <w:rFonts w:ascii="Times New Roman" w:hAnsi="Times New Roman"/>
          <w:b/>
          <w:sz w:val="26"/>
          <w:szCs w:val="26"/>
          <w:lang w:val="en-US"/>
        </w:rPr>
        <w:t>Bước 1</w:t>
      </w:r>
      <w:r w:rsidR="004B1D1B" w:rsidRPr="00B83AEB">
        <w:rPr>
          <w:rFonts w:ascii="Times New Roman" w:hAnsi="Times New Roman"/>
          <w:sz w:val="26"/>
          <w:szCs w:val="26"/>
          <w:lang w:val="en-US"/>
        </w:rPr>
        <w:t>: C</w:t>
      </w:r>
      <w:r w:rsidRPr="00B83AEB">
        <w:rPr>
          <w:rFonts w:ascii="Times New Roman" w:hAnsi="Times New Roman"/>
          <w:sz w:val="26"/>
          <w:szCs w:val="26"/>
          <w:lang w:val="en-US"/>
        </w:rPr>
        <w:t>ăn cứ hướng dẫn của Ban Thường vụ</w:t>
      </w:r>
      <w:r w:rsidR="006205FF" w:rsidRPr="00B83AEB">
        <w:rPr>
          <w:rFonts w:ascii="Times New Roman" w:hAnsi="Times New Roman"/>
          <w:sz w:val="26"/>
          <w:szCs w:val="26"/>
          <w:lang w:val="en-US"/>
        </w:rPr>
        <w:t xml:space="preserve"> Thành Đoàn, q</w:t>
      </w:r>
      <w:r w:rsidRPr="00B83AEB">
        <w:rPr>
          <w:rFonts w:ascii="Times New Roman" w:hAnsi="Times New Roman"/>
          <w:sz w:val="26"/>
          <w:szCs w:val="26"/>
          <w:lang w:val="en-US"/>
        </w:rPr>
        <w:t>uận</w:t>
      </w:r>
      <w:r w:rsidR="006205FF" w:rsidRPr="00B83AEB">
        <w:rPr>
          <w:rFonts w:ascii="Times New Roman" w:hAnsi="Times New Roman"/>
          <w:sz w:val="26"/>
          <w:szCs w:val="26"/>
          <w:lang w:val="en-US"/>
        </w:rPr>
        <w:t>,</w:t>
      </w:r>
      <w:r w:rsidRPr="00B83AEB">
        <w:rPr>
          <w:rFonts w:ascii="Times New Roman" w:hAnsi="Times New Roman"/>
          <w:sz w:val="26"/>
          <w:szCs w:val="26"/>
          <w:lang w:val="en-US"/>
        </w:rPr>
        <w:t xml:space="preserve"> </w:t>
      </w:r>
      <w:r w:rsidR="006205FF" w:rsidRPr="00B83AEB">
        <w:rPr>
          <w:rFonts w:ascii="Times New Roman" w:hAnsi="Times New Roman"/>
          <w:sz w:val="26"/>
          <w:szCs w:val="26"/>
          <w:lang w:val="en-US"/>
        </w:rPr>
        <w:t>h</w:t>
      </w:r>
      <w:r w:rsidRPr="00B83AEB">
        <w:rPr>
          <w:rFonts w:ascii="Times New Roman" w:hAnsi="Times New Roman"/>
          <w:sz w:val="26"/>
          <w:szCs w:val="26"/>
          <w:lang w:val="en-US"/>
        </w:rPr>
        <w:t>uyện Đoàn và tương đương</w:t>
      </w:r>
      <w:r w:rsidR="006205FF" w:rsidRPr="00B83AEB">
        <w:rPr>
          <w:rFonts w:ascii="Times New Roman" w:hAnsi="Times New Roman"/>
          <w:sz w:val="26"/>
          <w:szCs w:val="26"/>
          <w:lang w:val="en-US"/>
        </w:rPr>
        <w:t>,</w:t>
      </w:r>
      <w:r w:rsidRPr="00B83AEB">
        <w:rPr>
          <w:rFonts w:ascii="Times New Roman" w:hAnsi="Times New Roman"/>
          <w:sz w:val="26"/>
          <w:szCs w:val="26"/>
          <w:lang w:val="en-US"/>
        </w:rPr>
        <w:t xml:space="preserve"> Đoàn cơ sở trực thuộc Thành Đoàn ban hành </w:t>
      </w:r>
      <w:r w:rsidR="00B83AEB">
        <w:rPr>
          <w:rFonts w:ascii="Times New Roman" w:hAnsi="Times New Roman"/>
          <w:sz w:val="26"/>
          <w:szCs w:val="26"/>
          <w:lang w:val="en-US"/>
        </w:rPr>
        <w:t xml:space="preserve">kế hoạch </w:t>
      </w:r>
      <w:r w:rsidRPr="00B83AEB">
        <w:rPr>
          <w:rFonts w:ascii="Times New Roman" w:hAnsi="Times New Roman"/>
          <w:sz w:val="26"/>
          <w:szCs w:val="26"/>
          <w:lang w:val="en-US"/>
        </w:rPr>
        <w:t>triển khai thực hiện giai đoạ</w:t>
      </w:r>
      <w:r w:rsidR="00B83AEB">
        <w:rPr>
          <w:rFonts w:ascii="Times New Roman" w:hAnsi="Times New Roman"/>
          <w:sz w:val="26"/>
          <w:szCs w:val="26"/>
          <w:lang w:val="en-US"/>
        </w:rPr>
        <w:t>n 2015</w:t>
      </w:r>
      <w:r w:rsidRPr="00B83AEB">
        <w:rPr>
          <w:rFonts w:ascii="Times New Roman" w:hAnsi="Times New Roman"/>
          <w:sz w:val="26"/>
          <w:szCs w:val="26"/>
          <w:lang w:val="en-US"/>
        </w:rPr>
        <w:t xml:space="preserve"> </w:t>
      </w:r>
      <w:r w:rsidR="007A6AC1">
        <w:rPr>
          <w:rFonts w:ascii="Times New Roman" w:hAnsi="Times New Roman"/>
          <w:sz w:val="26"/>
          <w:szCs w:val="26"/>
          <w:lang w:val="en-US"/>
        </w:rPr>
        <w:t>–</w:t>
      </w:r>
      <w:r w:rsidRPr="00B83AEB">
        <w:rPr>
          <w:rFonts w:ascii="Times New Roman" w:hAnsi="Times New Roman"/>
          <w:sz w:val="26"/>
          <w:szCs w:val="26"/>
          <w:lang w:val="en-US"/>
        </w:rPr>
        <w:t xml:space="preserve"> 2017</w:t>
      </w:r>
      <w:r w:rsidR="007A6AC1">
        <w:rPr>
          <w:rFonts w:ascii="Times New Roman" w:hAnsi="Times New Roman"/>
          <w:sz w:val="26"/>
          <w:szCs w:val="26"/>
          <w:lang w:val="en-US"/>
        </w:rPr>
        <w:t xml:space="preserve"> trong đó xác định cụ thể các tiêu chí bình chọn gắn với đặc thù của địa phương</w:t>
      </w:r>
      <w:r w:rsidR="00947F19">
        <w:rPr>
          <w:rFonts w:ascii="Times New Roman" w:hAnsi="Times New Roman"/>
          <w:sz w:val="26"/>
          <w:szCs w:val="26"/>
          <w:lang w:val="en-US"/>
        </w:rPr>
        <w:t>,</w:t>
      </w:r>
      <w:r w:rsidR="007A6AC1">
        <w:rPr>
          <w:rFonts w:ascii="Times New Roman" w:hAnsi="Times New Roman"/>
          <w:sz w:val="26"/>
          <w:szCs w:val="26"/>
          <w:lang w:val="en-US"/>
        </w:rPr>
        <w:t xml:space="preserve"> đơn vị.</w:t>
      </w:r>
      <w:r w:rsidR="006F1A08">
        <w:rPr>
          <w:rFonts w:ascii="Times New Roman" w:hAnsi="Times New Roman"/>
          <w:sz w:val="26"/>
          <w:szCs w:val="26"/>
          <w:lang w:val="en-US"/>
        </w:rPr>
        <w:t xml:space="preserve"> Khuyến khích các đơn vị tổ chức Hội nghị triển khai nhằm định hướng, hướng dẫn cụ thể cho cơ sở theo đặc thù đối tượ</w:t>
      </w:r>
      <w:r w:rsidR="00947F19">
        <w:rPr>
          <w:rFonts w:ascii="Times New Roman" w:hAnsi="Times New Roman"/>
          <w:sz w:val="26"/>
          <w:szCs w:val="26"/>
          <w:lang w:val="en-US"/>
        </w:rPr>
        <w:t>ng qua đó</w:t>
      </w:r>
      <w:r w:rsidR="006F1A08">
        <w:rPr>
          <w:rFonts w:ascii="Times New Roman" w:hAnsi="Times New Roman"/>
          <w:sz w:val="26"/>
          <w:szCs w:val="26"/>
          <w:lang w:val="en-US"/>
        </w:rPr>
        <w:t xml:space="preserve"> bước đầu tạo sự quan tâm, tập trung trong quá trình tổ chức thực hiện</w:t>
      </w:r>
    </w:p>
    <w:p w:rsidR="00947F19" w:rsidRDefault="00947F19" w:rsidP="00BE3436">
      <w:pPr>
        <w:spacing w:after="0" w:line="240" w:lineRule="auto"/>
        <w:ind w:firstLine="720"/>
        <w:jc w:val="both"/>
        <w:rPr>
          <w:rFonts w:ascii="Times New Roman" w:hAnsi="Times New Roman"/>
          <w:b/>
          <w:sz w:val="26"/>
          <w:szCs w:val="26"/>
          <w:lang w:val="en-US"/>
        </w:rPr>
      </w:pPr>
    </w:p>
    <w:p w:rsidR="006F1A08" w:rsidRDefault="00BE3436" w:rsidP="00BE3436">
      <w:pPr>
        <w:spacing w:after="0" w:line="240" w:lineRule="auto"/>
        <w:ind w:firstLine="720"/>
        <w:jc w:val="both"/>
        <w:rPr>
          <w:rFonts w:ascii="Times New Roman" w:hAnsi="Times New Roman"/>
          <w:sz w:val="26"/>
          <w:szCs w:val="26"/>
          <w:lang w:val="en-US"/>
        </w:rPr>
      </w:pPr>
      <w:r w:rsidRPr="00B83AEB">
        <w:rPr>
          <w:rFonts w:ascii="Times New Roman" w:hAnsi="Times New Roman"/>
          <w:b/>
          <w:sz w:val="26"/>
          <w:szCs w:val="26"/>
          <w:lang w:val="en-US"/>
        </w:rPr>
        <w:t>Bước 2:</w:t>
      </w:r>
      <w:r w:rsidRPr="00B83AEB">
        <w:rPr>
          <w:rFonts w:ascii="Times New Roman" w:hAnsi="Times New Roman"/>
          <w:sz w:val="26"/>
          <w:szCs w:val="26"/>
          <w:lang w:val="en-US"/>
        </w:rPr>
        <w:t xml:space="preserve"> Trên cơ sở triển khai củ</w:t>
      </w:r>
      <w:r w:rsidR="00975E7B">
        <w:rPr>
          <w:rFonts w:ascii="Times New Roman" w:hAnsi="Times New Roman"/>
          <w:sz w:val="26"/>
          <w:szCs w:val="26"/>
          <w:lang w:val="en-US"/>
        </w:rPr>
        <w:t>a q</w:t>
      </w:r>
      <w:r w:rsidRPr="00B83AEB">
        <w:rPr>
          <w:rFonts w:ascii="Times New Roman" w:hAnsi="Times New Roman"/>
          <w:sz w:val="26"/>
          <w:szCs w:val="26"/>
          <w:lang w:val="en-US"/>
        </w:rPr>
        <w:t>uận</w:t>
      </w:r>
      <w:r w:rsidR="00975E7B">
        <w:rPr>
          <w:rFonts w:ascii="Times New Roman" w:hAnsi="Times New Roman"/>
          <w:sz w:val="26"/>
          <w:szCs w:val="26"/>
          <w:lang w:val="en-US"/>
        </w:rPr>
        <w:t>,</w:t>
      </w:r>
      <w:r w:rsidRPr="00B83AEB">
        <w:rPr>
          <w:rFonts w:ascii="Times New Roman" w:hAnsi="Times New Roman"/>
          <w:sz w:val="26"/>
          <w:szCs w:val="26"/>
          <w:lang w:val="en-US"/>
        </w:rPr>
        <w:t xml:space="preserve"> </w:t>
      </w:r>
      <w:r w:rsidR="00975E7B">
        <w:rPr>
          <w:rFonts w:ascii="Times New Roman" w:hAnsi="Times New Roman"/>
          <w:sz w:val="26"/>
          <w:szCs w:val="26"/>
          <w:lang w:val="en-US"/>
        </w:rPr>
        <w:t>h</w:t>
      </w:r>
      <w:r w:rsidRPr="00B83AEB">
        <w:rPr>
          <w:rFonts w:ascii="Times New Roman" w:hAnsi="Times New Roman"/>
          <w:sz w:val="26"/>
          <w:szCs w:val="26"/>
          <w:lang w:val="en-US"/>
        </w:rPr>
        <w:t>uyện Đoàn và tương đương, Đoàn cơ sở trực thuộ</w:t>
      </w:r>
      <w:r w:rsidR="00975E7B">
        <w:rPr>
          <w:rFonts w:ascii="Times New Roman" w:hAnsi="Times New Roman"/>
          <w:sz w:val="26"/>
          <w:szCs w:val="26"/>
          <w:lang w:val="en-US"/>
        </w:rPr>
        <w:t>c Thành Đoàn,</w:t>
      </w:r>
      <w:r w:rsidRPr="00B83AEB">
        <w:rPr>
          <w:rFonts w:ascii="Times New Roman" w:hAnsi="Times New Roman"/>
          <w:sz w:val="26"/>
          <w:szCs w:val="26"/>
          <w:lang w:val="en-US"/>
        </w:rPr>
        <w:t xml:space="preserve"> </w:t>
      </w:r>
      <w:r w:rsidR="003F5AAC">
        <w:rPr>
          <w:rFonts w:ascii="Times New Roman" w:hAnsi="Times New Roman"/>
          <w:sz w:val="26"/>
          <w:szCs w:val="26"/>
          <w:lang w:val="en-US"/>
        </w:rPr>
        <w:t xml:space="preserve">hằng năm </w:t>
      </w:r>
      <w:r w:rsidR="00975E7B">
        <w:rPr>
          <w:rFonts w:ascii="Times New Roman" w:hAnsi="Times New Roman"/>
          <w:sz w:val="26"/>
          <w:szCs w:val="26"/>
          <w:lang w:val="en-US"/>
        </w:rPr>
        <w:t xml:space="preserve">các đơn vị trực thuộc </w:t>
      </w:r>
      <w:r w:rsidR="006F1A08">
        <w:rPr>
          <w:rFonts w:ascii="Times New Roman" w:hAnsi="Times New Roman"/>
          <w:sz w:val="26"/>
          <w:szCs w:val="26"/>
          <w:lang w:val="en-US"/>
        </w:rPr>
        <w:t xml:space="preserve">xây dựng chương trình công tác nhằm </w:t>
      </w:r>
      <w:r w:rsidR="00531AF2">
        <w:rPr>
          <w:rFonts w:ascii="Times New Roman" w:hAnsi="Times New Roman"/>
          <w:sz w:val="26"/>
          <w:szCs w:val="26"/>
          <w:lang w:val="en-US"/>
        </w:rPr>
        <w:t>tổ chức thực hiện theo phân cấp</w:t>
      </w:r>
      <w:r w:rsidR="003F5AAC">
        <w:rPr>
          <w:rFonts w:ascii="Times New Roman" w:hAnsi="Times New Roman"/>
          <w:sz w:val="26"/>
          <w:szCs w:val="26"/>
          <w:lang w:val="en-US"/>
        </w:rPr>
        <w:t>, cụ thể:</w:t>
      </w:r>
    </w:p>
    <w:p w:rsidR="00160187" w:rsidRDefault="00160187" w:rsidP="00BE3436">
      <w:pPr>
        <w:spacing w:after="0" w:line="240" w:lineRule="auto"/>
        <w:ind w:firstLine="720"/>
        <w:jc w:val="both"/>
        <w:rPr>
          <w:rFonts w:ascii="Times New Roman" w:hAnsi="Times New Roman"/>
          <w:sz w:val="26"/>
          <w:szCs w:val="26"/>
          <w:lang w:val="en-US"/>
        </w:rPr>
      </w:pPr>
    </w:p>
    <w:p w:rsidR="006B35BC" w:rsidRDefault="006B35BC" w:rsidP="00BE3436">
      <w:pPr>
        <w:spacing w:after="0" w:line="240" w:lineRule="auto"/>
        <w:ind w:firstLine="720"/>
        <w:jc w:val="both"/>
        <w:rPr>
          <w:rFonts w:ascii="Times New Roman" w:hAnsi="Times New Roman"/>
          <w:sz w:val="26"/>
          <w:szCs w:val="26"/>
          <w:lang w:val="en-US"/>
        </w:rPr>
      </w:pPr>
      <w:r>
        <w:rPr>
          <w:rFonts w:ascii="Times New Roman" w:hAnsi="Times New Roman"/>
          <w:sz w:val="26"/>
          <w:szCs w:val="26"/>
          <w:lang w:val="en-US"/>
        </w:rPr>
        <w:t>-</w:t>
      </w:r>
      <w:r w:rsidR="003F5AAC">
        <w:rPr>
          <w:rFonts w:ascii="Times New Roman" w:hAnsi="Times New Roman"/>
          <w:sz w:val="26"/>
          <w:szCs w:val="26"/>
          <w:lang w:val="en-US"/>
        </w:rPr>
        <w:t xml:space="preserve"> Đối với cấp quận, huyện Đoàn và tương đương, cấp Đoàn cơ sở</w:t>
      </w:r>
      <w:r w:rsidR="00B313D9">
        <w:rPr>
          <w:rFonts w:ascii="Times New Roman" w:hAnsi="Times New Roman"/>
          <w:sz w:val="26"/>
          <w:szCs w:val="26"/>
          <w:lang w:val="en-US"/>
        </w:rPr>
        <w:t xml:space="preserve">: </w:t>
      </w:r>
    </w:p>
    <w:p w:rsidR="00947F19" w:rsidRDefault="00947F19" w:rsidP="00BE3436">
      <w:pPr>
        <w:spacing w:after="0" w:line="240" w:lineRule="auto"/>
        <w:ind w:firstLine="720"/>
        <w:jc w:val="both"/>
        <w:rPr>
          <w:rFonts w:ascii="Times New Roman" w:hAnsi="Times New Roman"/>
          <w:sz w:val="26"/>
          <w:szCs w:val="26"/>
          <w:lang w:val="en-US"/>
        </w:rPr>
      </w:pPr>
      <w:r>
        <w:rPr>
          <w:rFonts w:ascii="Times New Roman" w:hAnsi="Times New Roman"/>
          <w:sz w:val="26"/>
          <w:szCs w:val="26"/>
          <w:lang w:val="en-US"/>
        </w:rPr>
        <w:t>+ Triển khai các hoạt động tuyên truyền, giới thiệu về hoạt động của các chi đoàn tiêu biểu tại đơn vị như Liên hoan chi đoàn vững mạnh</w:t>
      </w:r>
      <w:r w:rsidR="00FA3AF1">
        <w:rPr>
          <w:rFonts w:ascii="Times New Roman" w:hAnsi="Times New Roman"/>
          <w:sz w:val="26"/>
          <w:szCs w:val="26"/>
          <w:lang w:val="en-US"/>
        </w:rPr>
        <w:t>,</w:t>
      </w:r>
      <w:r w:rsidR="00586D7D">
        <w:rPr>
          <w:rFonts w:ascii="Times New Roman" w:hAnsi="Times New Roman"/>
          <w:sz w:val="26"/>
          <w:szCs w:val="26"/>
          <w:lang w:val="en-US"/>
        </w:rPr>
        <w:t xml:space="preserve"> Hội thi “Mời bạn đế</w:t>
      </w:r>
      <w:r w:rsidR="00BD1A8A">
        <w:rPr>
          <w:rFonts w:ascii="Times New Roman" w:hAnsi="Times New Roman"/>
          <w:sz w:val="26"/>
          <w:szCs w:val="26"/>
          <w:lang w:val="en-US"/>
        </w:rPr>
        <w:t>n thăm chi đoàn tôi”,..</w:t>
      </w:r>
      <w:r>
        <w:rPr>
          <w:rFonts w:ascii="Times New Roman" w:hAnsi="Times New Roman"/>
          <w:sz w:val="26"/>
          <w:szCs w:val="26"/>
          <w:lang w:val="en-US"/>
        </w:rPr>
        <w:t>.</w:t>
      </w:r>
    </w:p>
    <w:p w:rsidR="00947F19" w:rsidRDefault="006B35BC" w:rsidP="00BE3436">
      <w:pPr>
        <w:spacing w:after="0" w:line="240" w:lineRule="auto"/>
        <w:ind w:firstLine="720"/>
        <w:jc w:val="both"/>
        <w:rPr>
          <w:rFonts w:ascii="Times New Roman" w:hAnsi="Times New Roman"/>
          <w:sz w:val="26"/>
          <w:szCs w:val="26"/>
          <w:lang w:val="en-US"/>
        </w:rPr>
      </w:pPr>
      <w:r>
        <w:rPr>
          <w:rFonts w:ascii="Times New Roman" w:hAnsi="Times New Roman"/>
          <w:sz w:val="26"/>
          <w:szCs w:val="26"/>
          <w:lang w:val="en-US"/>
        </w:rPr>
        <w:t xml:space="preserve">+ </w:t>
      </w:r>
      <w:r w:rsidR="00B313D9">
        <w:rPr>
          <w:rFonts w:ascii="Times New Roman" w:hAnsi="Times New Roman"/>
          <w:sz w:val="26"/>
          <w:szCs w:val="26"/>
          <w:lang w:val="en-US"/>
        </w:rPr>
        <w:t xml:space="preserve">Tổ chức các hoạt động, </w:t>
      </w:r>
      <w:r w:rsidR="00947F19">
        <w:rPr>
          <w:rFonts w:ascii="Times New Roman" w:hAnsi="Times New Roman"/>
          <w:sz w:val="26"/>
          <w:szCs w:val="26"/>
          <w:lang w:val="en-US"/>
        </w:rPr>
        <w:t>phong trào</w:t>
      </w:r>
      <w:r w:rsidR="00BD1A8A">
        <w:rPr>
          <w:rFonts w:ascii="Times New Roman" w:hAnsi="Times New Roman"/>
          <w:sz w:val="26"/>
          <w:szCs w:val="26"/>
          <w:lang w:val="en-US"/>
        </w:rPr>
        <w:t xml:space="preserve"> gắn với chương trình công tác Đoàn và phong trào thanh thiếu nhi hằng năm</w:t>
      </w:r>
      <w:r w:rsidR="00B313D9">
        <w:rPr>
          <w:rFonts w:ascii="Times New Roman" w:hAnsi="Times New Roman"/>
          <w:sz w:val="26"/>
          <w:szCs w:val="26"/>
          <w:lang w:val="en-US"/>
        </w:rPr>
        <w:t xml:space="preserve"> nhằm tạo điều kiện, môi trường </w:t>
      </w:r>
      <w:r w:rsidR="00E513A6">
        <w:rPr>
          <w:rFonts w:ascii="Times New Roman" w:hAnsi="Times New Roman"/>
          <w:sz w:val="26"/>
          <w:szCs w:val="26"/>
          <w:lang w:val="en-US"/>
        </w:rPr>
        <w:t xml:space="preserve">để các chi đoàn thi đua </w:t>
      </w:r>
      <w:r w:rsidR="00947F19">
        <w:rPr>
          <w:rFonts w:ascii="Times New Roman" w:hAnsi="Times New Roman"/>
          <w:sz w:val="26"/>
          <w:szCs w:val="26"/>
          <w:lang w:val="en-US"/>
        </w:rPr>
        <w:t>trong quá trình phấn đấu trở thành chi đoàn vững mạnh tiêu biểu của địa phương, đơn vị</w:t>
      </w:r>
      <w:r w:rsidR="009503BD">
        <w:rPr>
          <w:rFonts w:ascii="Times New Roman" w:hAnsi="Times New Roman"/>
          <w:sz w:val="26"/>
          <w:szCs w:val="26"/>
          <w:lang w:val="en-US"/>
        </w:rPr>
        <w:t>.</w:t>
      </w:r>
      <w:r w:rsidR="006B57CD">
        <w:rPr>
          <w:rFonts w:ascii="Times New Roman" w:hAnsi="Times New Roman"/>
          <w:sz w:val="26"/>
          <w:szCs w:val="26"/>
          <w:lang w:val="en-US"/>
        </w:rPr>
        <w:t xml:space="preserve"> </w:t>
      </w:r>
    </w:p>
    <w:p w:rsidR="00947F19" w:rsidRDefault="00947F19" w:rsidP="00BE3436">
      <w:pPr>
        <w:spacing w:after="0" w:line="240" w:lineRule="auto"/>
        <w:ind w:firstLine="720"/>
        <w:jc w:val="both"/>
        <w:rPr>
          <w:rFonts w:ascii="Times New Roman" w:hAnsi="Times New Roman"/>
          <w:sz w:val="26"/>
          <w:szCs w:val="26"/>
          <w:lang w:val="en-US"/>
        </w:rPr>
      </w:pPr>
      <w:r>
        <w:rPr>
          <w:rFonts w:ascii="Times New Roman" w:hAnsi="Times New Roman"/>
          <w:sz w:val="26"/>
          <w:szCs w:val="26"/>
          <w:lang w:val="en-US"/>
        </w:rPr>
        <w:t xml:space="preserve">+ </w:t>
      </w:r>
      <w:r w:rsidR="009503BD">
        <w:rPr>
          <w:rFonts w:ascii="Times New Roman" w:hAnsi="Times New Roman"/>
          <w:sz w:val="26"/>
          <w:szCs w:val="26"/>
          <w:lang w:val="en-US"/>
        </w:rPr>
        <w:t>T</w:t>
      </w:r>
      <w:r w:rsidR="006B57CD">
        <w:rPr>
          <w:rFonts w:ascii="Times New Roman" w:hAnsi="Times New Roman"/>
          <w:sz w:val="26"/>
          <w:szCs w:val="26"/>
          <w:lang w:val="en-US"/>
        </w:rPr>
        <w:t>hực hiện</w:t>
      </w:r>
      <w:r w:rsidR="009503BD">
        <w:rPr>
          <w:rFonts w:ascii="Times New Roman" w:hAnsi="Times New Roman"/>
          <w:sz w:val="26"/>
          <w:szCs w:val="26"/>
          <w:lang w:val="en-US"/>
        </w:rPr>
        <w:t xml:space="preserve"> kiểm tra, hướng dẫn</w:t>
      </w:r>
      <w:r w:rsidR="006B57CD">
        <w:rPr>
          <w:rFonts w:ascii="Times New Roman" w:hAnsi="Times New Roman"/>
          <w:sz w:val="26"/>
          <w:szCs w:val="26"/>
          <w:lang w:val="en-US"/>
        </w:rPr>
        <w:t>, tập trung giải pháp hỗ trợ</w:t>
      </w:r>
      <w:r w:rsidR="009503BD">
        <w:rPr>
          <w:rFonts w:ascii="Times New Roman" w:hAnsi="Times New Roman"/>
          <w:sz w:val="26"/>
          <w:szCs w:val="26"/>
          <w:lang w:val="en-US"/>
        </w:rPr>
        <w:t xml:space="preserve"> các chi đoàn </w:t>
      </w:r>
      <w:r w:rsidR="006B57CD">
        <w:rPr>
          <w:rFonts w:ascii="Times New Roman" w:hAnsi="Times New Roman"/>
          <w:sz w:val="26"/>
          <w:szCs w:val="26"/>
          <w:lang w:val="en-US"/>
        </w:rPr>
        <w:t xml:space="preserve">hoạt động hạn chế khó khăn </w:t>
      </w:r>
      <w:r w:rsidR="009503BD">
        <w:rPr>
          <w:rFonts w:ascii="Times New Roman" w:hAnsi="Times New Roman"/>
          <w:sz w:val="26"/>
          <w:szCs w:val="26"/>
          <w:lang w:val="en-US"/>
        </w:rPr>
        <w:t xml:space="preserve">trong quá trình </w:t>
      </w:r>
      <w:r w:rsidR="006B57CD">
        <w:rPr>
          <w:rFonts w:ascii="Times New Roman" w:hAnsi="Times New Roman"/>
          <w:sz w:val="26"/>
          <w:szCs w:val="26"/>
          <w:lang w:val="en-US"/>
        </w:rPr>
        <w:t>tổ chức</w:t>
      </w:r>
      <w:r w:rsidR="009503BD">
        <w:rPr>
          <w:rFonts w:ascii="Times New Roman" w:hAnsi="Times New Roman"/>
          <w:sz w:val="26"/>
          <w:szCs w:val="26"/>
          <w:lang w:val="en-US"/>
        </w:rPr>
        <w:t xml:space="preserve"> thực hiện.</w:t>
      </w:r>
      <w:r w:rsidR="006B57CD">
        <w:rPr>
          <w:rFonts w:ascii="Times New Roman" w:hAnsi="Times New Roman"/>
          <w:sz w:val="26"/>
          <w:szCs w:val="26"/>
          <w:lang w:val="en-US"/>
        </w:rPr>
        <w:t xml:space="preserve"> </w:t>
      </w:r>
    </w:p>
    <w:p w:rsidR="003F5AAC" w:rsidRDefault="00947F19" w:rsidP="00BE3436">
      <w:pPr>
        <w:spacing w:after="0" w:line="240" w:lineRule="auto"/>
        <w:ind w:firstLine="720"/>
        <w:jc w:val="both"/>
        <w:rPr>
          <w:rFonts w:ascii="Times New Roman" w:hAnsi="Times New Roman"/>
          <w:sz w:val="26"/>
          <w:szCs w:val="26"/>
          <w:lang w:val="en-US"/>
        </w:rPr>
      </w:pPr>
      <w:r>
        <w:rPr>
          <w:rFonts w:ascii="Times New Roman" w:hAnsi="Times New Roman"/>
          <w:sz w:val="26"/>
          <w:szCs w:val="26"/>
          <w:lang w:val="en-US"/>
        </w:rPr>
        <w:t xml:space="preserve">+ </w:t>
      </w:r>
      <w:r w:rsidR="006B57CD">
        <w:rPr>
          <w:rFonts w:ascii="Times New Roman" w:hAnsi="Times New Roman"/>
          <w:sz w:val="26"/>
          <w:szCs w:val="26"/>
          <w:lang w:val="en-US"/>
        </w:rPr>
        <w:t xml:space="preserve">Khuyến khích các đơn vị </w:t>
      </w:r>
      <w:r w:rsidR="006B35BC">
        <w:rPr>
          <w:rFonts w:ascii="Times New Roman" w:hAnsi="Times New Roman"/>
          <w:sz w:val="26"/>
          <w:szCs w:val="26"/>
          <w:lang w:val="en-US"/>
        </w:rPr>
        <w:t xml:space="preserve">xây dựng giải thưởng riêng </w:t>
      </w:r>
      <w:r w:rsidR="00BD1A8A">
        <w:rPr>
          <w:rFonts w:ascii="Times New Roman" w:hAnsi="Times New Roman"/>
          <w:sz w:val="26"/>
          <w:szCs w:val="26"/>
          <w:lang w:val="en-US"/>
        </w:rPr>
        <w:t>nhằm tạo động lực cho việc phận đấu trở thành chi đoàn vững mạnh tiêu biểu</w:t>
      </w:r>
      <w:r w:rsidR="006B35BC">
        <w:rPr>
          <w:rFonts w:ascii="Times New Roman" w:hAnsi="Times New Roman"/>
          <w:sz w:val="26"/>
          <w:szCs w:val="26"/>
          <w:lang w:val="en-US"/>
        </w:rPr>
        <w:t xml:space="preserve"> </w:t>
      </w:r>
    </w:p>
    <w:p w:rsidR="00947F19" w:rsidRDefault="00947F19" w:rsidP="00BE3436">
      <w:pPr>
        <w:spacing w:after="0" w:line="240" w:lineRule="auto"/>
        <w:ind w:firstLine="720"/>
        <w:jc w:val="both"/>
        <w:rPr>
          <w:rFonts w:ascii="Times New Roman" w:hAnsi="Times New Roman"/>
          <w:sz w:val="26"/>
          <w:szCs w:val="26"/>
          <w:lang w:val="en-US"/>
        </w:rPr>
      </w:pPr>
    </w:p>
    <w:p w:rsidR="009503BD" w:rsidRDefault="00947F19" w:rsidP="00BE3436">
      <w:pPr>
        <w:spacing w:after="0" w:line="240" w:lineRule="auto"/>
        <w:ind w:firstLine="720"/>
        <w:jc w:val="both"/>
        <w:rPr>
          <w:rFonts w:ascii="Times New Roman" w:hAnsi="Times New Roman"/>
          <w:sz w:val="26"/>
          <w:szCs w:val="26"/>
          <w:lang w:val="en-US"/>
        </w:rPr>
      </w:pPr>
      <w:r>
        <w:rPr>
          <w:rFonts w:ascii="Times New Roman" w:hAnsi="Times New Roman"/>
          <w:sz w:val="26"/>
          <w:szCs w:val="26"/>
          <w:lang w:val="en-US"/>
        </w:rPr>
        <w:t>-</w:t>
      </w:r>
      <w:r w:rsidR="009503BD">
        <w:rPr>
          <w:rFonts w:ascii="Times New Roman" w:hAnsi="Times New Roman"/>
          <w:sz w:val="26"/>
          <w:szCs w:val="26"/>
          <w:lang w:val="en-US"/>
        </w:rPr>
        <w:t xml:space="preserve"> Đối với chi đoàn bộ phận, chi đoàn cơ sở: Tổ chức các hoạt động, </w:t>
      </w:r>
      <w:r w:rsidR="00940A91">
        <w:rPr>
          <w:rFonts w:ascii="Times New Roman" w:hAnsi="Times New Roman"/>
          <w:sz w:val="26"/>
          <w:szCs w:val="26"/>
          <w:lang w:val="en-US"/>
        </w:rPr>
        <w:t xml:space="preserve">nội dung nhằm phát huy vai trò của đoàn viên trong tham gia xây dựng chi đoàn </w:t>
      </w:r>
      <w:r w:rsidR="008855B5">
        <w:rPr>
          <w:rFonts w:ascii="Times New Roman" w:hAnsi="Times New Roman"/>
          <w:sz w:val="26"/>
          <w:szCs w:val="26"/>
          <w:lang w:val="en-US"/>
        </w:rPr>
        <w:t xml:space="preserve">vững </w:t>
      </w:r>
      <w:r w:rsidR="004E13A3">
        <w:rPr>
          <w:rFonts w:ascii="Times New Roman" w:hAnsi="Times New Roman"/>
          <w:sz w:val="26"/>
          <w:szCs w:val="26"/>
          <w:lang w:val="en-US"/>
        </w:rPr>
        <w:t xml:space="preserve">mạnh </w:t>
      </w:r>
      <w:r w:rsidR="00940A91">
        <w:rPr>
          <w:rFonts w:ascii="Times New Roman" w:hAnsi="Times New Roman"/>
          <w:sz w:val="26"/>
          <w:szCs w:val="26"/>
          <w:lang w:val="en-US"/>
        </w:rPr>
        <w:t>theo 03 tiêu chí</w:t>
      </w:r>
      <w:r w:rsidR="009503BD">
        <w:rPr>
          <w:rFonts w:ascii="Times New Roman" w:hAnsi="Times New Roman"/>
          <w:sz w:val="26"/>
          <w:szCs w:val="26"/>
          <w:lang w:val="en-US"/>
        </w:rPr>
        <w:t xml:space="preserve"> </w:t>
      </w:r>
      <w:r w:rsidR="00940A91" w:rsidRPr="00B83AEB">
        <w:rPr>
          <w:rFonts w:ascii="Times New Roman" w:hAnsi="Times New Roman"/>
          <w:sz w:val="26"/>
          <w:szCs w:val="26"/>
          <w:lang w:val="en-US"/>
        </w:rPr>
        <w:t>“3 nắm – 3 biết – 3 làm”</w:t>
      </w:r>
      <w:r w:rsidR="00940A91">
        <w:rPr>
          <w:rFonts w:ascii="Times New Roman" w:hAnsi="Times New Roman"/>
          <w:sz w:val="26"/>
          <w:szCs w:val="26"/>
          <w:lang w:val="en-US"/>
        </w:rPr>
        <w:t xml:space="preserve"> </w:t>
      </w:r>
      <w:r w:rsidR="008855B5">
        <w:rPr>
          <w:rFonts w:ascii="Times New Roman" w:hAnsi="Times New Roman"/>
          <w:sz w:val="26"/>
          <w:szCs w:val="26"/>
          <w:lang w:val="en-US"/>
        </w:rPr>
        <w:t>và các tiêu chí được triển khai theo đặc thù của địa phương, đơn vị.</w:t>
      </w:r>
      <w:r w:rsidR="00457803">
        <w:rPr>
          <w:rFonts w:ascii="Times New Roman" w:hAnsi="Times New Roman"/>
          <w:sz w:val="26"/>
          <w:szCs w:val="26"/>
          <w:lang w:val="en-US"/>
        </w:rPr>
        <w:t xml:space="preserve"> </w:t>
      </w:r>
      <w:r w:rsidR="00BD1A8A">
        <w:rPr>
          <w:rFonts w:ascii="Times New Roman" w:hAnsi="Times New Roman"/>
          <w:sz w:val="26"/>
          <w:szCs w:val="26"/>
          <w:lang w:val="en-US"/>
        </w:rPr>
        <w:t xml:space="preserve">Triển khai thực hiện có hiệu quả chương trình rèn luyện đoàn viên giai đoạn 2015 – 2017 qua đó góp phần nâng cao chất lượng đoàn viên và hoạt động của chi đoàn. </w:t>
      </w:r>
      <w:r w:rsidR="00457803">
        <w:rPr>
          <w:rFonts w:ascii="Times New Roman" w:hAnsi="Times New Roman"/>
          <w:sz w:val="26"/>
          <w:szCs w:val="26"/>
          <w:lang w:val="en-US"/>
        </w:rPr>
        <w:t xml:space="preserve">Khuyến khích việc các đơn vị đăng ký trở thành chi đoàn vững mạnh tiêu biểu trong chỉ tiêu hằng năm để làm động lực phấn đấu. </w:t>
      </w:r>
    </w:p>
    <w:p w:rsidR="00BD1A8A" w:rsidRDefault="00BD1A8A" w:rsidP="00BE3436">
      <w:pPr>
        <w:spacing w:after="0" w:line="240" w:lineRule="auto"/>
        <w:ind w:firstLine="720"/>
        <w:jc w:val="both"/>
        <w:rPr>
          <w:rFonts w:ascii="Times New Roman" w:hAnsi="Times New Roman"/>
          <w:b/>
          <w:sz w:val="26"/>
          <w:szCs w:val="26"/>
          <w:lang w:val="en-US"/>
        </w:rPr>
      </w:pPr>
    </w:p>
    <w:p w:rsidR="00BD1A8A" w:rsidRDefault="008855B5" w:rsidP="00BE3436">
      <w:pPr>
        <w:spacing w:after="0" w:line="240" w:lineRule="auto"/>
        <w:ind w:firstLine="720"/>
        <w:jc w:val="both"/>
        <w:rPr>
          <w:rFonts w:ascii="Times New Roman" w:hAnsi="Times New Roman"/>
          <w:b/>
          <w:sz w:val="26"/>
          <w:szCs w:val="26"/>
          <w:lang w:val="en-US"/>
        </w:rPr>
      </w:pPr>
      <w:r w:rsidRPr="008855B5">
        <w:rPr>
          <w:rFonts w:ascii="Times New Roman" w:hAnsi="Times New Roman"/>
          <w:b/>
          <w:sz w:val="26"/>
          <w:szCs w:val="26"/>
          <w:lang w:val="en-US"/>
        </w:rPr>
        <w:t>- Bước 3:</w:t>
      </w:r>
      <w:r w:rsidR="000C4742">
        <w:rPr>
          <w:rFonts w:ascii="Times New Roman" w:hAnsi="Times New Roman"/>
          <w:b/>
          <w:sz w:val="26"/>
          <w:szCs w:val="26"/>
          <w:lang w:val="en-US"/>
        </w:rPr>
        <w:t xml:space="preserve"> </w:t>
      </w:r>
      <w:r w:rsidR="00BE3436" w:rsidRPr="00B83AEB">
        <w:rPr>
          <w:rFonts w:ascii="Times New Roman" w:hAnsi="Times New Roman"/>
          <w:sz w:val="26"/>
          <w:szCs w:val="26"/>
          <w:lang w:val="en-US"/>
        </w:rPr>
        <w:t xml:space="preserve">Định kỳ hằng năm, </w:t>
      </w:r>
      <w:r w:rsidR="006B57CD">
        <w:rPr>
          <w:rFonts w:ascii="Times New Roman" w:hAnsi="Times New Roman"/>
          <w:sz w:val="26"/>
          <w:szCs w:val="26"/>
          <w:lang w:val="en-US"/>
        </w:rPr>
        <w:t>các quận, huyện Đoàn và tương đương, Đoàn cơ sở trực thuộc Thành Đoàn tổ chức</w:t>
      </w:r>
      <w:r w:rsidR="00BE3436" w:rsidRPr="00B83AEB">
        <w:rPr>
          <w:rFonts w:ascii="Times New Roman" w:hAnsi="Times New Roman"/>
          <w:sz w:val="26"/>
          <w:szCs w:val="26"/>
          <w:lang w:val="en-US"/>
        </w:rPr>
        <w:t xml:space="preserve"> </w:t>
      </w:r>
      <w:r w:rsidR="00457803">
        <w:rPr>
          <w:rFonts w:ascii="Times New Roman" w:hAnsi="Times New Roman"/>
          <w:sz w:val="26"/>
          <w:szCs w:val="26"/>
          <w:lang w:val="en-US"/>
        </w:rPr>
        <w:t>đánh giá</w:t>
      </w:r>
      <w:r w:rsidR="00BE3436" w:rsidRPr="00B83AEB">
        <w:rPr>
          <w:rFonts w:ascii="Times New Roman" w:hAnsi="Times New Roman"/>
          <w:sz w:val="26"/>
          <w:szCs w:val="26"/>
          <w:lang w:val="en-US"/>
        </w:rPr>
        <w:t xml:space="preserve"> kết quả thực hiện, tiến hành </w:t>
      </w:r>
      <w:r w:rsidR="00457803">
        <w:rPr>
          <w:rFonts w:ascii="Times New Roman" w:hAnsi="Times New Roman"/>
          <w:sz w:val="26"/>
          <w:szCs w:val="26"/>
          <w:lang w:val="en-US"/>
        </w:rPr>
        <w:t>việc</w:t>
      </w:r>
      <w:r w:rsidR="00BE3436" w:rsidRPr="00B83AEB">
        <w:rPr>
          <w:rFonts w:ascii="Times New Roman" w:hAnsi="Times New Roman"/>
          <w:sz w:val="26"/>
          <w:szCs w:val="26"/>
          <w:lang w:val="en-US"/>
        </w:rPr>
        <w:t xml:space="preserve"> công nhận chi đoàn vững mạnh tiêu biểu</w:t>
      </w:r>
      <w:r w:rsidR="00457803">
        <w:rPr>
          <w:rFonts w:ascii="Times New Roman" w:hAnsi="Times New Roman"/>
          <w:sz w:val="26"/>
          <w:szCs w:val="26"/>
          <w:lang w:val="en-US"/>
        </w:rPr>
        <w:t>,</w:t>
      </w:r>
      <w:r w:rsidR="00BE3436" w:rsidRPr="00B83AEB">
        <w:rPr>
          <w:rFonts w:ascii="Times New Roman" w:hAnsi="Times New Roman"/>
          <w:sz w:val="26"/>
          <w:szCs w:val="26"/>
          <w:lang w:val="en-US"/>
        </w:rPr>
        <w:t xml:space="preserve"> cụ thể:</w:t>
      </w:r>
      <w:r w:rsidR="006B57CD">
        <w:rPr>
          <w:rFonts w:ascii="Times New Roman" w:hAnsi="Times New Roman"/>
          <w:b/>
          <w:sz w:val="26"/>
          <w:szCs w:val="26"/>
          <w:lang w:val="en-US"/>
        </w:rPr>
        <w:t xml:space="preserve"> </w:t>
      </w:r>
    </w:p>
    <w:p w:rsidR="00AC2020" w:rsidRDefault="00AC2020" w:rsidP="00BE3436">
      <w:pPr>
        <w:spacing w:after="0" w:line="240" w:lineRule="auto"/>
        <w:ind w:firstLine="720"/>
        <w:jc w:val="both"/>
        <w:rPr>
          <w:rFonts w:ascii="Times New Roman" w:hAnsi="Times New Roman"/>
          <w:sz w:val="26"/>
          <w:szCs w:val="26"/>
          <w:lang w:val="en-US"/>
        </w:rPr>
      </w:pPr>
      <w:r w:rsidRPr="00AC2020">
        <w:rPr>
          <w:rFonts w:ascii="Times New Roman" w:hAnsi="Times New Roman"/>
          <w:sz w:val="26"/>
          <w:szCs w:val="26"/>
          <w:lang w:val="en-US"/>
        </w:rPr>
        <w:t>+ Đối với quận huyện Đoàn và tương đương trực thuộc Thành Đoàn:</w:t>
      </w:r>
      <w:r>
        <w:rPr>
          <w:rFonts w:ascii="Times New Roman" w:hAnsi="Times New Roman"/>
          <w:b/>
          <w:sz w:val="26"/>
          <w:szCs w:val="26"/>
          <w:lang w:val="en-US"/>
        </w:rPr>
        <w:t xml:space="preserve"> </w:t>
      </w:r>
      <w:r w:rsidRPr="00AC2020">
        <w:rPr>
          <w:rFonts w:ascii="Times New Roman" w:hAnsi="Times New Roman"/>
          <w:sz w:val="26"/>
          <w:szCs w:val="26"/>
          <w:lang w:val="en-US"/>
        </w:rPr>
        <w:t>t</w:t>
      </w:r>
      <w:r w:rsidR="00C21342">
        <w:rPr>
          <w:rFonts w:ascii="Times New Roman" w:hAnsi="Times New Roman"/>
          <w:sz w:val="26"/>
          <w:szCs w:val="26"/>
          <w:lang w:val="en-US"/>
        </w:rPr>
        <w:t>rên cơ sở</w:t>
      </w:r>
      <w:r w:rsidR="00C21342" w:rsidRPr="00B83AEB">
        <w:rPr>
          <w:rFonts w:ascii="Times New Roman" w:hAnsi="Times New Roman"/>
          <w:sz w:val="26"/>
          <w:szCs w:val="26"/>
          <w:lang w:val="en-US"/>
        </w:rPr>
        <w:t xml:space="preserve"> bình xét, </w:t>
      </w:r>
      <w:r w:rsidR="00A32204">
        <w:rPr>
          <w:rFonts w:ascii="Times New Roman" w:hAnsi="Times New Roman"/>
          <w:sz w:val="26"/>
          <w:szCs w:val="26"/>
          <w:lang w:val="en-US"/>
        </w:rPr>
        <w:t xml:space="preserve">giới thiệu </w:t>
      </w:r>
      <w:r w:rsidR="001F0FCB">
        <w:rPr>
          <w:rFonts w:ascii="Times New Roman" w:hAnsi="Times New Roman"/>
          <w:sz w:val="26"/>
          <w:szCs w:val="26"/>
          <w:lang w:val="en-US"/>
        </w:rPr>
        <w:t>từ các Đoàn cơ sở trực thuộc</w:t>
      </w:r>
      <w:r w:rsidR="00533F06">
        <w:rPr>
          <w:rFonts w:ascii="Times New Roman" w:hAnsi="Times New Roman"/>
          <w:sz w:val="26"/>
          <w:szCs w:val="26"/>
          <w:lang w:val="en-US"/>
        </w:rPr>
        <w:t xml:space="preserve"> </w:t>
      </w:r>
      <w:r w:rsidR="001F0FCB">
        <w:rPr>
          <w:rFonts w:ascii="Times New Roman" w:hAnsi="Times New Roman"/>
          <w:sz w:val="26"/>
          <w:szCs w:val="26"/>
          <w:lang w:val="en-US"/>
        </w:rPr>
        <w:t xml:space="preserve">đối với </w:t>
      </w:r>
      <w:r w:rsidR="00A32204">
        <w:rPr>
          <w:rFonts w:ascii="Times New Roman" w:hAnsi="Times New Roman"/>
          <w:sz w:val="26"/>
          <w:szCs w:val="26"/>
          <w:lang w:val="en-US"/>
        </w:rPr>
        <w:t>các chi đoàn bộ phận</w:t>
      </w:r>
      <w:r>
        <w:rPr>
          <w:rFonts w:ascii="Times New Roman" w:hAnsi="Times New Roman"/>
          <w:sz w:val="26"/>
          <w:szCs w:val="26"/>
          <w:lang w:val="en-US"/>
        </w:rPr>
        <w:t xml:space="preserve"> và </w:t>
      </w:r>
      <w:r w:rsidR="00160187">
        <w:rPr>
          <w:rFonts w:ascii="Times New Roman" w:hAnsi="Times New Roman"/>
          <w:sz w:val="26"/>
          <w:szCs w:val="26"/>
          <w:lang w:val="en-US"/>
        </w:rPr>
        <w:t xml:space="preserve">kết quả </w:t>
      </w:r>
      <w:r>
        <w:rPr>
          <w:rFonts w:ascii="Times New Roman" w:hAnsi="Times New Roman"/>
          <w:sz w:val="26"/>
          <w:szCs w:val="26"/>
          <w:lang w:val="en-US"/>
        </w:rPr>
        <w:t xml:space="preserve">đánh giá chất lượng hoạt động của các chi đoàn cơ sở trực thuộc, Ban Thường vụ các đơn vị tiến hành công nhận chi đoàn “vững mạnh tiêu biểu” theo các tiêu chí đã đặt ra. </w:t>
      </w:r>
    </w:p>
    <w:p w:rsidR="00AC2020" w:rsidRDefault="00AC2020" w:rsidP="00AC2020">
      <w:pPr>
        <w:spacing w:after="0" w:line="240" w:lineRule="auto"/>
        <w:ind w:firstLine="720"/>
        <w:jc w:val="both"/>
        <w:rPr>
          <w:rFonts w:ascii="Times New Roman" w:hAnsi="Times New Roman"/>
          <w:sz w:val="26"/>
          <w:szCs w:val="26"/>
          <w:lang w:val="en-US"/>
        </w:rPr>
      </w:pPr>
      <w:r>
        <w:rPr>
          <w:rFonts w:ascii="Times New Roman" w:hAnsi="Times New Roman"/>
          <w:sz w:val="26"/>
          <w:szCs w:val="26"/>
          <w:lang w:val="en-US"/>
        </w:rPr>
        <w:t xml:space="preserve">+ Đối với Đoàn cơ sở trực thuộc Thành Đoàn: trên cơ sở </w:t>
      </w:r>
      <w:r w:rsidR="00160187">
        <w:rPr>
          <w:rFonts w:ascii="Times New Roman" w:hAnsi="Times New Roman"/>
          <w:sz w:val="26"/>
          <w:szCs w:val="26"/>
          <w:lang w:val="en-US"/>
        </w:rPr>
        <w:t xml:space="preserve">kết quả </w:t>
      </w:r>
      <w:r>
        <w:rPr>
          <w:rFonts w:ascii="Times New Roman" w:hAnsi="Times New Roman"/>
          <w:sz w:val="26"/>
          <w:szCs w:val="26"/>
          <w:lang w:val="en-US"/>
        </w:rPr>
        <w:t xml:space="preserve">đánh giá chất lượng hoạt động của các chi đoàn trực thuộc, Ban Thường vụ các đơn vị tiến hành công nhận chi đoàn “vững mạnh tiêu biểu” theo các tiêu chí đã đặt ra. </w:t>
      </w:r>
    </w:p>
    <w:p w:rsidR="00AC2020" w:rsidRDefault="00C21342" w:rsidP="00BE3436">
      <w:pPr>
        <w:spacing w:after="0" w:line="240" w:lineRule="auto"/>
        <w:ind w:firstLine="720"/>
        <w:jc w:val="both"/>
        <w:rPr>
          <w:rFonts w:ascii="Times New Roman" w:hAnsi="Times New Roman"/>
          <w:b/>
          <w:i/>
          <w:sz w:val="26"/>
          <w:szCs w:val="26"/>
          <w:lang w:val="en-US"/>
        </w:rPr>
      </w:pPr>
      <w:r w:rsidRPr="00B83AEB">
        <w:rPr>
          <w:rFonts w:ascii="Times New Roman" w:hAnsi="Times New Roman"/>
          <w:b/>
          <w:i/>
          <w:sz w:val="26"/>
          <w:szCs w:val="26"/>
          <w:lang w:val="en-US"/>
        </w:rPr>
        <w:lastRenderedPageBreak/>
        <w:t xml:space="preserve">Lưu ý: </w:t>
      </w:r>
    </w:p>
    <w:p w:rsidR="00533F06" w:rsidRDefault="00AC2020" w:rsidP="00BE3436">
      <w:pPr>
        <w:spacing w:after="0" w:line="240" w:lineRule="auto"/>
        <w:ind w:firstLine="720"/>
        <w:jc w:val="both"/>
        <w:rPr>
          <w:rFonts w:ascii="Times New Roman" w:hAnsi="Times New Roman"/>
          <w:sz w:val="26"/>
          <w:szCs w:val="26"/>
          <w:lang w:val="en-US"/>
        </w:rPr>
      </w:pPr>
      <w:r>
        <w:rPr>
          <w:rFonts w:ascii="Times New Roman" w:hAnsi="Times New Roman"/>
          <w:b/>
          <w:i/>
          <w:sz w:val="26"/>
          <w:szCs w:val="26"/>
          <w:lang w:val="en-US"/>
        </w:rPr>
        <w:t xml:space="preserve">+ </w:t>
      </w:r>
      <w:r w:rsidRPr="00B83AEB">
        <w:rPr>
          <w:rFonts w:ascii="Times New Roman" w:hAnsi="Times New Roman"/>
          <w:sz w:val="26"/>
          <w:szCs w:val="26"/>
          <w:lang w:val="en-US"/>
        </w:rPr>
        <w:t xml:space="preserve">Số </w:t>
      </w:r>
      <w:r w:rsidR="00C21342" w:rsidRPr="00B83AEB">
        <w:rPr>
          <w:rFonts w:ascii="Times New Roman" w:hAnsi="Times New Roman"/>
          <w:sz w:val="26"/>
          <w:szCs w:val="26"/>
          <w:lang w:val="en-US"/>
        </w:rPr>
        <w:t xml:space="preserve">lượng được công nhận chi đoàn vững mạnh tiêu biểu </w:t>
      </w:r>
      <w:r w:rsidR="00C21342" w:rsidRPr="00533F06">
        <w:rPr>
          <w:rFonts w:ascii="Times New Roman" w:hAnsi="Times New Roman"/>
          <w:b/>
          <w:i/>
          <w:sz w:val="26"/>
          <w:szCs w:val="26"/>
          <w:lang w:val="en-US"/>
        </w:rPr>
        <w:t>không quá 30%</w:t>
      </w:r>
      <w:r w:rsidR="00C21342" w:rsidRPr="00533F06">
        <w:rPr>
          <w:rFonts w:ascii="Times New Roman" w:hAnsi="Times New Roman"/>
          <w:sz w:val="26"/>
          <w:szCs w:val="26"/>
          <w:lang w:val="en-US"/>
        </w:rPr>
        <w:t xml:space="preserve"> </w:t>
      </w:r>
      <w:r w:rsidR="00533F06" w:rsidRPr="00533F06">
        <w:rPr>
          <w:rFonts w:ascii="Times New Roman" w:hAnsi="Times New Roman"/>
          <w:sz w:val="26"/>
          <w:szCs w:val="26"/>
          <w:lang w:val="en-US"/>
        </w:rPr>
        <w:t xml:space="preserve">tổng </w:t>
      </w:r>
      <w:r w:rsidR="00C21342" w:rsidRPr="00533F06">
        <w:rPr>
          <w:rFonts w:ascii="Times New Roman" w:hAnsi="Times New Roman"/>
          <w:sz w:val="26"/>
          <w:szCs w:val="26"/>
          <w:lang w:val="en-US"/>
        </w:rPr>
        <w:t xml:space="preserve">số </w:t>
      </w:r>
      <w:r w:rsidR="00533F06" w:rsidRPr="00533F06">
        <w:rPr>
          <w:rFonts w:ascii="Times New Roman" w:hAnsi="Times New Roman"/>
          <w:sz w:val="26"/>
          <w:szCs w:val="26"/>
          <w:lang w:val="en-US"/>
        </w:rPr>
        <w:t>chi đoàn của toàn đơn vị (bao gồm chi đoàn bộ phận và chi đ</w:t>
      </w:r>
      <w:r w:rsidR="00533F06">
        <w:rPr>
          <w:rFonts w:ascii="Times New Roman" w:hAnsi="Times New Roman"/>
          <w:sz w:val="26"/>
          <w:szCs w:val="26"/>
          <w:lang w:val="en-US"/>
        </w:rPr>
        <w:t>oàn cơ sở)</w:t>
      </w:r>
      <w:r w:rsidR="00C21342" w:rsidRPr="00B83AEB">
        <w:rPr>
          <w:rFonts w:ascii="Times New Roman" w:hAnsi="Times New Roman"/>
          <w:sz w:val="26"/>
          <w:szCs w:val="26"/>
          <w:lang w:val="en-US"/>
        </w:rPr>
        <w:t xml:space="preserve">. </w:t>
      </w:r>
    </w:p>
    <w:p w:rsidR="00533F06" w:rsidRPr="006B57CD" w:rsidRDefault="00533F06" w:rsidP="00BE3436">
      <w:pPr>
        <w:spacing w:after="0" w:line="240" w:lineRule="auto"/>
        <w:ind w:firstLine="720"/>
        <w:jc w:val="both"/>
        <w:rPr>
          <w:rFonts w:ascii="Times New Roman" w:hAnsi="Times New Roman"/>
          <w:b/>
          <w:sz w:val="26"/>
          <w:szCs w:val="26"/>
          <w:lang w:val="en-US"/>
        </w:rPr>
      </w:pPr>
      <w:r>
        <w:rPr>
          <w:rFonts w:ascii="Times New Roman" w:hAnsi="Times New Roman"/>
          <w:sz w:val="26"/>
          <w:szCs w:val="26"/>
          <w:lang w:val="en-US"/>
        </w:rPr>
        <w:t xml:space="preserve">+ Các đơn vị cần đầu tư đối với hình thức tuyên dương nhằm tạo động lực, phong trào thi đua sôi nổi trong quá trình phấn đấu của các chi đoàn. </w:t>
      </w:r>
      <w:r w:rsidR="0026316F">
        <w:rPr>
          <w:rFonts w:ascii="Times New Roman" w:hAnsi="Times New Roman"/>
          <w:sz w:val="26"/>
          <w:szCs w:val="26"/>
          <w:lang w:val="en-US"/>
        </w:rPr>
        <w:t xml:space="preserve">Chú ý việc giới thiệu, nhân rộng các mô hình, giải pháp hiệu quả của các chi đoàn được tuyên dương. </w:t>
      </w:r>
      <w:r>
        <w:rPr>
          <w:rFonts w:ascii="Times New Roman" w:hAnsi="Times New Roman"/>
          <w:sz w:val="26"/>
          <w:szCs w:val="26"/>
          <w:lang w:val="en-US"/>
        </w:rPr>
        <w:t>Khuyến khích các đơn vị tổ chức tuyên dương tại các khu vực có đông dân cư, mời gọi đông đoàn viên, thanh niên và người dân tham dự để tăng cường công tác</w:t>
      </w:r>
      <w:r w:rsidR="0026316F">
        <w:rPr>
          <w:rFonts w:ascii="Times New Roman" w:hAnsi="Times New Roman"/>
          <w:sz w:val="26"/>
          <w:szCs w:val="26"/>
          <w:lang w:val="en-US"/>
        </w:rPr>
        <w:t xml:space="preserve"> thông tin,</w:t>
      </w:r>
      <w:r>
        <w:rPr>
          <w:rFonts w:ascii="Times New Roman" w:hAnsi="Times New Roman"/>
          <w:sz w:val="26"/>
          <w:szCs w:val="26"/>
          <w:lang w:val="en-US"/>
        </w:rPr>
        <w:t xml:space="preserve"> tuyên truyền</w:t>
      </w:r>
      <w:r w:rsidR="0026316F">
        <w:rPr>
          <w:rFonts w:ascii="Times New Roman" w:hAnsi="Times New Roman"/>
          <w:sz w:val="26"/>
          <w:szCs w:val="26"/>
          <w:lang w:val="en-US"/>
        </w:rPr>
        <w:t>.</w:t>
      </w:r>
      <w:r>
        <w:rPr>
          <w:rFonts w:ascii="Times New Roman" w:hAnsi="Times New Roman"/>
          <w:sz w:val="26"/>
          <w:szCs w:val="26"/>
          <w:lang w:val="en-US"/>
        </w:rPr>
        <w:t xml:space="preserve">  </w:t>
      </w:r>
    </w:p>
    <w:p w:rsidR="00BE3436" w:rsidRPr="00B83AEB" w:rsidRDefault="00BE3436" w:rsidP="00BE3436">
      <w:pPr>
        <w:spacing w:after="0" w:line="240" w:lineRule="auto"/>
        <w:ind w:firstLine="720"/>
        <w:jc w:val="both"/>
        <w:rPr>
          <w:rFonts w:ascii="Times New Roman" w:hAnsi="Times New Roman"/>
          <w:sz w:val="26"/>
          <w:szCs w:val="26"/>
          <w:lang w:val="en-US"/>
        </w:rPr>
      </w:pPr>
    </w:p>
    <w:p w:rsidR="00BE3436" w:rsidRPr="00B83AEB" w:rsidRDefault="00BE3436" w:rsidP="00BE3436">
      <w:pPr>
        <w:spacing w:after="0" w:line="240" w:lineRule="auto"/>
        <w:ind w:firstLine="720"/>
        <w:jc w:val="both"/>
        <w:rPr>
          <w:rFonts w:ascii="Times New Roman" w:hAnsi="Times New Roman"/>
          <w:b/>
          <w:sz w:val="26"/>
          <w:szCs w:val="26"/>
          <w:lang w:val="en-US"/>
        </w:rPr>
      </w:pPr>
      <w:r w:rsidRPr="00B83AEB">
        <w:rPr>
          <w:rFonts w:ascii="Times New Roman" w:hAnsi="Times New Roman"/>
          <w:b/>
          <w:sz w:val="26"/>
          <w:szCs w:val="26"/>
          <w:lang w:val="en-US"/>
        </w:rPr>
        <w:t xml:space="preserve">II. </w:t>
      </w:r>
      <w:r w:rsidR="0026316F">
        <w:rPr>
          <w:rFonts w:ascii="Times New Roman" w:hAnsi="Times New Roman"/>
          <w:b/>
          <w:sz w:val="26"/>
          <w:szCs w:val="26"/>
          <w:lang w:val="en-US"/>
        </w:rPr>
        <w:t>TỔ CHỨC THỰC HIỆN</w:t>
      </w:r>
      <w:r w:rsidRPr="00B83AEB">
        <w:rPr>
          <w:rFonts w:ascii="Times New Roman" w:hAnsi="Times New Roman"/>
          <w:b/>
          <w:sz w:val="26"/>
          <w:szCs w:val="26"/>
          <w:lang w:val="en-US"/>
        </w:rPr>
        <w:t>:</w:t>
      </w:r>
    </w:p>
    <w:p w:rsidR="00BE3436" w:rsidRPr="00B83AEB" w:rsidRDefault="00BE3436" w:rsidP="00BE3436">
      <w:pPr>
        <w:spacing w:after="0" w:line="240" w:lineRule="auto"/>
        <w:jc w:val="both"/>
        <w:rPr>
          <w:rFonts w:ascii="Times New Roman" w:hAnsi="Times New Roman"/>
          <w:b/>
          <w:sz w:val="26"/>
          <w:szCs w:val="26"/>
          <w:lang w:val="en-US"/>
        </w:rPr>
      </w:pPr>
      <w:r w:rsidRPr="00B83AEB">
        <w:rPr>
          <w:rFonts w:ascii="Times New Roman" w:hAnsi="Times New Roman"/>
          <w:b/>
          <w:i/>
          <w:sz w:val="26"/>
          <w:szCs w:val="26"/>
          <w:lang w:val="en-US"/>
        </w:rPr>
        <w:tab/>
      </w:r>
      <w:r w:rsidRPr="00B83AEB">
        <w:rPr>
          <w:rFonts w:ascii="Times New Roman" w:hAnsi="Times New Roman"/>
          <w:b/>
          <w:sz w:val="26"/>
          <w:szCs w:val="26"/>
          <w:lang w:val="en-US"/>
        </w:rPr>
        <w:t xml:space="preserve">1. </w:t>
      </w:r>
      <w:r w:rsidR="0026316F">
        <w:rPr>
          <w:rFonts w:ascii="Times New Roman" w:hAnsi="Times New Roman"/>
          <w:b/>
          <w:sz w:val="26"/>
          <w:szCs w:val="26"/>
          <w:lang w:val="en-US"/>
        </w:rPr>
        <w:t>Đối với c</w:t>
      </w:r>
      <w:r w:rsidRPr="00B83AEB">
        <w:rPr>
          <w:rFonts w:ascii="Times New Roman" w:hAnsi="Times New Roman"/>
          <w:b/>
          <w:sz w:val="26"/>
          <w:szCs w:val="26"/>
          <w:lang w:val="en-US"/>
        </w:rPr>
        <w:t xml:space="preserve">ấp thành: </w:t>
      </w:r>
    </w:p>
    <w:p w:rsidR="00BE3436" w:rsidRPr="00B83AEB" w:rsidRDefault="00BE3436" w:rsidP="00BE3436">
      <w:pPr>
        <w:spacing w:after="0" w:line="240" w:lineRule="auto"/>
        <w:ind w:firstLine="720"/>
        <w:jc w:val="both"/>
        <w:rPr>
          <w:rFonts w:ascii="Times New Roman" w:hAnsi="Times New Roman"/>
          <w:sz w:val="26"/>
          <w:szCs w:val="26"/>
          <w:lang w:val="en-US"/>
        </w:rPr>
      </w:pPr>
      <w:r w:rsidRPr="00B83AEB">
        <w:rPr>
          <w:rFonts w:ascii="Times New Roman" w:hAnsi="Times New Roman"/>
          <w:sz w:val="26"/>
          <w:szCs w:val="26"/>
          <w:lang w:val="en-US"/>
        </w:rPr>
        <w:t xml:space="preserve">- Tổ chức liên hoan và tuyên dương chi đoàn vững mạnh tiêu biểu </w:t>
      </w:r>
      <w:r w:rsidR="0026316F">
        <w:rPr>
          <w:rFonts w:ascii="Times New Roman" w:hAnsi="Times New Roman"/>
          <w:sz w:val="26"/>
          <w:szCs w:val="26"/>
          <w:lang w:val="en-US"/>
        </w:rPr>
        <w:t xml:space="preserve">cấp thành </w:t>
      </w:r>
      <w:r w:rsidRPr="00B83AEB">
        <w:rPr>
          <w:rFonts w:ascii="Times New Roman" w:hAnsi="Times New Roman"/>
          <w:sz w:val="26"/>
          <w:szCs w:val="26"/>
          <w:lang w:val="en-US"/>
        </w:rPr>
        <w:t xml:space="preserve"> </w:t>
      </w:r>
      <w:r w:rsidRPr="0026316F">
        <w:rPr>
          <w:rFonts w:ascii="Times New Roman" w:hAnsi="Times New Roman"/>
          <w:sz w:val="26"/>
          <w:szCs w:val="26"/>
          <w:lang w:val="en-US"/>
        </w:rPr>
        <w:t>vào tháng 3/2017</w:t>
      </w:r>
      <w:r w:rsidRPr="00B83AEB">
        <w:rPr>
          <w:rFonts w:ascii="Times New Roman" w:hAnsi="Times New Roman"/>
          <w:sz w:val="26"/>
          <w:szCs w:val="26"/>
          <w:lang w:val="en-US"/>
        </w:rPr>
        <w:t>.</w:t>
      </w:r>
    </w:p>
    <w:p w:rsidR="00BE3436" w:rsidRDefault="00BE3436" w:rsidP="00BE3436">
      <w:pPr>
        <w:spacing w:after="0" w:line="240" w:lineRule="auto"/>
        <w:ind w:firstLine="720"/>
        <w:jc w:val="both"/>
        <w:rPr>
          <w:rFonts w:ascii="Times New Roman" w:hAnsi="Times New Roman"/>
          <w:sz w:val="26"/>
          <w:szCs w:val="26"/>
          <w:lang w:val="en-US"/>
        </w:rPr>
      </w:pPr>
      <w:r w:rsidRPr="00B83AEB">
        <w:rPr>
          <w:rFonts w:ascii="Times New Roman" w:hAnsi="Times New Roman"/>
          <w:sz w:val="26"/>
          <w:szCs w:val="26"/>
          <w:lang w:val="en-US"/>
        </w:rPr>
        <w:t xml:space="preserve">- </w:t>
      </w:r>
      <w:r w:rsidR="0026316F">
        <w:rPr>
          <w:rFonts w:ascii="Times New Roman" w:hAnsi="Times New Roman"/>
          <w:sz w:val="26"/>
          <w:szCs w:val="26"/>
          <w:lang w:val="en-US"/>
        </w:rPr>
        <w:t>Phân công Ban Tổ chức Thành Đoàn làm bộ phận thường trực, chịu trách nhiệm tham mưu cho Ban Thường vụ Thành Đoàn các nội dung chỉ đạo có liên quan, theo dõi quá trình triển khai quá trình thực hiện tại cơ sở</w:t>
      </w:r>
      <w:r w:rsidRPr="00B83AEB">
        <w:rPr>
          <w:rFonts w:ascii="Times New Roman" w:hAnsi="Times New Roman"/>
          <w:sz w:val="26"/>
          <w:szCs w:val="26"/>
          <w:lang w:val="en-US"/>
        </w:rPr>
        <w:t>.</w:t>
      </w:r>
    </w:p>
    <w:p w:rsidR="0026316F" w:rsidRPr="00B83AEB" w:rsidRDefault="0026316F" w:rsidP="00BE3436">
      <w:pPr>
        <w:spacing w:after="0" w:line="240" w:lineRule="auto"/>
        <w:ind w:firstLine="720"/>
        <w:jc w:val="both"/>
        <w:rPr>
          <w:rFonts w:ascii="Times New Roman" w:hAnsi="Times New Roman"/>
          <w:sz w:val="26"/>
          <w:szCs w:val="26"/>
          <w:lang w:val="en-US"/>
        </w:rPr>
      </w:pPr>
      <w:r>
        <w:rPr>
          <w:rFonts w:ascii="Times New Roman" w:hAnsi="Times New Roman"/>
          <w:sz w:val="26"/>
          <w:szCs w:val="26"/>
          <w:lang w:val="en-US"/>
        </w:rPr>
        <w:t>- Phân công Ban Kiểm tra Thành Đoàn tham mưu thực hiện các nội dung kiểm tra, giám sát việc tổ chức thực hiện tại cơ sở.</w:t>
      </w:r>
    </w:p>
    <w:p w:rsidR="00BE3436" w:rsidRPr="00B83AEB" w:rsidRDefault="00BE3436" w:rsidP="00BE3436">
      <w:pPr>
        <w:spacing w:after="0" w:line="240" w:lineRule="auto"/>
        <w:jc w:val="both"/>
        <w:rPr>
          <w:rFonts w:ascii="Times New Roman" w:hAnsi="Times New Roman"/>
          <w:sz w:val="26"/>
          <w:szCs w:val="26"/>
          <w:lang w:val="en-US"/>
        </w:rPr>
      </w:pPr>
    </w:p>
    <w:p w:rsidR="00BE3436" w:rsidRPr="00B83AEB" w:rsidRDefault="00BE3436" w:rsidP="00BE3436">
      <w:pPr>
        <w:spacing w:after="0" w:line="240" w:lineRule="auto"/>
        <w:jc w:val="both"/>
        <w:rPr>
          <w:rFonts w:ascii="Times New Roman" w:hAnsi="Times New Roman"/>
          <w:b/>
          <w:sz w:val="26"/>
          <w:szCs w:val="26"/>
          <w:lang w:val="en-US"/>
        </w:rPr>
      </w:pPr>
      <w:r w:rsidRPr="00B83AEB">
        <w:rPr>
          <w:rFonts w:ascii="Times New Roman" w:hAnsi="Times New Roman"/>
          <w:b/>
          <w:sz w:val="26"/>
          <w:szCs w:val="26"/>
          <w:lang w:val="en-US"/>
        </w:rPr>
        <w:tab/>
        <w:t xml:space="preserve">2. </w:t>
      </w:r>
      <w:r w:rsidR="0026316F">
        <w:rPr>
          <w:rFonts w:ascii="Times New Roman" w:hAnsi="Times New Roman"/>
          <w:b/>
          <w:sz w:val="26"/>
          <w:szCs w:val="26"/>
          <w:lang w:val="en-US"/>
        </w:rPr>
        <w:t>Đối với quận, huyện Đoàn và tương đương, Đoàn cơ sở trực thuộc Thành Đoàn</w:t>
      </w:r>
      <w:r w:rsidRPr="00B83AEB">
        <w:rPr>
          <w:rFonts w:ascii="Times New Roman" w:hAnsi="Times New Roman"/>
          <w:b/>
          <w:sz w:val="26"/>
          <w:szCs w:val="26"/>
          <w:lang w:val="en-US"/>
        </w:rPr>
        <w:t>:</w:t>
      </w:r>
    </w:p>
    <w:p w:rsidR="002A2AC2" w:rsidRDefault="00BE3436" w:rsidP="00BE3436">
      <w:pPr>
        <w:spacing w:after="0" w:line="240" w:lineRule="auto"/>
        <w:jc w:val="both"/>
        <w:rPr>
          <w:rFonts w:ascii="Times New Roman" w:hAnsi="Times New Roman"/>
          <w:sz w:val="26"/>
          <w:szCs w:val="26"/>
          <w:lang w:val="en-US"/>
        </w:rPr>
      </w:pPr>
      <w:r w:rsidRPr="00B83AEB">
        <w:rPr>
          <w:rFonts w:ascii="Times New Roman" w:hAnsi="Times New Roman"/>
          <w:sz w:val="26"/>
          <w:szCs w:val="26"/>
          <w:lang w:val="en-US"/>
        </w:rPr>
        <w:tab/>
      </w:r>
      <w:r w:rsidR="005A72F3">
        <w:rPr>
          <w:rFonts w:ascii="Times New Roman" w:hAnsi="Times New Roman"/>
          <w:sz w:val="26"/>
          <w:szCs w:val="26"/>
          <w:lang w:val="en-US"/>
        </w:rPr>
        <w:t xml:space="preserve">- Triển khai kế hoạch tổ chức thực hiện của đơn vị trong đó cần xác lập rõ tiêu chí, quy trình, biểu mẫu để thực hiện công tác bình xét, tuyên dương. </w:t>
      </w:r>
      <w:r w:rsidR="002A2AC2">
        <w:rPr>
          <w:rFonts w:ascii="Times New Roman" w:hAnsi="Times New Roman"/>
          <w:sz w:val="26"/>
          <w:szCs w:val="26"/>
          <w:lang w:val="en-US"/>
        </w:rPr>
        <w:t xml:space="preserve">Các văn bản có liên quan gửi về Ban Thường vụ Thành Đoàn (thông qua Ban Tổ chức Thành Đoàn) </w:t>
      </w:r>
      <w:r w:rsidR="002A2AC2" w:rsidRPr="002A2AC2">
        <w:rPr>
          <w:rFonts w:ascii="Times New Roman" w:hAnsi="Times New Roman"/>
          <w:b/>
          <w:i/>
          <w:sz w:val="26"/>
          <w:szCs w:val="26"/>
          <w:lang w:val="en-US"/>
        </w:rPr>
        <w:t>chậm nhất ngày 15/5/2015 (thứ sáu)</w:t>
      </w:r>
      <w:r w:rsidR="002A2AC2">
        <w:rPr>
          <w:rFonts w:ascii="Times New Roman" w:hAnsi="Times New Roman"/>
          <w:sz w:val="26"/>
          <w:szCs w:val="26"/>
          <w:lang w:val="en-US"/>
        </w:rPr>
        <w:t>.</w:t>
      </w:r>
    </w:p>
    <w:p w:rsidR="00BE3436" w:rsidRPr="00B83AEB" w:rsidRDefault="002A2AC2" w:rsidP="00BE3436">
      <w:pPr>
        <w:spacing w:after="0" w:line="240" w:lineRule="auto"/>
        <w:jc w:val="both"/>
        <w:rPr>
          <w:rFonts w:ascii="Times New Roman" w:hAnsi="Times New Roman"/>
          <w:sz w:val="26"/>
          <w:szCs w:val="26"/>
          <w:lang w:val="en-US"/>
        </w:rPr>
      </w:pPr>
      <w:r>
        <w:rPr>
          <w:rFonts w:ascii="Times New Roman" w:hAnsi="Times New Roman"/>
          <w:sz w:val="26"/>
          <w:szCs w:val="26"/>
          <w:lang w:val="en-US"/>
        </w:rPr>
        <w:tab/>
        <w:t>- P</w:t>
      </w:r>
      <w:r w:rsidRPr="00B83AEB">
        <w:rPr>
          <w:rFonts w:ascii="Times New Roman" w:hAnsi="Times New Roman"/>
          <w:sz w:val="26"/>
          <w:szCs w:val="26"/>
          <w:lang w:val="en-US"/>
        </w:rPr>
        <w:t xml:space="preserve">hân công </w:t>
      </w:r>
      <w:r>
        <w:rPr>
          <w:rFonts w:ascii="Times New Roman" w:hAnsi="Times New Roman"/>
          <w:sz w:val="26"/>
          <w:szCs w:val="26"/>
          <w:lang w:val="en-US"/>
        </w:rPr>
        <w:t xml:space="preserve">các đồng chí </w:t>
      </w:r>
      <w:r w:rsidRPr="00B83AEB">
        <w:rPr>
          <w:rFonts w:ascii="Times New Roman" w:hAnsi="Times New Roman"/>
          <w:sz w:val="26"/>
          <w:szCs w:val="26"/>
          <w:lang w:val="en-US"/>
        </w:rPr>
        <w:t>Ủ</w:t>
      </w:r>
      <w:r>
        <w:rPr>
          <w:rFonts w:ascii="Times New Roman" w:hAnsi="Times New Roman"/>
          <w:sz w:val="26"/>
          <w:szCs w:val="26"/>
          <w:lang w:val="en-US"/>
        </w:rPr>
        <w:t>y viên Ban c</w:t>
      </w:r>
      <w:r w:rsidRPr="00B83AEB">
        <w:rPr>
          <w:rFonts w:ascii="Times New Roman" w:hAnsi="Times New Roman"/>
          <w:sz w:val="26"/>
          <w:szCs w:val="26"/>
          <w:lang w:val="en-US"/>
        </w:rPr>
        <w:t xml:space="preserve">hấp hành, cán bộ chuyên trách (nếu có) tham dự các buổi sinh hoạt </w:t>
      </w:r>
      <w:r>
        <w:rPr>
          <w:rFonts w:ascii="Times New Roman" w:hAnsi="Times New Roman"/>
          <w:sz w:val="26"/>
          <w:szCs w:val="26"/>
          <w:lang w:val="en-US"/>
        </w:rPr>
        <w:t xml:space="preserve">chi đoàn của các đơn vị trực thuộc </w:t>
      </w:r>
      <w:r w:rsidRPr="00B83AEB">
        <w:rPr>
          <w:rFonts w:ascii="Times New Roman" w:hAnsi="Times New Roman"/>
          <w:sz w:val="26"/>
          <w:szCs w:val="26"/>
          <w:lang w:val="en-US"/>
        </w:rPr>
        <w:t xml:space="preserve">để nắm tình hình, </w:t>
      </w:r>
      <w:r>
        <w:rPr>
          <w:rFonts w:ascii="Times New Roman" w:hAnsi="Times New Roman"/>
          <w:sz w:val="26"/>
          <w:szCs w:val="26"/>
          <w:lang w:val="en-US"/>
        </w:rPr>
        <w:t xml:space="preserve">tham gia </w:t>
      </w:r>
      <w:r w:rsidRPr="00B83AEB">
        <w:rPr>
          <w:rFonts w:ascii="Times New Roman" w:hAnsi="Times New Roman"/>
          <w:sz w:val="26"/>
          <w:szCs w:val="26"/>
          <w:lang w:val="en-US"/>
        </w:rPr>
        <w:t xml:space="preserve">hỗ trợ và định hướng </w:t>
      </w:r>
      <w:r>
        <w:rPr>
          <w:rFonts w:ascii="Times New Roman" w:hAnsi="Times New Roman"/>
          <w:sz w:val="26"/>
          <w:szCs w:val="26"/>
          <w:lang w:val="en-US"/>
        </w:rPr>
        <w:t>cho hoạt động và sinh hoạt của</w:t>
      </w:r>
      <w:r w:rsidRPr="00B83AEB">
        <w:rPr>
          <w:rFonts w:ascii="Times New Roman" w:hAnsi="Times New Roman"/>
          <w:sz w:val="26"/>
          <w:szCs w:val="26"/>
          <w:lang w:val="en-US"/>
        </w:rPr>
        <w:t xml:space="preserve"> chi đoàn</w:t>
      </w:r>
      <w:r>
        <w:rPr>
          <w:rFonts w:ascii="Times New Roman" w:hAnsi="Times New Roman"/>
          <w:sz w:val="26"/>
          <w:szCs w:val="26"/>
          <w:lang w:val="en-US"/>
        </w:rPr>
        <w:t xml:space="preserve"> nhằm nâng cao hiệu quả trong quá trình triển khai thực hiện</w:t>
      </w:r>
      <w:r w:rsidRPr="00B83AEB">
        <w:rPr>
          <w:rFonts w:ascii="Times New Roman" w:hAnsi="Times New Roman"/>
          <w:sz w:val="26"/>
          <w:szCs w:val="26"/>
          <w:lang w:val="en-US"/>
        </w:rPr>
        <w:t>.</w:t>
      </w:r>
    </w:p>
    <w:p w:rsidR="00BE3436" w:rsidRPr="00B83AEB" w:rsidRDefault="00BE3436" w:rsidP="00BE3436">
      <w:pPr>
        <w:spacing w:after="0" w:line="240" w:lineRule="auto"/>
        <w:jc w:val="both"/>
        <w:rPr>
          <w:rFonts w:ascii="Times New Roman" w:hAnsi="Times New Roman"/>
          <w:sz w:val="26"/>
          <w:szCs w:val="26"/>
          <w:lang w:val="en-US"/>
        </w:rPr>
      </w:pPr>
      <w:r w:rsidRPr="00B83AEB">
        <w:rPr>
          <w:rFonts w:ascii="Times New Roman" w:hAnsi="Times New Roman"/>
          <w:sz w:val="26"/>
          <w:szCs w:val="26"/>
          <w:lang w:val="en-US"/>
        </w:rPr>
        <w:tab/>
      </w:r>
      <w:r w:rsidR="002A2AC2">
        <w:rPr>
          <w:rFonts w:ascii="Times New Roman" w:hAnsi="Times New Roman"/>
          <w:sz w:val="26"/>
          <w:szCs w:val="26"/>
          <w:lang w:val="en-US"/>
        </w:rPr>
        <w:t>- Chủ động tham mưu cho cấp ủy, lãnh đạo</w:t>
      </w:r>
      <w:r w:rsidR="00BC4F32">
        <w:rPr>
          <w:rFonts w:ascii="Times New Roman" w:hAnsi="Times New Roman"/>
          <w:sz w:val="26"/>
          <w:szCs w:val="26"/>
          <w:lang w:val="en-US"/>
        </w:rPr>
        <w:t xml:space="preserve"> đơn vị, tăng cường phối hợp với các ban ngành, đoàn thể </w:t>
      </w:r>
      <w:r w:rsidR="002A2AC2">
        <w:rPr>
          <w:rFonts w:ascii="Times New Roman" w:hAnsi="Times New Roman"/>
          <w:sz w:val="26"/>
          <w:szCs w:val="26"/>
          <w:lang w:val="en-US"/>
        </w:rPr>
        <w:t xml:space="preserve">nhằm tạo thêm điều kiện, cơ chế cho </w:t>
      </w:r>
      <w:r w:rsidR="00BC4F32">
        <w:rPr>
          <w:rFonts w:ascii="Times New Roman" w:hAnsi="Times New Roman"/>
          <w:sz w:val="26"/>
          <w:szCs w:val="26"/>
          <w:lang w:val="en-US"/>
        </w:rPr>
        <w:t>hoạt động và sinh hoạt của chi đoàn.</w:t>
      </w:r>
    </w:p>
    <w:p w:rsidR="00BC4F32" w:rsidRPr="00B83AEB" w:rsidRDefault="00BE3436" w:rsidP="00BC4F32">
      <w:pPr>
        <w:spacing w:after="0" w:line="240" w:lineRule="auto"/>
        <w:jc w:val="both"/>
        <w:rPr>
          <w:rFonts w:ascii="Times New Roman" w:hAnsi="Times New Roman"/>
          <w:sz w:val="26"/>
          <w:szCs w:val="26"/>
          <w:lang w:val="en-US"/>
        </w:rPr>
      </w:pPr>
      <w:r w:rsidRPr="00B83AEB">
        <w:rPr>
          <w:rFonts w:ascii="Times New Roman" w:hAnsi="Times New Roman"/>
          <w:sz w:val="26"/>
          <w:szCs w:val="26"/>
          <w:lang w:val="en-US"/>
        </w:rPr>
        <w:tab/>
      </w:r>
    </w:p>
    <w:p w:rsidR="002A2AC2" w:rsidRPr="00BC4F32" w:rsidRDefault="00BC4F32" w:rsidP="00BC4F32">
      <w:pPr>
        <w:spacing w:after="0" w:line="240" w:lineRule="auto"/>
        <w:jc w:val="both"/>
        <w:rPr>
          <w:rFonts w:ascii="Times New Roman" w:hAnsi="Times New Roman"/>
          <w:b/>
          <w:sz w:val="26"/>
          <w:szCs w:val="28"/>
          <w:lang w:val="en-US"/>
        </w:rPr>
      </w:pPr>
      <w:r>
        <w:rPr>
          <w:rFonts w:ascii="Times New Roman" w:hAnsi="Times New Roman"/>
          <w:sz w:val="26"/>
          <w:szCs w:val="26"/>
          <w:lang w:val="en-US"/>
        </w:rPr>
        <w:tab/>
        <w:t>Trên đây là h</w:t>
      </w:r>
      <w:r w:rsidRPr="00B83AEB">
        <w:rPr>
          <w:rFonts w:ascii="Times New Roman" w:hAnsi="Times New Roman"/>
          <w:sz w:val="26"/>
          <w:szCs w:val="26"/>
          <w:lang w:val="en-US"/>
        </w:rPr>
        <w:t>ướng dẫn về việc bình chọn và tuyên dương chi đoàn vững mạnh tiêu biểu</w:t>
      </w:r>
      <w:r>
        <w:rPr>
          <w:rFonts w:ascii="Times New Roman" w:hAnsi="Times New Roman"/>
          <w:sz w:val="26"/>
          <w:szCs w:val="26"/>
          <w:lang w:val="en-US"/>
        </w:rPr>
        <w:t xml:space="preserve"> </w:t>
      </w:r>
      <w:r w:rsidRPr="00BC4F32">
        <w:rPr>
          <w:rFonts w:ascii="Times New Roman" w:hAnsi="Times New Roman"/>
          <w:sz w:val="26"/>
          <w:szCs w:val="28"/>
          <w:lang w:val="en-US"/>
        </w:rPr>
        <w:t xml:space="preserve">gắn với việc xây dựng chi đoàn mạnh theo tiêu chí “3 nắm – 3 biết – 3 làm” </w:t>
      </w:r>
      <w:r w:rsidRPr="00BC4F32">
        <w:rPr>
          <w:rFonts w:ascii="Times New Roman" w:hAnsi="Times New Roman"/>
          <w:sz w:val="24"/>
          <w:szCs w:val="28"/>
          <w:lang w:val="en-US"/>
        </w:rPr>
        <w:t>giai</w:t>
      </w:r>
      <w:r w:rsidRPr="00BC4F32">
        <w:rPr>
          <w:rFonts w:ascii="Times New Roman" w:hAnsi="Times New Roman"/>
          <w:sz w:val="26"/>
          <w:szCs w:val="28"/>
          <w:lang w:val="en-US"/>
        </w:rPr>
        <w:t xml:space="preserve"> đoạn 2015 – 2017</w:t>
      </w:r>
      <w:r>
        <w:rPr>
          <w:rFonts w:ascii="Times New Roman" w:hAnsi="Times New Roman"/>
          <w:sz w:val="26"/>
          <w:szCs w:val="28"/>
          <w:lang w:val="en-US"/>
        </w:rPr>
        <w:t>, đề nghị các quận, huyện Đoàn và tương đương, Đoàn cơ sở trực thuộc Thành Đoàn nghiêm túc triển khai thực hiện.</w:t>
      </w:r>
    </w:p>
    <w:p w:rsidR="00BE3436" w:rsidRPr="00160187" w:rsidRDefault="00BE3436" w:rsidP="00BE3436">
      <w:pPr>
        <w:spacing w:after="0" w:line="240" w:lineRule="auto"/>
        <w:rPr>
          <w:rFonts w:ascii="Times New Roman" w:hAnsi="Times New Roman"/>
          <w:sz w:val="34"/>
          <w:szCs w:val="28"/>
          <w:lang w:val="en-US"/>
        </w:rPr>
      </w:pPr>
    </w:p>
    <w:tbl>
      <w:tblPr>
        <w:tblW w:w="9748" w:type="dxa"/>
        <w:tblLook w:val="04A0" w:firstRow="1" w:lastRow="0" w:firstColumn="1" w:lastColumn="0" w:noHBand="0" w:noVBand="1"/>
      </w:tblPr>
      <w:tblGrid>
        <w:gridCol w:w="4361"/>
        <w:gridCol w:w="5387"/>
      </w:tblGrid>
      <w:tr w:rsidR="00BE3436" w:rsidRPr="00B83AEB" w:rsidTr="005C7E5F">
        <w:tc>
          <w:tcPr>
            <w:tcW w:w="4361" w:type="dxa"/>
          </w:tcPr>
          <w:p w:rsidR="00BE3436" w:rsidRPr="00B83AEB" w:rsidRDefault="00BE3436" w:rsidP="005C7E5F">
            <w:pPr>
              <w:spacing w:after="0" w:line="240" w:lineRule="auto"/>
              <w:rPr>
                <w:rFonts w:ascii="Times New Roman" w:hAnsi="Times New Roman"/>
                <w:sz w:val="28"/>
                <w:szCs w:val="28"/>
                <w:lang w:val="en-US"/>
              </w:rPr>
            </w:pPr>
          </w:p>
          <w:p w:rsidR="00BE3436" w:rsidRPr="00B83AEB" w:rsidRDefault="00BE3436" w:rsidP="005C7E5F">
            <w:pPr>
              <w:spacing w:after="0" w:line="240" w:lineRule="auto"/>
              <w:rPr>
                <w:rFonts w:ascii="Times New Roman" w:hAnsi="Times New Roman"/>
                <w:b/>
                <w:sz w:val="26"/>
                <w:szCs w:val="28"/>
                <w:lang w:val="en-US"/>
              </w:rPr>
            </w:pPr>
            <w:r w:rsidRPr="00B83AEB">
              <w:rPr>
                <w:rFonts w:ascii="Times New Roman" w:hAnsi="Times New Roman"/>
                <w:b/>
                <w:sz w:val="26"/>
                <w:szCs w:val="28"/>
                <w:lang w:val="en-US"/>
              </w:rPr>
              <w:t>Nơi nhận:</w:t>
            </w:r>
          </w:p>
          <w:p w:rsidR="002C027D" w:rsidRDefault="002A2AC2" w:rsidP="005C7E5F">
            <w:pPr>
              <w:spacing w:after="0" w:line="240" w:lineRule="auto"/>
              <w:rPr>
                <w:rFonts w:ascii="Times New Roman" w:hAnsi="Times New Roman"/>
                <w:lang w:val="en-US"/>
              </w:rPr>
            </w:pPr>
            <w:r>
              <w:rPr>
                <w:rFonts w:ascii="Times New Roman" w:hAnsi="Times New Roman"/>
                <w:lang w:val="en-US"/>
              </w:rPr>
              <w:t>- TWĐ</w:t>
            </w:r>
            <w:r w:rsidR="00BE3436" w:rsidRPr="00B83AEB">
              <w:rPr>
                <w:rFonts w:ascii="Times New Roman" w:hAnsi="Times New Roman"/>
                <w:lang w:val="en-US"/>
              </w:rPr>
              <w:t xml:space="preserve">: BBT, BTC, </w:t>
            </w:r>
            <w:r>
              <w:rPr>
                <w:rFonts w:ascii="Times New Roman" w:hAnsi="Times New Roman"/>
                <w:lang w:val="en-US"/>
              </w:rPr>
              <w:t xml:space="preserve">BTNCNĐT, </w:t>
            </w:r>
          </w:p>
          <w:p w:rsidR="00BE3436" w:rsidRPr="00B83AEB" w:rsidRDefault="002C027D" w:rsidP="005C7E5F">
            <w:pPr>
              <w:spacing w:after="0" w:line="240" w:lineRule="auto"/>
              <w:rPr>
                <w:rFonts w:ascii="Times New Roman" w:hAnsi="Times New Roman"/>
                <w:lang w:val="en-US"/>
              </w:rPr>
            </w:pPr>
            <w:r>
              <w:rPr>
                <w:rFonts w:ascii="Times New Roman" w:hAnsi="Times New Roman"/>
                <w:lang w:val="en-US"/>
              </w:rPr>
              <w:t xml:space="preserve">  </w:t>
            </w:r>
            <w:r w:rsidR="00BE3436" w:rsidRPr="00B83AEB">
              <w:rPr>
                <w:rFonts w:ascii="Times New Roman" w:hAnsi="Times New Roman"/>
                <w:lang w:val="en-US"/>
              </w:rPr>
              <w:t>VP đại diện phía nam;</w:t>
            </w:r>
          </w:p>
          <w:p w:rsidR="002A2AC2" w:rsidRDefault="002A2AC2" w:rsidP="005C7E5F">
            <w:pPr>
              <w:spacing w:after="0" w:line="240" w:lineRule="auto"/>
              <w:rPr>
                <w:rFonts w:ascii="Times New Roman" w:hAnsi="Times New Roman"/>
                <w:lang w:val="en-US"/>
              </w:rPr>
            </w:pPr>
            <w:r>
              <w:rPr>
                <w:rFonts w:ascii="Times New Roman" w:hAnsi="Times New Roman"/>
                <w:lang w:val="en-US"/>
              </w:rPr>
              <w:t xml:space="preserve">- Thành ủy: BDV, BTC; </w:t>
            </w:r>
          </w:p>
          <w:p w:rsidR="00BE3436" w:rsidRPr="00B83AEB" w:rsidRDefault="00BE3436" w:rsidP="005C7E5F">
            <w:pPr>
              <w:spacing w:after="0" w:line="240" w:lineRule="auto"/>
              <w:rPr>
                <w:rFonts w:ascii="Times New Roman" w:hAnsi="Times New Roman"/>
                <w:lang w:val="en-US"/>
              </w:rPr>
            </w:pPr>
            <w:r w:rsidRPr="00B83AEB">
              <w:rPr>
                <w:rFonts w:ascii="Times New Roman" w:hAnsi="Times New Roman"/>
                <w:lang w:val="en-US"/>
              </w:rPr>
              <w:t>- Thành Đoàn: BTV, Các Ban - VP;</w:t>
            </w:r>
          </w:p>
          <w:p w:rsidR="002C027D" w:rsidRDefault="00BE3436" w:rsidP="005C7E5F">
            <w:pPr>
              <w:spacing w:after="0" w:line="240" w:lineRule="auto"/>
              <w:rPr>
                <w:rFonts w:ascii="Times New Roman" w:hAnsi="Times New Roman"/>
                <w:lang w:val="en-US"/>
              </w:rPr>
            </w:pPr>
            <w:r w:rsidRPr="00B83AEB">
              <w:rPr>
                <w:rFonts w:ascii="Times New Roman" w:hAnsi="Times New Roman"/>
                <w:lang w:val="en-US"/>
              </w:rPr>
              <w:t xml:space="preserve">- Quận huyện Đoàn và tương đương, </w:t>
            </w:r>
          </w:p>
          <w:p w:rsidR="00BE3436" w:rsidRPr="00B83AEB" w:rsidRDefault="002C027D" w:rsidP="005C7E5F">
            <w:pPr>
              <w:spacing w:after="0" w:line="240" w:lineRule="auto"/>
              <w:rPr>
                <w:rFonts w:ascii="Times New Roman" w:hAnsi="Times New Roman"/>
                <w:lang w:val="en-US"/>
              </w:rPr>
            </w:pPr>
            <w:r>
              <w:rPr>
                <w:rFonts w:ascii="Times New Roman" w:hAnsi="Times New Roman"/>
                <w:lang w:val="en-US"/>
              </w:rPr>
              <w:t xml:space="preserve">  </w:t>
            </w:r>
            <w:r w:rsidR="00BE3436" w:rsidRPr="00B83AEB">
              <w:rPr>
                <w:rFonts w:ascii="Times New Roman" w:hAnsi="Times New Roman"/>
                <w:lang w:val="en-US"/>
              </w:rPr>
              <w:t>Đoàn cơ sở trực thuộc Thành Đoàn;</w:t>
            </w:r>
          </w:p>
          <w:p w:rsidR="00BE3436" w:rsidRPr="00B83AEB" w:rsidRDefault="00BE3436" w:rsidP="005C7E5F">
            <w:pPr>
              <w:spacing w:after="0" w:line="240" w:lineRule="auto"/>
              <w:rPr>
                <w:rFonts w:ascii="Times New Roman" w:hAnsi="Times New Roman"/>
                <w:sz w:val="28"/>
                <w:szCs w:val="28"/>
                <w:lang w:val="en-US"/>
              </w:rPr>
            </w:pPr>
            <w:r w:rsidRPr="00B83AEB">
              <w:rPr>
                <w:rFonts w:ascii="Times New Roman" w:hAnsi="Times New Roman"/>
                <w:lang w:val="en-US"/>
              </w:rPr>
              <w:t>- Lưu.</w:t>
            </w:r>
            <w:r w:rsidRPr="00B83AEB">
              <w:rPr>
                <w:rFonts w:ascii="Times New Roman" w:hAnsi="Times New Roman"/>
                <w:sz w:val="28"/>
                <w:szCs w:val="28"/>
                <w:lang w:val="en-US"/>
              </w:rPr>
              <w:t xml:space="preserve"> </w:t>
            </w:r>
          </w:p>
        </w:tc>
        <w:tc>
          <w:tcPr>
            <w:tcW w:w="5387" w:type="dxa"/>
          </w:tcPr>
          <w:p w:rsidR="00BE3436" w:rsidRPr="00BC4F32" w:rsidRDefault="00BE3436" w:rsidP="005C7E5F">
            <w:pPr>
              <w:spacing w:after="0" w:line="240" w:lineRule="auto"/>
              <w:jc w:val="center"/>
              <w:rPr>
                <w:rFonts w:ascii="Times New Roman" w:hAnsi="Times New Roman"/>
                <w:b/>
                <w:sz w:val="26"/>
                <w:szCs w:val="26"/>
                <w:lang w:val="en-US"/>
              </w:rPr>
            </w:pPr>
            <w:r w:rsidRPr="00BC4F32">
              <w:rPr>
                <w:rFonts w:ascii="Times New Roman" w:hAnsi="Times New Roman"/>
                <w:b/>
                <w:sz w:val="26"/>
                <w:szCs w:val="26"/>
                <w:lang w:val="en-US"/>
              </w:rPr>
              <w:t>TM. BAN THƯỜNG VỤ THÀNH ĐOÀN</w:t>
            </w:r>
          </w:p>
          <w:p w:rsidR="00BE3436" w:rsidRPr="00BC4F32" w:rsidRDefault="00BE3436" w:rsidP="005C7E5F">
            <w:pPr>
              <w:spacing w:after="0" w:line="240" w:lineRule="auto"/>
              <w:jc w:val="center"/>
              <w:rPr>
                <w:rFonts w:ascii="Times New Roman" w:hAnsi="Times New Roman"/>
                <w:sz w:val="26"/>
                <w:szCs w:val="26"/>
                <w:lang w:val="en-US"/>
              </w:rPr>
            </w:pPr>
            <w:r w:rsidRPr="00BC4F32">
              <w:rPr>
                <w:rFonts w:ascii="Times New Roman" w:hAnsi="Times New Roman"/>
                <w:sz w:val="26"/>
                <w:szCs w:val="26"/>
                <w:lang w:val="en-US"/>
              </w:rPr>
              <w:t>PHÓ BÍ THƯ THƯỜNG TRỰC</w:t>
            </w:r>
          </w:p>
          <w:p w:rsidR="00BE3436" w:rsidRPr="00BC4F32" w:rsidRDefault="00BE3436" w:rsidP="005C7E5F">
            <w:pPr>
              <w:spacing w:after="0" w:line="240" w:lineRule="auto"/>
              <w:jc w:val="center"/>
              <w:rPr>
                <w:rFonts w:ascii="Times New Roman" w:hAnsi="Times New Roman"/>
                <w:sz w:val="26"/>
                <w:szCs w:val="26"/>
                <w:lang w:val="en-US"/>
              </w:rPr>
            </w:pPr>
          </w:p>
          <w:p w:rsidR="00BE3436" w:rsidRPr="00BC4F32" w:rsidRDefault="00BE3436" w:rsidP="005C7E5F">
            <w:pPr>
              <w:spacing w:after="0" w:line="240" w:lineRule="auto"/>
              <w:jc w:val="center"/>
              <w:rPr>
                <w:rFonts w:ascii="Times New Roman" w:hAnsi="Times New Roman"/>
                <w:sz w:val="26"/>
                <w:szCs w:val="26"/>
                <w:lang w:val="en-US"/>
              </w:rPr>
            </w:pPr>
          </w:p>
          <w:p w:rsidR="00BE3436" w:rsidRPr="002C027D" w:rsidRDefault="002C027D" w:rsidP="005C7E5F">
            <w:pPr>
              <w:spacing w:after="0" w:line="240" w:lineRule="auto"/>
              <w:jc w:val="center"/>
              <w:rPr>
                <w:rFonts w:ascii="Times New Roman" w:hAnsi="Times New Roman"/>
                <w:i/>
                <w:sz w:val="26"/>
                <w:szCs w:val="26"/>
                <w:lang w:val="en-US"/>
              </w:rPr>
            </w:pPr>
            <w:r w:rsidRPr="002C027D">
              <w:rPr>
                <w:rFonts w:ascii="Times New Roman" w:hAnsi="Times New Roman"/>
                <w:i/>
                <w:sz w:val="26"/>
                <w:szCs w:val="26"/>
                <w:lang w:val="en-US"/>
              </w:rPr>
              <w:t>(Đã ký)</w:t>
            </w:r>
          </w:p>
          <w:p w:rsidR="00BE3436" w:rsidRPr="00BC4F32" w:rsidRDefault="00BE3436" w:rsidP="005C7E5F">
            <w:pPr>
              <w:spacing w:after="0" w:line="240" w:lineRule="auto"/>
              <w:jc w:val="center"/>
              <w:rPr>
                <w:rFonts w:ascii="Times New Roman" w:hAnsi="Times New Roman"/>
                <w:b/>
                <w:sz w:val="26"/>
                <w:szCs w:val="26"/>
                <w:lang w:val="en-US"/>
              </w:rPr>
            </w:pPr>
          </w:p>
          <w:p w:rsidR="002A2AC2" w:rsidRPr="00BC4F32" w:rsidRDefault="002A2AC2" w:rsidP="005C7E5F">
            <w:pPr>
              <w:spacing w:after="0" w:line="240" w:lineRule="auto"/>
              <w:jc w:val="center"/>
              <w:rPr>
                <w:rFonts w:ascii="Times New Roman" w:hAnsi="Times New Roman"/>
                <w:b/>
                <w:sz w:val="26"/>
                <w:szCs w:val="26"/>
                <w:lang w:val="en-US"/>
              </w:rPr>
            </w:pPr>
          </w:p>
          <w:p w:rsidR="00BE3436" w:rsidRPr="00B83AEB" w:rsidRDefault="00BE3436" w:rsidP="005C7E5F">
            <w:pPr>
              <w:spacing w:after="0" w:line="240" w:lineRule="auto"/>
              <w:jc w:val="center"/>
              <w:rPr>
                <w:rFonts w:ascii="Times New Roman" w:hAnsi="Times New Roman"/>
                <w:sz w:val="28"/>
                <w:szCs w:val="28"/>
                <w:lang w:val="en-US"/>
              </w:rPr>
            </w:pPr>
            <w:r w:rsidRPr="00BC4F32">
              <w:rPr>
                <w:rFonts w:ascii="Times New Roman" w:hAnsi="Times New Roman"/>
                <w:b/>
                <w:sz w:val="26"/>
                <w:szCs w:val="26"/>
                <w:lang w:val="en-US"/>
              </w:rPr>
              <w:t>Lâm Đình Thắng</w:t>
            </w:r>
          </w:p>
        </w:tc>
      </w:tr>
    </w:tbl>
    <w:p w:rsidR="003173C8" w:rsidRPr="00BC4F32" w:rsidRDefault="003173C8" w:rsidP="00160187">
      <w:pPr>
        <w:spacing w:after="0" w:line="240" w:lineRule="auto"/>
        <w:rPr>
          <w:rFonts w:ascii="Times New Roman" w:hAnsi="Times New Roman"/>
          <w:sz w:val="28"/>
          <w:szCs w:val="28"/>
          <w:lang w:val="en-US"/>
        </w:rPr>
      </w:pPr>
    </w:p>
    <w:sectPr w:rsidR="003173C8" w:rsidRPr="00BC4F32" w:rsidSect="00160187">
      <w:headerReference w:type="default" r:id="rId8"/>
      <w:pgSz w:w="11907" w:h="16840" w:code="9"/>
      <w:pgMar w:top="993" w:right="113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9D3" w:rsidRDefault="008E49D3">
      <w:pPr>
        <w:spacing w:after="0" w:line="240" w:lineRule="auto"/>
      </w:pPr>
      <w:r>
        <w:separator/>
      </w:r>
    </w:p>
  </w:endnote>
  <w:endnote w:type="continuationSeparator" w:id="0">
    <w:p w:rsidR="008E49D3" w:rsidRDefault="008E4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9D3" w:rsidRDefault="008E49D3">
      <w:pPr>
        <w:spacing w:after="0" w:line="240" w:lineRule="auto"/>
      </w:pPr>
      <w:r>
        <w:separator/>
      </w:r>
    </w:p>
  </w:footnote>
  <w:footnote w:type="continuationSeparator" w:id="0">
    <w:p w:rsidR="008E49D3" w:rsidRDefault="008E49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8E5" w:rsidRPr="00FD10F1" w:rsidRDefault="005638E5" w:rsidP="005C7E5F">
    <w:pPr>
      <w:pStyle w:val="Header"/>
      <w:jc w:val="center"/>
      <w:rPr>
        <w:rFonts w:ascii="Times New Roman" w:hAnsi="Times New Roman"/>
        <w:lang w:val="en-US"/>
      </w:rPr>
    </w:pPr>
    <w:r w:rsidRPr="00FD10F1">
      <w:rPr>
        <w:rFonts w:ascii="Times New Roman" w:hAnsi="Times New Roman"/>
      </w:rPr>
      <w:fldChar w:fldCharType="begin"/>
    </w:r>
    <w:r w:rsidRPr="00FD10F1">
      <w:rPr>
        <w:rFonts w:ascii="Times New Roman" w:hAnsi="Times New Roman"/>
      </w:rPr>
      <w:instrText xml:space="preserve"> PAGE   \* MERGEFORMAT </w:instrText>
    </w:r>
    <w:r w:rsidRPr="00FD10F1">
      <w:rPr>
        <w:rFonts w:ascii="Times New Roman" w:hAnsi="Times New Roman"/>
      </w:rPr>
      <w:fldChar w:fldCharType="separate"/>
    </w:r>
    <w:r w:rsidR="00C9678D">
      <w:rPr>
        <w:rFonts w:ascii="Times New Roman" w:hAnsi="Times New Roman"/>
      </w:rPr>
      <w:t>3</w:t>
    </w:r>
    <w:r w:rsidRPr="00FD10F1">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EFEB7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436"/>
    <w:rsid w:val="00077895"/>
    <w:rsid w:val="000B3F49"/>
    <w:rsid w:val="000C4742"/>
    <w:rsid w:val="00124B98"/>
    <w:rsid w:val="00160187"/>
    <w:rsid w:val="001F0FCB"/>
    <w:rsid w:val="00214B23"/>
    <w:rsid w:val="002319EC"/>
    <w:rsid w:val="0026316F"/>
    <w:rsid w:val="0027691B"/>
    <w:rsid w:val="002A2AC2"/>
    <w:rsid w:val="002C027D"/>
    <w:rsid w:val="002E1DA3"/>
    <w:rsid w:val="003173C8"/>
    <w:rsid w:val="00374544"/>
    <w:rsid w:val="003C31F0"/>
    <w:rsid w:val="003F5AAC"/>
    <w:rsid w:val="004450F1"/>
    <w:rsid w:val="00457803"/>
    <w:rsid w:val="0049273B"/>
    <w:rsid w:val="004B1D1B"/>
    <w:rsid w:val="004B4AE7"/>
    <w:rsid w:val="004D046F"/>
    <w:rsid w:val="004E13A3"/>
    <w:rsid w:val="00531AF2"/>
    <w:rsid w:val="00533F06"/>
    <w:rsid w:val="005638E5"/>
    <w:rsid w:val="00586D7D"/>
    <w:rsid w:val="005A72F3"/>
    <w:rsid w:val="005C7E5F"/>
    <w:rsid w:val="005E378C"/>
    <w:rsid w:val="006205FF"/>
    <w:rsid w:val="00664ACE"/>
    <w:rsid w:val="006B12BF"/>
    <w:rsid w:val="006B35BC"/>
    <w:rsid w:val="006B57CD"/>
    <w:rsid w:val="006F1A08"/>
    <w:rsid w:val="007552D6"/>
    <w:rsid w:val="007A6AC1"/>
    <w:rsid w:val="007F432D"/>
    <w:rsid w:val="00851395"/>
    <w:rsid w:val="0085675E"/>
    <w:rsid w:val="008855B5"/>
    <w:rsid w:val="008E49D3"/>
    <w:rsid w:val="00940A91"/>
    <w:rsid w:val="00947F19"/>
    <w:rsid w:val="009503BD"/>
    <w:rsid w:val="00955744"/>
    <w:rsid w:val="0096329B"/>
    <w:rsid w:val="00975E7B"/>
    <w:rsid w:val="009938A5"/>
    <w:rsid w:val="00A32204"/>
    <w:rsid w:val="00AC2020"/>
    <w:rsid w:val="00AE08D6"/>
    <w:rsid w:val="00AE10F3"/>
    <w:rsid w:val="00B313D9"/>
    <w:rsid w:val="00B83AEB"/>
    <w:rsid w:val="00BC4F32"/>
    <w:rsid w:val="00BD1A8A"/>
    <w:rsid w:val="00BE3436"/>
    <w:rsid w:val="00C21342"/>
    <w:rsid w:val="00C7146E"/>
    <w:rsid w:val="00C9678D"/>
    <w:rsid w:val="00CD2D5F"/>
    <w:rsid w:val="00D14F7E"/>
    <w:rsid w:val="00DA2554"/>
    <w:rsid w:val="00E468EC"/>
    <w:rsid w:val="00E513A6"/>
    <w:rsid w:val="00F36D72"/>
    <w:rsid w:val="00F54B98"/>
    <w:rsid w:val="00F77C60"/>
    <w:rsid w:val="00FA3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436"/>
    <w:pPr>
      <w:spacing w:after="200" w:line="276" w:lineRule="auto"/>
    </w:pPr>
    <w:rPr>
      <w:noProof/>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E3436"/>
    <w:rPr>
      <w:sz w:val="16"/>
      <w:szCs w:val="16"/>
    </w:rPr>
  </w:style>
  <w:style w:type="paragraph" w:styleId="CommentText">
    <w:name w:val="annotation text"/>
    <w:basedOn w:val="Normal"/>
    <w:link w:val="CommentTextChar"/>
    <w:uiPriority w:val="99"/>
    <w:semiHidden/>
    <w:unhideWhenUsed/>
    <w:rsid w:val="00BE3436"/>
    <w:rPr>
      <w:sz w:val="20"/>
      <w:szCs w:val="20"/>
    </w:rPr>
  </w:style>
  <w:style w:type="character" w:customStyle="1" w:styleId="CommentTextChar">
    <w:name w:val="Comment Text Char"/>
    <w:link w:val="CommentText"/>
    <w:uiPriority w:val="99"/>
    <w:semiHidden/>
    <w:rsid w:val="00BE3436"/>
    <w:rPr>
      <w:rFonts w:ascii="Calibri" w:eastAsia="Calibri" w:hAnsi="Calibri" w:cs="Times New Roman"/>
      <w:noProof/>
      <w:sz w:val="20"/>
      <w:szCs w:val="20"/>
      <w:lang w:val="vi-VN"/>
    </w:rPr>
  </w:style>
  <w:style w:type="paragraph" w:styleId="Header">
    <w:name w:val="header"/>
    <w:basedOn w:val="Normal"/>
    <w:link w:val="HeaderChar"/>
    <w:uiPriority w:val="99"/>
    <w:unhideWhenUsed/>
    <w:rsid w:val="00BE3436"/>
    <w:pPr>
      <w:tabs>
        <w:tab w:val="center" w:pos="4680"/>
        <w:tab w:val="right" w:pos="9360"/>
      </w:tabs>
    </w:pPr>
  </w:style>
  <w:style w:type="character" w:customStyle="1" w:styleId="HeaderChar">
    <w:name w:val="Header Char"/>
    <w:link w:val="Header"/>
    <w:uiPriority w:val="99"/>
    <w:rsid w:val="00BE3436"/>
    <w:rPr>
      <w:rFonts w:ascii="Calibri" w:eastAsia="Calibri" w:hAnsi="Calibri" w:cs="Times New Roman"/>
      <w:noProof/>
      <w:lang w:val="vi-VN"/>
    </w:rPr>
  </w:style>
  <w:style w:type="paragraph" w:styleId="BalloonText">
    <w:name w:val="Balloon Text"/>
    <w:basedOn w:val="Normal"/>
    <w:link w:val="BalloonTextChar"/>
    <w:uiPriority w:val="99"/>
    <w:semiHidden/>
    <w:unhideWhenUsed/>
    <w:rsid w:val="00BE34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E3436"/>
    <w:rPr>
      <w:rFonts w:ascii="Tahoma" w:eastAsia="Calibri" w:hAnsi="Tahoma" w:cs="Tahoma"/>
      <w:noProof/>
      <w:sz w:val="16"/>
      <w:szCs w:val="16"/>
      <w:lang w:val="vi-VN"/>
    </w:rPr>
  </w:style>
  <w:style w:type="paragraph" w:customStyle="1" w:styleId="ColorfulList-Accent11">
    <w:name w:val="Colorful List - Accent 11"/>
    <w:basedOn w:val="Normal"/>
    <w:uiPriority w:val="34"/>
    <w:qFormat/>
    <w:rsid w:val="007F432D"/>
    <w:pPr>
      <w:spacing w:after="0" w:line="240" w:lineRule="auto"/>
      <w:ind w:left="720"/>
      <w:contextualSpacing/>
    </w:pPr>
    <w:rPr>
      <w:rFonts w:ascii="Times New Roman" w:eastAsia="Times New Roman" w:hAnsi="Times New Roman"/>
      <w:noProof w:val="0"/>
      <w:sz w:val="28"/>
      <w:szCs w:val="28"/>
      <w:lang w:val="en-US"/>
    </w:rPr>
  </w:style>
  <w:style w:type="paragraph" w:styleId="Footer">
    <w:name w:val="footer"/>
    <w:basedOn w:val="Normal"/>
    <w:link w:val="FooterChar"/>
    <w:uiPriority w:val="99"/>
    <w:unhideWhenUsed/>
    <w:rsid w:val="00160187"/>
    <w:pPr>
      <w:tabs>
        <w:tab w:val="center" w:pos="4680"/>
        <w:tab w:val="right" w:pos="9360"/>
      </w:tabs>
    </w:pPr>
  </w:style>
  <w:style w:type="character" w:customStyle="1" w:styleId="FooterChar">
    <w:name w:val="Footer Char"/>
    <w:link w:val="Footer"/>
    <w:uiPriority w:val="99"/>
    <w:rsid w:val="00160187"/>
    <w:rPr>
      <w:noProof/>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3436"/>
    <w:pPr>
      <w:spacing w:after="200" w:line="276" w:lineRule="auto"/>
    </w:pPr>
    <w:rPr>
      <w:noProof/>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E3436"/>
    <w:rPr>
      <w:sz w:val="16"/>
      <w:szCs w:val="16"/>
    </w:rPr>
  </w:style>
  <w:style w:type="paragraph" w:styleId="CommentText">
    <w:name w:val="annotation text"/>
    <w:basedOn w:val="Normal"/>
    <w:link w:val="CommentTextChar"/>
    <w:uiPriority w:val="99"/>
    <w:semiHidden/>
    <w:unhideWhenUsed/>
    <w:rsid w:val="00BE3436"/>
    <w:rPr>
      <w:sz w:val="20"/>
      <w:szCs w:val="20"/>
    </w:rPr>
  </w:style>
  <w:style w:type="character" w:customStyle="1" w:styleId="CommentTextChar">
    <w:name w:val="Comment Text Char"/>
    <w:link w:val="CommentText"/>
    <w:uiPriority w:val="99"/>
    <w:semiHidden/>
    <w:rsid w:val="00BE3436"/>
    <w:rPr>
      <w:rFonts w:ascii="Calibri" w:eastAsia="Calibri" w:hAnsi="Calibri" w:cs="Times New Roman"/>
      <w:noProof/>
      <w:sz w:val="20"/>
      <w:szCs w:val="20"/>
      <w:lang w:val="vi-VN"/>
    </w:rPr>
  </w:style>
  <w:style w:type="paragraph" w:styleId="Header">
    <w:name w:val="header"/>
    <w:basedOn w:val="Normal"/>
    <w:link w:val="HeaderChar"/>
    <w:uiPriority w:val="99"/>
    <w:unhideWhenUsed/>
    <w:rsid w:val="00BE3436"/>
    <w:pPr>
      <w:tabs>
        <w:tab w:val="center" w:pos="4680"/>
        <w:tab w:val="right" w:pos="9360"/>
      </w:tabs>
    </w:pPr>
  </w:style>
  <w:style w:type="character" w:customStyle="1" w:styleId="HeaderChar">
    <w:name w:val="Header Char"/>
    <w:link w:val="Header"/>
    <w:uiPriority w:val="99"/>
    <w:rsid w:val="00BE3436"/>
    <w:rPr>
      <w:rFonts w:ascii="Calibri" w:eastAsia="Calibri" w:hAnsi="Calibri" w:cs="Times New Roman"/>
      <w:noProof/>
      <w:lang w:val="vi-VN"/>
    </w:rPr>
  </w:style>
  <w:style w:type="paragraph" w:styleId="BalloonText">
    <w:name w:val="Balloon Text"/>
    <w:basedOn w:val="Normal"/>
    <w:link w:val="BalloonTextChar"/>
    <w:uiPriority w:val="99"/>
    <w:semiHidden/>
    <w:unhideWhenUsed/>
    <w:rsid w:val="00BE34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E3436"/>
    <w:rPr>
      <w:rFonts w:ascii="Tahoma" w:eastAsia="Calibri" w:hAnsi="Tahoma" w:cs="Tahoma"/>
      <w:noProof/>
      <w:sz w:val="16"/>
      <w:szCs w:val="16"/>
      <w:lang w:val="vi-VN"/>
    </w:rPr>
  </w:style>
  <w:style w:type="paragraph" w:customStyle="1" w:styleId="ColorfulList-Accent11">
    <w:name w:val="Colorful List - Accent 11"/>
    <w:basedOn w:val="Normal"/>
    <w:uiPriority w:val="34"/>
    <w:qFormat/>
    <w:rsid w:val="007F432D"/>
    <w:pPr>
      <w:spacing w:after="0" w:line="240" w:lineRule="auto"/>
      <w:ind w:left="720"/>
      <w:contextualSpacing/>
    </w:pPr>
    <w:rPr>
      <w:rFonts w:ascii="Times New Roman" w:eastAsia="Times New Roman" w:hAnsi="Times New Roman"/>
      <w:noProof w:val="0"/>
      <w:sz w:val="28"/>
      <w:szCs w:val="28"/>
      <w:lang w:val="en-US"/>
    </w:rPr>
  </w:style>
  <w:style w:type="paragraph" w:styleId="Footer">
    <w:name w:val="footer"/>
    <w:basedOn w:val="Normal"/>
    <w:link w:val="FooterChar"/>
    <w:uiPriority w:val="99"/>
    <w:unhideWhenUsed/>
    <w:rsid w:val="00160187"/>
    <w:pPr>
      <w:tabs>
        <w:tab w:val="center" w:pos="4680"/>
        <w:tab w:val="right" w:pos="9360"/>
      </w:tabs>
    </w:pPr>
  </w:style>
  <w:style w:type="character" w:customStyle="1" w:styleId="FooterChar">
    <w:name w:val="Footer Char"/>
    <w:link w:val="Footer"/>
    <w:uiPriority w:val="99"/>
    <w:rsid w:val="00160187"/>
    <w:rPr>
      <w:noProof/>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NguyenThiPhuongThao</dc:creator>
  <cp:lastModifiedBy>TruongNgocDoQuyen</cp:lastModifiedBy>
  <cp:revision>3</cp:revision>
  <cp:lastPrinted>2015-04-10T08:40:00Z</cp:lastPrinted>
  <dcterms:created xsi:type="dcterms:W3CDTF">2015-04-23T07:12:00Z</dcterms:created>
  <dcterms:modified xsi:type="dcterms:W3CDTF">2015-04-23T07:20:00Z</dcterms:modified>
</cp:coreProperties>
</file>