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5A" w:rsidRPr="001A4C1F" w:rsidRDefault="00866B5A" w:rsidP="00866B5A">
      <w:pPr>
        <w:tabs>
          <w:tab w:val="center" w:pos="2127"/>
          <w:tab w:val="center" w:pos="7088"/>
        </w:tabs>
        <w:jc w:val="both"/>
        <w:rPr>
          <w:color w:val="000000"/>
          <w:sz w:val="28"/>
          <w:szCs w:val="28"/>
        </w:rPr>
      </w:pPr>
      <w:r w:rsidRPr="00E9359A">
        <w:rPr>
          <w:color w:val="000000"/>
          <w:szCs w:val="28"/>
        </w:rPr>
        <w:tab/>
      </w:r>
      <w:r w:rsidRPr="00E9359A">
        <w:rPr>
          <w:b/>
          <w:color w:val="000000"/>
          <w:sz w:val="28"/>
          <w:szCs w:val="28"/>
        </w:rPr>
        <w:t>BCH ĐOÀN TP. HỒ CHÍ MINH</w:t>
      </w:r>
      <w:r w:rsidRPr="00E9359A">
        <w:rPr>
          <w:color w:val="000000"/>
          <w:sz w:val="28"/>
          <w:szCs w:val="28"/>
        </w:rPr>
        <w:t xml:space="preserve"> </w:t>
      </w:r>
      <w:r w:rsidRPr="001A4C1F">
        <w:rPr>
          <w:color w:val="000000"/>
          <w:sz w:val="28"/>
          <w:szCs w:val="28"/>
        </w:rPr>
        <w:tab/>
      </w:r>
      <w:r w:rsidRPr="001A4C1F">
        <w:rPr>
          <w:b/>
          <w:color w:val="000000"/>
          <w:sz w:val="30"/>
          <w:szCs w:val="28"/>
          <w:u w:val="single"/>
        </w:rPr>
        <w:t>ĐOÀN TNCS HỒ CHÍ MINH</w:t>
      </w:r>
    </w:p>
    <w:p w:rsidR="00866B5A" w:rsidRPr="001A4C1F" w:rsidRDefault="00866B5A" w:rsidP="00866B5A">
      <w:pPr>
        <w:tabs>
          <w:tab w:val="center" w:pos="2127"/>
          <w:tab w:val="center" w:pos="7088"/>
        </w:tabs>
        <w:jc w:val="both"/>
        <w:rPr>
          <w:color w:val="000000"/>
          <w:sz w:val="28"/>
          <w:szCs w:val="28"/>
        </w:rPr>
      </w:pPr>
      <w:r w:rsidRPr="001A4C1F">
        <w:rPr>
          <w:color w:val="000000"/>
          <w:sz w:val="28"/>
          <w:szCs w:val="28"/>
        </w:rPr>
        <w:tab/>
        <w:t>***</w:t>
      </w:r>
    </w:p>
    <w:p w:rsidR="00866B5A" w:rsidRPr="001A4C1F" w:rsidRDefault="00866B5A" w:rsidP="00866B5A">
      <w:pPr>
        <w:tabs>
          <w:tab w:val="center" w:pos="2127"/>
          <w:tab w:val="left" w:pos="4536"/>
        </w:tabs>
        <w:ind w:right="-288"/>
        <w:jc w:val="both"/>
        <w:rPr>
          <w:i/>
          <w:color w:val="000000"/>
          <w:spacing w:val="-6"/>
          <w:szCs w:val="26"/>
        </w:rPr>
      </w:pPr>
      <w:r w:rsidRPr="00E9359A">
        <w:rPr>
          <w:color w:val="000000"/>
          <w:spacing w:val="-6"/>
          <w:szCs w:val="26"/>
        </w:rPr>
        <w:tab/>
        <w:t xml:space="preserve">Số: </w:t>
      </w:r>
      <w:r w:rsidR="00A23AF2">
        <w:rPr>
          <w:color w:val="000000"/>
          <w:spacing w:val="-6"/>
          <w:szCs w:val="26"/>
        </w:rPr>
        <w:t>2121</w:t>
      </w:r>
      <w:r w:rsidRPr="00E9359A">
        <w:rPr>
          <w:color w:val="000000"/>
          <w:spacing w:val="-6"/>
          <w:szCs w:val="26"/>
        </w:rPr>
        <w:t>-TB/TĐTN-</w:t>
      </w:r>
      <w:r>
        <w:rPr>
          <w:color w:val="000000"/>
          <w:spacing w:val="-6"/>
          <w:szCs w:val="26"/>
        </w:rPr>
        <w:t>VP</w:t>
      </w:r>
      <w:r w:rsidRPr="001A4C1F">
        <w:rPr>
          <w:color w:val="000000"/>
          <w:spacing w:val="-6"/>
          <w:szCs w:val="26"/>
        </w:rPr>
        <w:t xml:space="preserve"> </w:t>
      </w:r>
      <w:r w:rsidRPr="001A4C1F">
        <w:rPr>
          <w:color w:val="000000"/>
          <w:spacing w:val="-6"/>
          <w:szCs w:val="26"/>
        </w:rPr>
        <w:tab/>
      </w:r>
      <w:r>
        <w:rPr>
          <w:i/>
          <w:color w:val="000000"/>
          <w:spacing w:val="-6"/>
          <w:szCs w:val="26"/>
        </w:rPr>
        <w:t xml:space="preserve">TP. Hồ Chí Minh, ngày </w:t>
      </w:r>
      <w:r w:rsidR="00A23AF2">
        <w:rPr>
          <w:i/>
          <w:color w:val="000000"/>
          <w:spacing w:val="-6"/>
          <w:szCs w:val="26"/>
        </w:rPr>
        <w:t>17</w:t>
      </w:r>
      <w:r>
        <w:rPr>
          <w:i/>
          <w:color w:val="000000"/>
          <w:spacing w:val="-6"/>
          <w:szCs w:val="26"/>
        </w:rPr>
        <w:t xml:space="preserve"> </w:t>
      </w:r>
      <w:r w:rsidRPr="001A4C1F">
        <w:rPr>
          <w:i/>
          <w:color w:val="000000"/>
          <w:spacing w:val="-6"/>
          <w:szCs w:val="26"/>
        </w:rPr>
        <w:t xml:space="preserve">tháng </w:t>
      </w:r>
      <w:r w:rsidR="002A4F17">
        <w:rPr>
          <w:i/>
          <w:color w:val="000000"/>
          <w:spacing w:val="-6"/>
          <w:szCs w:val="26"/>
        </w:rPr>
        <w:t>12 năm 2015</w:t>
      </w:r>
    </w:p>
    <w:p w:rsidR="00866B5A" w:rsidRDefault="00866B5A" w:rsidP="00866B5A">
      <w:pPr>
        <w:tabs>
          <w:tab w:val="center" w:pos="1276"/>
          <w:tab w:val="right" w:pos="9360"/>
        </w:tabs>
        <w:rPr>
          <w:color w:val="000000"/>
          <w:szCs w:val="26"/>
        </w:rPr>
      </w:pPr>
    </w:p>
    <w:p w:rsidR="001F315E" w:rsidRPr="001F315E" w:rsidRDefault="001F315E" w:rsidP="00866B5A">
      <w:pPr>
        <w:jc w:val="center"/>
        <w:rPr>
          <w:b/>
          <w:bCs/>
          <w:kern w:val="2"/>
          <w:sz w:val="16"/>
          <w:szCs w:val="16"/>
        </w:rPr>
      </w:pPr>
    </w:p>
    <w:p w:rsidR="00866B5A" w:rsidRPr="00664354" w:rsidRDefault="00866B5A" w:rsidP="00866B5A">
      <w:pPr>
        <w:jc w:val="center"/>
        <w:rPr>
          <w:b/>
          <w:bCs/>
          <w:kern w:val="2"/>
          <w:sz w:val="32"/>
          <w:szCs w:val="26"/>
        </w:rPr>
      </w:pPr>
      <w:r w:rsidRPr="00664354">
        <w:rPr>
          <w:b/>
          <w:bCs/>
          <w:kern w:val="2"/>
          <w:sz w:val="32"/>
          <w:szCs w:val="26"/>
        </w:rPr>
        <w:t>THÔNG BÁO</w:t>
      </w:r>
      <w:r w:rsidR="00C46F30">
        <w:rPr>
          <w:b/>
          <w:bCs/>
          <w:kern w:val="2"/>
          <w:sz w:val="32"/>
          <w:szCs w:val="26"/>
        </w:rPr>
        <w:t xml:space="preserve"> </w:t>
      </w:r>
    </w:p>
    <w:p w:rsidR="002A4F17" w:rsidRDefault="00866B5A" w:rsidP="00866B5A">
      <w:pPr>
        <w:jc w:val="center"/>
        <w:rPr>
          <w:b/>
          <w:bCs/>
          <w:kern w:val="2"/>
          <w:sz w:val="26"/>
          <w:szCs w:val="26"/>
        </w:rPr>
      </w:pPr>
      <w:r w:rsidRPr="00664354">
        <w:rPr>
          <w:b/>
          <w:bCs/>
          <w:kern w:val="2"/>
          <w:sz w:val="26"/>
          <w:szCs w:val="26"/>
        </w:rPr>
        <w:t xml:space="preserve">V/v </w:t>
      </w:r>
      <w:r>
        <w:rPr>
          <w:b/>
          <w:bCs/>
          <w:kern w:val="2"/>
          <w:sz w:val="26"/>
          <w:szCs w:val="26"/>
        </w:rPr>
        <w:t xml:space="preserve">mời </w:t>
      </w:r>
      <w:r w:rsidRPr="00A634EB">
        <w:rPr>
          <w:b/>
          <w:color w:val="000000"/>
          <w:sz w:val="28"/>
          <w:szCs w:val="28"/>
        </w:rPr>
        <w:t>đoàn viên, thanh niên thành phố tham gia</w:t>
      </w:r>
      <w:r w:rsidRPr="00664354">
        <w:rPr>
          <w:b/>
          <w:bCs/>
          <w:kern w:val="2"/>
          <w:sz w:val="26"/>
          <w:szCs w:val="26"/>
        </w:rPr>
        <w:t xml:space="preserve"> </w:t>
      </w:r>
    </w:p>
    <w:p w:rsidR="00866B5A" w:rsidRPr="00664354" w:rsidRDefault="00866B5A" w:rsidP="00866B5A">
      <w:pPr>
        <w:jc w:val="center"/>
        <w:rPr>
          <w:b/>
          <w:kern w:val="2"/>
          <w:sz w:val="26"/>
          <w:szCs w:val="26"/>
        </w:rPr>
      </w:pPr>
      <w:r w:rsidRPr="00664354">
        <w:rPr>
          <w:b/>
          <w:kern w:val="2"/>
          <w:sz w:val="26"/>
          <w:szCs w:val="26"/>
        </w:rPr>
        <w:t xml:space="preserve">các hoạt động </w:t>
      </w:r>
      <w:r>
        <w:rPr>
          <w:b/>
          <w:kern w:val="2"/>
          <w:sz w:val="26"/>
          <w:szCs w:val="26"/>
        </w:rPr>
        <w:t>Liên hoan Tuổi trẻ s</w:t>
      </w:r>
      <w:r w:rsidRPr="00664354">
        <w:rPr>
          <w:b/>
          <w:kern w:val="2"/>
          <w:sz w:val="26"/>
          <w:szCs w:val="26"/>
        </w:rPr>
        <w:t>áng tạo</w:t>
      </w:r>
      <w:r>
        <w:rPr>
          <w:b/>
          <w:kern w:val="2"/>
          <w:sz w:val="26"/>
          <w:szCs w:val="26"/>
        </w:rPr>
        <w:t xml:space="preserve"> </w:t>
      </w:r>
      <w:r w:rsidRPr="00664354">
        <w:rPr>
          <w:b/>
          <w:kern w:val="2"/>
          <w:sz w:val="26"/>
          <w:szCs w:val="26"/>
        </w:rPr>
        <w:t xml:space="preserve">Thành phố lần </w:t>
      </w:r>
      <w:r>
        <w:rPr>
          <w:b/>
          <w:kern w:val="2"/>
          <w:sz w:val="26"/>
          <w:szCs w:val="26"/>
        </w:rPr>
        <w:t>V</w:t>
      </w:r>
      <w:r w:rsidR="002A470F">
        <w:rPr>
          <w:b/>
          <w:kern w:val="2"/>
          <w:sz w:val="26"/>
          <w:szCs w:val="26"/>
        </w:rPr>
        <w:t>I – năm 2015</w:t>
      </w:r>
      <w:r>
        <w:rPr>
          <w:b/>
          <w:kern w:val="2"/>
          <w:sz w:val="26"/>
          <w:szCs w:val="26"/>
        </w:rPr>
        <w:t xml:space="preserve"> </w:t>
      </w:r>
    </w:p>
    <w:p w:rsidR="00866B5A" w:rsidRPr="00664354" w:rsidRDefault="00866B5A" w:rsidP="00866B5A">
      <w:pPr>
        <w:jc w:val="center"/>
        <w:rPr>
          <w:b/>
          <w:bCs/>
          <w:kern w:val="2"/>
          <w:sz w:val="26"/>
          <w:szCs w:val="26"/>
        </w:rPr>
      </w:pP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</w:r>
      <w:r w:rsidRPr="00664354">
        <w:rPr>
          <w:b/>
          <w:bCs/>
          <w:kern w:val="2"/>
          <w:sz w:val="26"/>
          <w:szCs w:val="26"/>
        </w:rPr>
        <w:softHyphen/>
        <w:t>________</w:t>
      </w:r>
      <w:bookmarkStart w:id="0" w:name="_GoBack"/>
      <w:bookmarkEnd w:id="0"/>
    </w:p>
    <w:p w:rsidR="00866B5A" w:rsidRPr="00664354" w:rsidRDefault="00866B5A" w:rsidP="00866B5A">
      <w:pPr>
        <w:rPr>
          <w:b/>
          <w:bCs/>
          <w:kern w:val="2"/>
          <w:sz w:val="26"/>
          <w:szCs w:val="26"/>
        </w:rPr>
      </w:pPr>
    </w:p>
    <w:p w:rsidR="00866B5A" w:rsidRPr="009F2004" w:rsidRDefault="00161D34" w:rsidP="009F2004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Căn cứ Kế hoạch số 261-KH/TĐTN-VP ngày 30/9/2015</w:t>
      </w:r>
      <w:r w:rsidRPr="005D45F0">
        <w:rPr>
          <w:kern w:val="2"/>
          <w:sz w:val="28"/>
          <w:szCs w:val="28"/>
        </w:rPr>
        <w:t xml:space="preserve"> của Ban Thường vụ Thành Đoàn về việc tổ chức </w:t>
      </w:r>
      <w:r w:rsidRPr="005D45F0">
        <w:rPr>
          <w:b/>
          <w:i/>
          <w:kern w:val="2"/>
          <w:sz w:val="28"/>
          <w:szCs w:val="28"/>
        </w:rPr>
        <w:t>Liên hoan Tuổi trẻ sáng tạo</w:t>
      </w:r>
      <w:r w:rsidRPr="005D45F0">
        <w:rPr>
          <w:i/>
          <w:kern w:val="2"/>
          <w:sz w:val="28"/>
          <w:szCs w:val="28"/>
        </w:rPr>
        <w:t xml:space="preserve"> </w:t>
      </w:r>
      <w:r w:rsidRPr="005D45F0">
        <w:rPr>
          <w:b/>
          <w:i/>
          <w:kern w:val="2"/>
          <w:sz w:val="28"/>
          <w:szCs w:val="28"/>
        </w:rPr>
        <w:t>thành phố Hồ Chí Minh, lần V</w:t>
      </w:r>
      <w:r>
        <w:rPr>
          <w:b/>
          <w:i/>
          <w:kern w:val="2"/>
          <w:sz w:val="28"/>
          <w:szCs w:val="28"/>
        </w:rPr>
        <w:t>I năm 2015</w:t>
      </w:r>
      <w:r>
        <w:rPr>
          <w:bCs/>
          <w:i/>
          <w:kern w:val="2"/>
          <w:sz w:val="28"/>
          <w:szCs w:val="28"/>
        </w:rPr>
        <w:t xml:space="preserve">, </w:t>
      </w:r>
      <w:r w:rsidR="00866B5A" w:rsidRPr="009F2004">
        <w:rPr>
          <w:bCs/>
          <w:kern w:val="2"/>
          <w:sz w:val="28"/>
          <w:szCs w:val="28"/>
        </w:rPr>
        <w:t>đ</w:t>
      </w:r>
      <w:r w:rsidR="00866B5A" w:rsidRPr="009F2004">
        <w:rPr>
          <w:kern w:val="2"/>
          <w:sz w:val="28"/>
          <w:szCs w:val="28"/>
        </w:rPr>
        <w:t xml:space="preserve">ể tổ chức thành công và hiệu quả hoạt động này, Ban Thường vụ Thành Đoàn </w:t>
      </w:r>
      <w:r w:rsidR="00866B5A" w:rsidRPr="009F2004">
        <w:rPr>
          <w:bCs/>
          <w:color w:val="000000"/>
          <w:spacing w:val="-2"/>
          <w:sz w:val="28"/>
          <w:szCs w:val="28"/>
        </w:rPr>
        <w:t>mời đoàn viên, hội viên, thanh niên tham gia</w:t>
      </w:r>
      <w:r w:rsidR="00866B5A" w:rsidRPr="009F2004">
        <w:rPr>
          <w:kern w:val="2"/>
          <w:sz w:val="28"/>
          <w:szCs w:val="28"/>
        </w:rPr>
        <w:t xml:space="preserve"> các hoạt động, cụ thể như sau:</w:t>
      </w:r>
    </w:p>
    <w:p w:rsidR="00866B5A" w:rsidRPr="009F2004" w:rsidRDefault="00866B5A" w:rsidP="009F2004">
      <w:pPr>
        <w:ind w:firstLine="720"/>
        <w:jc w:val="both"/>
        <w:rPr>
          <w:kern w:val="2"/>
          <w:sz w:val="28"/>
          <w:szCs w:val="28"/>
        </w:rPr>
      </w:pPr>
    </w:p>
    <w:p w:rsidR="00866B5A" w:rsidRPr="009F2004" w:rsidRDefault="00866B5A" w:rsidP="009F2004">
      <w:pPr>
        <w:tabs>
          <w:tab w:val="left" w:pos="1440"/>
          <w:tab w:val="left" w:pos="1620"/>
          <w:tab w:val="left" w:pos="1800"/>
        </w:tabs>
        <w:ind w:firstLine="720"/>
        <w:jc w:val="both"/>
        <w:rPr>
          <w:b/>
          <w:kern w:val="2"/>
          <w:sz w:val="28"/>
          <w:szCs w:val="28"/>
        </w:rPr>
      </w:pPr>
      <w:r w:rsidRPr="009F2004">
        <w:rPr>
          <w:b/>
          <w:kern w:val="2"/>
          <w:sz w:val="28"/>
          <w:szCs w:val="28"/>
        </w:rPr>
        <w:t xml:space="preserve">1. Tham dự Lễ khai mạc   </w:t>
      </w:r>
    </w:p>
    <w:p w:rsidR="00866B5A" w:rsidRPr="009F2004" w:rsidRDefault="00866B5A" w:rsidP="009F2004">
      <w:pPr>
        <w:tabs>
          <w:tab w:val="left" w:pos="1440"/>
        </w:tabs>
        <w:ind w:firstLine="720"/>
        <w:jc w:val="both"/>
        <w:rPr>
          <w:kern w:val="2"/>
          <w:sz w:val="28"/>
          <w:szCs w:val="28"/>
        </w:rPr>
      </w:pPr>
      <w:r w:rsidRPr="009F2004">
        <w:rPr>
          <w:b/>
          <w:i/>
          <w:kern w:val="2"/>
          <w:sz w:val="28"/>
          <w:szCs w:val="28"/>
        </w:rPr>
        <w:t>1.1. Thời gian</w:t>
      </w:r>
      <w:r w:rsidRPr="009F2004">
        <w:rPr>
          <w:b/>
          <w:kern w:val="2"/>
          <w:sz w:val="28"/>
          <w:szCs w:val="28"/>
        </w:rPr>
        <w:t xml:space="preserve">: </w:t>
      </w:r>
      <w:r w:rsidRPr="009F2004">
        <w:rPr>
          <w:i/>
          <w:kern w:val="2"/>
          <w:sz w:val="28"/>
          <w:szCs w:val="28"/>
        </w:rPr>
        <w:t xml:space="preserve"> </w:t>
      </w:r>
      <w:r w:rsidRPr="009F2004">
        <w:rPr>
          <w:kern w:val="2"/>
          <w:sz w:val="28"/>
          <w:szCs w:val="28"/>
        </w:rPr>
        <w:t>Từ 0</w:t>
      </w:r>
      <w:r w:rsidR="00726AF4">
        <w:rPr>
          <w:kern w:val="2"/>
          <w:sz w:val="28"/>
          <w:szCs w:val="28"/>
        </w:rPr>
        <w:t>8</w:t>
      </w:r>
      <w:r w:rsidRPr="009F2004">
        <w:rPr>
          <w:kern w:val="2"/>
          <w:sz w:val="28"/>
          <w:szCs w:val="28"/>
        </w:rPr>
        <w:t xml:space="preserve">g30 đến </w:t>
      </w:r>
      <w:r w:rsidR="00161D34">
        <w:rPr>
          <w:kern w:val="2"/>
          <w:sz w:val="28"/>
          <w:szCs w:val="28"/>
        </w:rPr>
        <w:t>12g00 ngày 26/12/2015</w:t>
      </w:r>
      <w:r w:rsidRPr="009F2004">
        <w:rPr>
          <w:kern w:val="2"/>
          <w:sz w:val="28"/>
          <w:szCs w:val="28"/>
        </w:rPr>
        <w:t xml:space="preserve"> (</w:t>
      </w:r>
      <w:r w:rsidRPr="009F2004">
        <w:rPr>
          <w:i/>
          <w:kern w:val="2"/>
          <w:sz w:val="28"/>
          <w:szCs w:val="28"/>
        </w:rPr>
        <w:t>Thứ bảy</w:t>
      </w:r>
      <w:r w:rsidRPr="009F2004">
        <w:rPr>
          <w:kern w:val="2"/>
          <w:sz w:val="28"/>
          <w:szCs w:val="28"/>
        </w:rPr>
        <w:t>)</w:t>
      </w:r>
    </w:p>
    <w:p w:rsidR="00866B5A" w:rsidRPr="009F2004" w:rsidRDefault="00866B5A" w:rsidP="009F2004">
      <w:pPr>
        <w:tabs>
          <w:tab w:val="left" w:pos="1440"/>
        </w:tabs>
        <w:ind w:firstLine="720"/>
        <w:jc w:val="both"/>
        <w:rPr>
          <w:kern w:val="2"/>
          <w:sz w:val="14"/>
          <w:szCs w:val="28"/>
        </w:rPr>
      </w:pPr>
    </w:p>
    <w:p w:rsidR="00866B5A" w:rsidRPr="009F2004" w:rsidRDefault="00866B5A" w:rsidP="009F2004">
      <w:pPr>
        <w:tabs>
          <w:tab w:val="left" w:pos="1440"/>
        </w:tabs>
        <w:ind w:firstLine="720"/>
        <w:jc w:val="both"/>
        <w:rPr>
          <w:kern w:val="2"/>
          <w:sz w:val="28"/>
          <w:szCs w:val="28"/>
        </w:rPr>
      </w:pPr>
      <w:r w:rsidRPr="009F2004">
        <w:rPr>
          <w:b/>
          <w:i/>
          <w:kern w:val="2"/>
          <w:sz w:val="28"/>
          <w:szCs w:val="28"/>
        </w:rPr>
        <w:t>1.2. Địa điểm</w:t>
      </w:r>
      <w:r w:rsidRPr="009F2004">
        <w:rPr>
          <w:b/>
          <w:kern w:val="2"/>
          <w:sz w:val="28"/>
          <w:szCs w:val="28"/>
        </w:rPr>
        <w:t xml:space="preserve">:   </w:t>
      </w:r>
      <w:r w:rsidRPr="009F2004">
        <w:rPr>
          <w:kern w:val="2"/>
          <w:sz w:val="28"/>
          <w:szCs w:val="28"/>
        </w:rPr>
        <w:t>Tại</w:t>
      </w:r>
      <w:r w:rsidRPr="009F2004">
        <w:rPr>
          <w:b/>
          <w:kern w:val="2"/>
          <w:sz w:val="28"/>
          <w:szCs w:val="28"/>
        </w:rPr>
        <w:t xml:space="preserve"> </w:t>
      </w:r>
      <w:r w:rsidRPr="009F2004">
        <w:rPr>
          <w:kern w:val="2"/>
          <w:sz w:val="28"/>
          <w:szCs w:val="28"/>
        </w:rPr>
        <w:t>Sân 4A – Nhà Văn Hóa Thanh Niên</w:t>
      </w:r>
    </w:p>
    <w:p w:rsidR="00866B5A" w:rsidRPr="009F2004" w:rsidRDefault="00866B5A" w:rsidP="009F2004">
      <w:pPr>
        <w:tabs>
          <w:tab w:val="left" w:pos="1440"/>
        </w:tabs>
        <w:ind w:firstLine="720"/>
        <w:jc w:val="both"/>
        <w:rPr>
          <w:b/>
          <w:kern w:val="2"/>
          <w:sz w:val="10"/>
          <w:szCs w:val="28"/>
        </w:rPr>
      </w:pPr>
    </w:p>
    <w:p w:rsidR="00866B5A" w:rsidRPr="009F2004" w:rsidRDefault="00866B5A" w:rsidP="009F2004">
      <w:pPr>
        <w:ind w:firstLine="720"/>
        <w:jc w:val="both"/>
        <w:rPr>
          <w:b/>
          <w:kern w:val="2"/>
          <w:sz w:val="28"/>
          <w:szCs w:val="28"/>
        </w:rPr>
      </w:pPr>
      <w:r w:rsidRPr="009F2004">
        <w:rPr>
          <w:b/>
          <w:i/>
          <w:kern w:val="2"/>
          <w:sz w:val="28"/>
          <w:szCs w:val="28"/>
        </w:rPr>
        <w:t xml:space="preserve">1.3. Phân </w:t>
      </w:r>
      <w:r w:rsidR="00281A16">
        <w:rPr>
          <w:b/>
          <w:i/>
          <w:kern w:val="2"/>
          <w:sz w:val="28"/>
          <w:szCs w:val="28"/>
        </w:rPr>
        <w:t>bổ</w:t>
      </w:r>
      <w:r w:rsidRPr="009F2004">
        <w:rPr>
          <w:b/>
          <w:i/>
          <w:kern w:val="2"/>
          <w:sz w:val="28"/>
          <w:szCs w:val="28"/>
        </w:rPr>
        <w:t xml:space="preserve"> lực lượng</w:t>
      </w:r>
      <w:r w:rsidR="00281A16">
        <w:rPr>
          <w:b/>
          <w:i/>
          <w:kern w:val="2"/>
          <w:sz w:val="28"/>
          <w:szCs w:val="28"/>
        </w:rPr>
        <w:t xml:space="preserve"> mời tham dự</w:t>
      </w:r>
      <w:r w:rsidRPr="009F2004">
        <w:rPr>
          <w:b/>
          <w:kern w:val="2"/>
          <w:sz w:val="28"/>
          <w:szCs w:val="28"/>
        </w:rPr>
        <w:t xml:space="preserve">: </w:t>
      </w:r>
    </w:p>
    <w:p w:rsidR="00866B5A" w:rsidRPr="009F2004" w:rsidRDefault="00FC3BDC" w:rsidP="009F2004">
      <w:pPr>
        <w:ind w:firstLine="72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- Khu vực Quận – Huyện:</w:t>
      </w:r>
    </w:p>
    <w:p w:rsidR="00C46F30" w:rsidRPr="009F2004" w:rsidRDefault="00C46F30" w:rsidP="009F2004">
      <w:pPr>
        <w:ind w:firstLine="720"/>
        <w:jc w:val="both"/>
        <w:rPr>
          <w:kern w:val="2"/>
          <w:sz w:val="28"/>
          <w:szCs w:val="28"/>
        </w:rPr>
      </w:pPr>
    </w:p>
    <w:tbl>
      <w:tblPr>
        <w:tblW w:w="8556" w:type="dxa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5667"/>
        <w:gridCol w:w="1871"/>
      </w:tblGrid>
      <w:tr w:rsidR="00C46F30" w:rsidRPr="009F2004" w:rsidTr="00C46F30">
        <w:trPr>
          <w:jc w:val="center"/>
        </w:trPr>
        <w:tc>
          <w:tcPr>
            <w:tcW w:w="1018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667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Số lượng</w:t>
            </w:r>
          </w:p>
        </w:tc>
      </w:tr>
      <w:tr w:rsidR="00726AF4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726AF4" w:rsidRPr="009F2004" w:rsidRDefault="00726AF4" w:rsidP="009F200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726AF4" w:rsidRPr="009F2004" w:rsidRDefault="00726AF4" w:rsidP="00726AF4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1</w:t>
            </w:r>
          </w:p>
        </w:tc>
        <w:tc>
          <w:tcPr>
            <w:tcW w:w="1871" w:type="dxa"/>
            <w:shd w:val="clear" w:color="auto" w:fill="auto"/>
          </w:tcPr>
          <w:p w:rsidR="00726AF4" w:rsidRPr="009F2004" w:rsidRDefault="00E93961" w:rsidP="0072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26AF4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726AF4" w:rsidRPr="009F2004" w:rsidRDefault="00726AF4" w:rsidP="009F200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726AF4" w:rsidRPr="009F2004" w:rsidRDefault="00726AF4" w:rsidP="00726AF4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3</w:t>
            </w:r>
          </w:p>
        </w:tc>
        <w:tc>
          <w:tcPr>
            <w:tcW w:w="1871" w:type="dxa"/>
            <w:shd w:val="clear" w:color="auto" w:fill="auto"/>
          </w:tcPr>
          <w:p w:rsidR="00726AF4" w:rsidRPr="009F2004" w:rsidRDefault="00E93961" w:rsidP="0072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26AF4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726AF4" w:rsidRPr="009F2004" w:rsidRDefault="00726AF4" w:rsidP="009F200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726AF4" w:rsidRPr="009F2004" w:rsidRDefault="00726AF4" w:rsidP="00726AF4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5</w:t>
            </w:r>
          </w:p>
        </w:tc>
        <w:tc>
          <w:tcPr>
            <w:tcW w:w="1871" w:type="dxa"/>
            <w:shd w:val="clear" w:color="auto" w:fill="auto"/>
          </w:tcPr>
          <w:p w:rsidR="00726AF4" w:rsidRPr="009F2004" w:rsidRDefault="00E93961" w:rsidP="0072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C06B0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BC06B0" w:rsidRPr="009F2004" w:rsidRDefault="00BC06B0" w:rsidP="009F200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BC06B0" w:rsidRPr="009F2004" w:rsidRDefault="00BC06B0" w:rsidP="00726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Quận Đoàn 6</w:t>
            </w:r>
          </w:p>
        </w:tc>
        <w:tc>
          <w:tcPr>
            <w:tcW w:w="1871" w:type="dxa"/>
            <w:shd w:val="clear" w:color="auto" w:fill="auto"/>
          </w:tcPr>
          <w:p w:rsidR="00BC06B0" w:rsidRDefault="00BC06B0" w:rsidP="0072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93961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9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447071">
              <w:rPr>
                <w:sz w:val="28"/>
                <w:szCs w:val="28"/>
              </w:rPr>
              <w:t>30</w:t>
            </w:r>
          </w:p>
        </w:tc>
      </w:tr>
      <w:tr w:rsidR="00E93961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Tân Bình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447071">
              <w:rPr>
                <w:sz w:val="28"/>
                <w:szCs w:val="28"/>
              </w:rPr>
              <w:t>30</w:t>
            </w:r>
          </w:p>
        </w:tc>
      </w:tr>
      <w:tr w:rsidR="00E93961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Tân Phú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447071">
              <w:rPr>
                <w:sz w:val="28"/>
                <w:szCs w:val="28"/>
              </w:rPr>
              <w:t>30</w:t>
            </w:r>
          </w:p>
        </w:tc>
      </w:tr>
      <w:tr w:rsidR="00E93961" w:rsidRPr="009F2004" w:rsidTr="00C46F30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Bình Tân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447071">
              <w:rPr>
                <w:sz w:val="28"/>
                <w:szCs w:val="28"/>
              </w:rPr>
              <w:t>30</w:t>
            </w:r>
          </w:p>
        </w:tc>
      </w:tr>
      <w:tr w:rsidR="00C46F30" w:rsidRPr="009F2004" w:rsidTr="00C46F30">
        <w:trPr>
          <w:jc w:val="center"/>
        </w:trPr>
        <w:tc>
          <w:tcPr>
            <w:tcW w:w="6685" w:type="dxa"/>
            <w:gridSpan w:val="2"/>
            <w:shd w:val="clear" w:color="auto" w:fill="BFBFBF"/>
          </w:tcPr>
          <w:p w:rsidR="00C46F30" w:rsidRPr="009F2004" w:rsidRDefault="00C46F30" w:rsidP="009F2004">
            <w:pPr>
              <w:jc w:val="center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Tổng cộng</w:t>
            </w:r>
          </w:p>
        </w:tc>
        <w:tc>
          <w:tcPr>
            <w:tcW w:w="1871" w:type="dxa"/>
            <w:shd w:val="clear" w:color="auto" w:fill="BFBFBF"/>
          </w:tcPr>
          <w:p w:rsidR="00C46F30" w:rsidRPr="009F2004" w:rsidRDefault="00E93961" w:rsidP="00BC0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C06B0">
              <w:rPr>
                <w:b/>
                <w:sz w:val="28"/>
                <w:szCs w:val="28"/>
              </w:rPr>
              <w:t>8</w:t>
            </w:r>
            <w:r w:rsidR="00C46F30" w:rsidRPr="009F2004">
              <w:rPr>
                <w:b/>
                <w:sz w:val="28"/>
                <w:szCs w:val="28"/>
              </w:rPr>
              <w:t>0</w:t>
            </w:r>
          </w:p>
        </w:tc>
      </w:tr>
    </w:tbl>
    <w:p w:rsidR="00C46F30" w:rsidRPr="009F2004" w:rsidRDefault="00C46F30" w:rsidP="009F2004">
      <w:pPr>
        <w:ind w:firstLine="720"/>
        <w:jc w:val="both"/>
        <w:rPr>
          <w:kern w:val="2"/>
          <w:sz w:val="28"/>
          <w:szCs w:val="28"/>
        </w:rPr>
      </w:pPr>
    </w:p>
    <w:p w:rsidR="00866B5A" w:rsidRPr="009F2004" w:rsidRDefault="00866B5A" w:rsidP="009F2004">
      <w:pPr>
        <w:ind w:firstLine="720"/>
        <w:jc w:val="both"/>
        <w:rPr>
          <w:b/>
          <w:kern w:val="2"/>
          <w:sz w:val="28"/>
          <w:szCs w:val="28"/>
        </w:rPr>
      </w:pPr>
      <w:r w:rsidRPr="009F2004">
        <w:rPr>
          <w:b/>
          <w:kern w:val="2"/>
          <w:sz w:val="28"/>
          <w:szCs w:val="28"/>
        </w:rPr>
        <w:t xml:space="preserve">- Khu vực Trường học: </w:t>
      </w:r>
      <w:bookmarkStart w:id="1" w:name="OLE_LINK1"/>
      <w:bookmarkStart w:id="2" w:name="OLE_LINK2"/>
    </w:p>
    <w:p w:rsidR="00C46F30" w:rsidRPr="009F2004" w:rsidRDefault="00C46F30" w:rsidP="009F2004">
      <w:pPr>
        <w:ind w:firstLine="720"/>
        <w:jc w:val="both"/>
        <w:rPr>
          <w:kern w:val="2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6142"/>
        <w:gridCol w:w="1829"/>
      </w:tblGrid>
      <w:tr w:rsidR="00C46F30" w:rsidRPr="009F2004" w:rsidTr="009F2004">
        <w:trPr>
          <w:jc w:val="center"/>
        </w:trPr>
        <w:tc>
          <w:tcPr>
            <w:tcW w:w="897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6142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Đơn vị</w:t>
            </w:r>
          </w:p>
        </w:tc>
        <w:tc>
          <w:tcPr>
            <w:tcW w:w="1829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Số lượng</w:t>
            </w:r>
          </w:p>
        </w:tc>
      </w:tr>
      <w:tr w:rsidR="00C46F30" w:rsidRPr="009F2004" w:rsidTr="009F2004">
        <w:trPr>
          <w:jc w:val="center"/>
        </w:trPr>
        <w:tc>
          <w:tcPr>
            <w:tcW w:w="897" w:type="dxa"/>
            <w:vAlign w:val="center"/>
          </w:tcPr>
          <w:p w:rsidR="00C46F30" w:rsidRPr="009F2004" w:rsidRDefault="00C46F30" w:rsidP="009F2004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C46F30" w:rsidRPr="009F2004" w:rsidRDefault="00C46F30" w:rsidP="009F2004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Khoa học Xã hội và Nhân văn - ĐHQG TP. Hồ Chí Minh</w:t>
            </w:r>
          </w:p>
        </w:tc>
        <w:tc>
          <w:tcPr>
            <w:tcW w:w="1829" w:type="dxa"/>
            <w:vAlign w:val="center"/>
          </w:tcPr>
          <w:p w:rsidR="00F01E81" w:rsidRPr="009F2004" w:rsidRDefault="00F01E81" w:rsidP="00F01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Bách khoa - ĐHQG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Kinh tế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Mở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  <w:vAlign w:val="center"/>
          </w:tcPr>
          <w:p w:rsidR="00F01E81" w:rsidRPr="009F2004" w:rsidRDefault="00F01E81" w:rsidP="00F01E81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Công nghiệp TP. </w:t>
            </w:r>
            <w:r w:rsidRPr="009F2004">
              <w:rPr>
                <w:sz w:val="28"/>
                <w:szCs w:val="28"/>
              </w:rPr>
              <w:t>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Y khoa Phạm Ngọc Thạch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Tôn Đức Thắng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Văn Lang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Sư Phạm Kỹ Thuật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01E81" w:rsidRPr="009F2004" w:rsidRDefault="00F01E81" w:rsidP="00F01E81">
            <w:pPr>
              <w:jc w:val="both"/>
              <w:rPr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sz w:val="28"/>
                <w:szCs w:val="28"/>
              </w:rPr>
              <w:t>Luật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  <w:vAlign w:val="center"/>
          </w:tcPr>
          <w:p w:rsidR="00F01E81" w:rsidRPr="009F2004" w:rsidRDefault="00F01E81" w:rsidP="00F01E81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>Đoàn trường Đại học Quốc tế Hồng Bàng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  <w:vAlign w:val="center"/>
          </w:tcPr>
          <w:p w:rsidR="00F01E81" w:rsidRPr="009F2004" w:rsidRDefault="00F01E81" w:rsidP="00F01E81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>Đoàn trường Đại học Ngân hàng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F01E81" w:rsidRPr="009F2004" w:rsidTr="00BE15E3">
        <w:trPr>
          <w:jc w:val="center"/>
        </w:trPr>
        <w:tc>
          <w:tcPr>
            <w:tcW w:w="897" w:type="dxa"/>
            <w:vAlign w:val="center"/>
          </w:tcPr>
          <w:p w:rsidR="00F01E81" w:rsidRPr="009F2004" w:rsidRDefault="00F01E81" w:rsidP="00F01E81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  <w:vAlign w:val="center"/>
          </w:tcPr>
          <w:p w:rsidR="00F01E81" w:rsidRPr="009F2004" w:rsidRDefault="00F01E81" w:rsidP="00F01E81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>Đoàn trường Đại học Ngoại ngữ Tin học TP. Hồ Chí Minh</w:t>
            </w:r>
          </w:p>
        </w:tc>
        <w:tc>
          <w:tcPr>
            <w:tcW w:w="1829" w:type="dxa"/>
          </w:tcPr>
          <w:p w:rsidR="00F01E81" w:rsidRDefault="00F01E81" w:rsidP="00F01E81">
            <w:pPr>
              <w:jc w:val="center"/>
            </w:pPr>
            <w:r w:rsidRPr="005C03E6">
              <w:rPr>
                <w:sz w:val="28"/>
                <w:szCs w:val="28"/>
              </w:rPr>
              <w:t>40</w:t>
            </w:r>
          </w:p>
        </w:tc>
      </w:tr>
      <w:tr w:rsidR="00726AF4" w:rsidRPr="009F2004" w:rsidTr="00726AF4">
        <w:trPr>
          <w:jc w:val="center"/>
        </w:trPr>
        <w:tc>
          <w:tcPr>
            <w:tcW w:w="897" w:type="dxa"/>
            <w:vAlign w:val="center"/>
          </w:tcPr>
          <w:p w:rsidR="00726AF4" w:rsidRPr="009F2004" w:rsidRDefault="00726AF4" w:rsidP="009F2004">
            <w:pPr>
              <w:pStyle w:val="BodyText"/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  <w:vAlign w:val="center"/>
          </w:tcPr>
          <w:p w:rsidR="00726AF4" w:rsidRPr="009F2004" w:rsidRDefault="00726AF4" w:rsidP="00726AF4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>Đoàn trường Đại học Ngoại thương CS II</w:t>
            </w:r>
          </w:p>
        </w:tc>
        <w:tc>
          <w:tcPr>
            <w:tcW w:w="1829" w:type="dxa"/>
            <w:vAlign w:val="center"/>
          </w:tcPr>
          <w:p w:rsidR="00726AF4" w:rsidRPr="009F2004" w:rsidRDefault="00F01E81" w:rsidP="0072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46F30" w:rsidRPr="009F2004" w:rsidTr="009F2004">
        <w:trPr>
          <w:jc w:val="center"/>
        </w:trPr>
        <w:tc>
          <w:tcPr>
            <w:tcW w:w="7039" w:type="dxa"/>
            <w:gridSpan w:val="2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</w:rPr>
              <w:t>Tổng cộng</w:t>
            </w:r>
          </w:p>
        </w:tc>
        <w:tc>
          <w:tcPr>
            <w:tcW w:w="1829" w:type="dxa"/>
            <w:shd w:val="clear" w:color="auto" w:fill="BFBFBF"/>
            <w:vAlign w:val="center"/>
          </w:tcPr>
          <w:p w:rsidR="00C46F30" w:rsidRPr="009F2004" w:rsidRDefault="00F01E81" w:rsidP="009F2004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560</w:t>
            </w:r>
          </w:p>
        </w:tc>
      </w:tr>
    </w:tbl>
    <w:p w:rsidR="00866B5A" w:rsidRPr="009F2004" w:rsidRDefault="00866B5A" w:rsidP="009F2004">
      <w:pPr>
        <w:ind w:firstLine="720"/>
        <w:jc w:val="both"/>
        <w:rPr>
          <w:b/>
          <w:kern w:val="2"/>
          <w:sz w:val="28"/>
          <w:szCs w:val="28"/>
        </w:rPr>
      </w:pPr>
    </w:p>
    <w:p w:rsidR="00C46F30" w:rsidRPr="009F2004" w:rsidRDefault="00C46F30" w:rsidP="009F2004">
      <w:pPr>
        <w:ind w:firstLine="720"/>
        <w:jc w:val="both"/>
        <w:rPr>
          <w:b/>
          <w:kern w:val="2"/>
          <w:sz w:val="2"/>
          <w:szCs w:val="28"/>
        </w:rPr>
      </w:pPr>
    </w:p>
    <w:bookmarkEnd w:id="1"/>
    <w:bookmarkEnd w:id="2"/>
    <w:p w:rsidR="00C46F30" w:rsidRDefault="00866B5A" w:rsidP="009F2004">
      <w:pPr>
        <w:tabs>
          <w:tab w:val="left" w:pos="2340"/>
          <w:tab w:val="left" w:pos="3240"/>
        </w:tabs>
        <w:ind w:firstLine="720"/>
        <w:jc w:val="both"/>
        <w:rPr>
          <w:b/>
          <w:kern w:val="2"/>
          <w:sz w:val="28"/>
          <w:szCs w:val="28"/>
        </w:rPr>
      </w:pPr>
      <w:r w:rsidRPr="009F2004">
        <w:rPr>
          <w:b/>
          <w:kern w:val="2"/>
          <w:sz w:val="28"/>
          <w:szCs w:val="28"/>
        </w:rPr>
        <w:t xml:space="preserve">- Khu vực Công nhân lao động: </w:t>
      </w:r>
    </w:p>
    <w:p w:rsidR="009F2004" w:rsidRPr="009F2004" w:rsidRDefault="009F2004" w:rsidP="009F2004">
      <w:pPr>
        <w:tabs>
          <w:tab w:val="left" w:pos="2340"/>
          <w:tab w:val="left" w:pos="3240"/>
        </w:tabs>
        <w:ind w:firstLine="720"/>
        <w:jc w:val="both"/>
        <w:rPr>
          <w:b/>
          <w:kern w:val="2"/>
          <w:sz w:val="20"/>
          <w:szCs w:val="28"/>
        </w:rPr>
      </w:pPr>
    </w:p>
    <w:tbl>
      <w:tblPr>
        <w:tblW w:w="88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6483"/>
        <w:gridCol w:w="1341"/>
      </w:tblGrid>
      <w:tr w:rsidR="00C46F30" w:rsidRPr="009F2004" w:rsidTr="009F2004">
        <w:trPr>
          <w:trHeight w:val="886"/>
          <w:jc w:val="center"/>
        </w:trPr>
        <w:tc>
          <w:tcPr>
            <w:tcW w:w="10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6F30" w:rsidRPr="009F2004" w:rsidRDefault="00C46F30" w:rsidP="009F2004">
            <w:pPr>
              <w:ind w:left="-468" w:firstLine="468"/>
              <w:jc w:val="both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Số lượng</w:t>
            </w:r>
          </w:p>
        </w:tc>
      </w:tr>
      <w:tr w:rsidR="00C46F30" w:rsidRPr="009F2004" w:rsidTr="009F2004">
        <w:trPr>
          <w:jc w:val="center"/>
        </w:trPr>
        <w:tc>
          <w:tcPr>
            <w:tcW w:w="1011" w:type="dxa"/>
          </w:tcPr>
          <w:p w:rsidR="00C46F30" w:rsidRPr="009F2004" w:rsidRDefault="00C46F30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C46F30" w:rsidRPr="009F2004" w:rsidRDefault="00C46F30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Khối Doanh nghiệp Thành phố</w:t>
            </w:r>
          </w:p>
        </w:tc>
        <w:tc>
          <w:tcPr>
            <w:tcW w:w="1341" w:type="dxa"/>
          </w:tcPr>
          <w:p w:rsidR="00C46F30" w:rsidRPr="009F2004" w:rsidRDefault="00C46F30" w:rsidP="009F2004">
            <w:pPr>
              <w:jc w:val="center"/>
              <w:rPr>
                <w:color w:val="000000"/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46F30" w:rsidRPr="009F2004" w:rsidTr="009F2004">
        <w:trPr>
          <w:jc w:val="center"/>
        </w:trPr>
        <w:tc>
          <w:tcPr>
            <w:tcW w:w="1011" w:type="dxa"/>
          </w:tcPr>
          <w:p w:rsidR="00C46F30" w:rsidRPr="009F2004" w:rsidRDefault="00C46F30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C46F30" w:rsidRPr="009F2004" w:rsidRDefault="00C46F30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Khối Bộ Tài nguyên và Môi trường tại TP.HCM</w:t>
            </w:r>
          </w:p>
        </w:tc>
        <w:tc>
          <w:tcPr>
            <w:tcW w:w="1341" w:type="dxa"/>
          </w:tcPr>
          <w:p w:rsidR="00C46F30" w:rsidRPr="009F2004" w:rsidRDefault="00C46F30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46F30" w:rsidRPr="009F2004" w:rsidTr="009F2004">
        <w:trPr>
          <w:jc w:val="center"/>
        </w:trPr>
        <w:tc>
          <w:tcPr>
            <w:tcW w:w="1011" w:type="dxa"/>
          </w:tcPr>
          <w:p w:rsidR="00C46F30" w:rsidRPr="009F2004" w:rsidRDefault="00C46F30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C46F30" w:rsidRPr="00BC3E92" w:rsidRDefault="00C46F30" w:rsidP="009F2004">
            <w:pPr>
              <w:jc w:val="both"/>
              <w:rPr>
                <w:sz w:val="28"/>
                <w:szCs w:val="28"/>
              </w:rPr>
            </w:pPr>
            <w:r w:rsidRPr="00BC3E92">
              <w:rPr>
                <w:sz w:val="28"/>
                <w:szCs w:val="28"/>
              </w:rPr>
              <w:t>Đoàn Khối Doanh nghiệp, công nghiệp Trung ương</w:t>
            </w:r>
          </w:p>
        </w:tc>
        <w:tc>
          <w:tcPr>
            <w:tcW w:w="1341" w:type="dxa"/>
          </w:tcPr>
          <w:p w:rsidR="00C46F30" w:rsidRPr="009F2004" w:rsidRDefault="00C46F30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46F30" w:rsidRPr="009F2004" w:rsidTr="009F2004">
        <w:trPr>
          <w:jc w:val="center"/>
        </w:trPr>
        <w:tc>
          <w:tcPr>
            <w:tcW w:w="1011" w:type="dxa"/>
          </w:tcPr>
          <w:p w:rsidR="00C46F30" w:rsidRPr="009F2004" w:rsidRDefault="00C46F30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C46F30" w:rsidRPr="00BC3E92" w:rsidRDefault="00C46F30" w:rsidP="009F2004">
            <w:pPr>
              <w:jc w:val="both"/>
              <w:rPr>
                <w:sz w:val="28"/>
                <w:szCs w:val="28"/>
              </w:rPr>
            </w:pPr>
            <w:r w:rsidRPr="00BC3E92">
              <w:rPr>
                <w:sz w:val="28"/>
                <w:szCs w:val="28"/>
              </w:rPr>
              <w:t>Đoàn Khối Bộ Nông nghiệp và phát triển Nông thôn</w:t>
            </w:r>
          </w:p>
        </w:tc>
        <w:tc>
          <w:tcPr>
            <w:tcW w:w="1341" w:type="dxa"/>
          </w:tcPr>
          <w:p w:rsidR="00C46F30" w:rsidRPr="009F2004" w:rsidRDefault="00C46F30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26AF4" w:rsidRPr="009F2004" w:rsidTr="009F2004">
        <w:trPr>
          <w:jc w:val="center"/>
        </w:trPr>
        <w:tc>
          <w:tcPr>
            <w:tcW w:w="1011" w:type="dxa"/>
          </w:tcPr>
          <w:p w:rsidR="00726AF4" w:rsidRPr="009F2004" w:rsidRDefault="00726AF4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726AF4" w:rsidRPr="009F2004" w:rsidRDefault="00726AF4" w:rsidP="00F01E8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F01E81">
              <w:rPr>
                <w:color w:val="000000"/>
                <w:sz w:val="28"/>
                <w:szCs w:val="28"/>
                <w:lang w:val="pt-BR"/>
              </w:rPr>
              <w:t>Khối cơ sở Bộ GTVT</w:t>
            </w:r>
          </w:p>
        </w:tc>
        <w:tc>
          <w:tcPr>
            <w:tcW w:w="1341" w:type="dxa"/>
          </w:tcPr>
          <w:p w:rsidR="00726AF4" w:rsidRPr="009F2004" w:rsidRDefault="00726AF4" w:rsidP="00726AF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26AF4" w:rsidRPr="009F2004" w:rsidTr="009F2004">
        <w:trPr>
          <w:jc w:val="center"/>
        </w:trPr>
        <w:tc>
          <w:tcPr>
            <w:tcW w:w="1011" w:type="dxa"/>
          </w:tcPr>
          <w:p w:rsidR="00726AF4" w:rsidRPr="009F2004" w:rsidRDefault="00726AF4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726AF4" w:rsidRPr="009F2004" w:rsidRDefault="00726AF4" w:rsidP="00726AF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Tổng Công ty Cấp nước Sài Gòn</w:t>
            </w:r>
          </w:p>
        </w:tc>
        <w:tc>
          <w:tcPr>
            <w:tcW w:w="1341" w:type="dxa"/>
          </w:tcPr>
          <w:p w:rsidR="00726AF4" w:rsidRPr="009F2004" w:rsidRDefault="00726AF4" w:rsidP="00726AF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26AF4" w:rsidRPr="009F2004" w:rsidTr="009F2004">
        <w:trPr>
          <w:jc w:val="center"/>
        </w:trPr>
        <w:tc>
          <w:tcPr>
            <w:tcW w:w="1011" w:type="dxa"/>
          </w:tcPr>
          <w:p w:rsidR="00726AF4" w:rsidRPr="009F2004" w:rsidRDefault="00726AF4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726AF4" w:rsidRPr="009F2004" w:rsidRDefault="00726AF4" w:rsidP="00726AF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Tổng Công ty Điện lực TP. HCM</w:t>
            </w:r>
          </w:p>
        </w:tc>
        <w:tc>
          <w:tcPr>
            <w:tcW w:w="1341" w:type="dxa"/>
          </w:tcPr>
          <w:p w:rsidR="00726AF4" w:rsidRPr="009F2004" w:rsidRDefault="00726AF4" w:rsidP="00726AF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26AF4" w:rsidRPr="009F2004" w:rsidTr="009F2004">
        <w:trPr>
          <w:jc w:val="center"/>
        </w:trPr>
        <w:tc>
          <w:tcPr>
            <w:tcW w:w="1011" w:type="dxa"/>
          </w:tcPr>
          <w:p w:rsidR="00726AF4" w:rsidRPr="009F2004" w:rsidRDefault="00726AF4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726AF4" w:rsidRPr="009F2004" w:rsidRDefault="00726AF4" w:rsidP="00726AF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Công ty Đầu tư tài chính nhà nước TP. HCM</w:t>
            </w:r>
          </w:p>
        </w:tc>
        <w:tc>
          <w:tcPr>
            <w:tcW w:w="1341" w:type="dxa"/>
          </w:tcPr>
          <w:p w:rsidR="00726AF4" w:rsidRPr="009F2004" w:rsidRDefault="00726AF4" w:rsidP="00726AF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26AF4" w:rsidRPr="009F2004" w:rsidTr="009F2004">
        <w:trPr>
          <w:jc w:val="center"/>
        </w:trPr>
        <w:tc>
          <w:tcPr>
            <w:tcW w:w="1011" w:type="dxa"/>
          </w:tcPr>
          <w:p w:rsidR="00726AF4" w:rsidRPr="009F2004" w:rsidRDefault="00726AF4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726AF4" w:rsidRPr="009F2004" w:rsidRDefault="00726AF4" w:rsidP="00726AF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Sở Y tế Thành phố</w:t>
            </w:r>
          </w:p>
        </w:tc>
        <w:tc>
          <w:tcPr>
            <w:tcW w:w="1341" w:type="dxa"/>
          </w:tcPr>
          <w:p w:rsidR="00726AF4" w:rsidRPr="009F2004" w:rsidRDefault="00726AF4" w:rsidP="00726AF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26AF4" w:rsidRPr="009F2004" w:rsidTr="009F2004">
        <w:trPr>
          <w:jc w:val="center"/>
        </w:trPr>
        <w:tc>
          <w:tcPr>
            <w:tcW w:w="1011" w:type="dxa"/>
          </w:tcPr>
          <w:p w:rsidR="00726AF4" w:rsidRPr="009F2004" w:rsidRDefault="00726AF4" w:rsidP="009F2004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vAlign w:val="center"/>
          </w:tcPr>
          <w:p w:rsidR="00726AF4" w:rsidRPr="009F2004" w:rsidRDefault="00F01E81" w:rsidP="00726AF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Lực lượng Thanh niên Xung phong Thành phố</w:t>
            </w:r>
          </w:p>
        </w:tc>
        <w:tc>
          <w:tcPr>
            <w:tcW w:w="1341" w:type="dxa"/>
          </w:tcPr>
          <w:p w:rsidR="00726AF4" w:rsidRPr="009F2004" w:rsidRDefault="00726AF4" w:rsidP="00726AF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46F30" w:rsidRPr="009F2004" w:rsidTr="009F2004">
        <w:trPr>
          <w:jc w:val="center"/>
        </w:trPr>
        <w:tc>
          <w:tcPr>
            <w:tcW w:w="1011" w:type="dxa"/>
          </w:tcPr>
          <w:p w:rsidR="00C46F30" w:rsidRPr="009F2004" w:rsidRDefault="00C46F30" w:rsidP="009F2004">
            <w:pPr>
              <w:ind w:left="1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</w:tcPr>
          <w:p w:rsidR="00C46F30" w:rsidRPr="009F2004" w:rsidRDefault="009F2004" w:rsidP="009F20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004">
              <w:rPr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341" w:type="dxa"/>
          </w:tcPr>
          <w:p w:rsidR="00C46F30" w:rsidRPr="009F2004" w:rsidRDefault="009C648F" w:rsidP="009F20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C46F30" w:rsidRPr="009F200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</w:tbl>
    <w:p w:rsidR="00866B5A" w:rsidRPr="009F2004" w:rsidRDefault="00866B5A" w:rsidP="009F2004">
      <w:pPr>
        <w:tabs>
          <w:tab w:val="left" w:pos="2340"/>
        </w:tabs>
        <w:jc w:val="both"/>
        <w:rPr>
          <w:b/>
          <w:kern w:val="2"/>
          <w:sz w:val="28"/>
          <w:szCs w:val="28"/>
        </w:rPr>
      </w:pPr>
    </w:p>
    <w:p w:rsidR="00866B5A" w:rsidRPr="009F2004" w:rsidRDefault="00866B5A" w:rsidP="009F2004">
      <w:pPr>
        <w:tabs>
          <w:tab w:val="left" w:pos="2340"/>
        </w:tabs>
        <w:ind w:firstLine="720"/>
        <w:jc w:val="both"/>
        <w:rPr>
          <w:b/>
          <w:kern w:val="2"/>
          <w:sz w:val="28"/>
          <w:szCs w:val="28"/>
          <w:lang w:val="pt-BR"/>
        </w:rPr>
      </w:pPr>
      <w:r w:rsidRPr="009F2004">
        <w:rPr>
          <w:b/>
          <w:kern w:val="2"/>
          <w:sz w:val="28"/>
          <w:szCs w:val="28"/>
          <w:lang w:val="pt-BR"/>
        </w:rPr>
        <w:t>2. Tham dự Lễ tuyên dương, bảo trợ tài năng – nă</w:t>
      </w:r>
      <w:r w:rsidR="00477432">
        <w:rPr>
          <w:b/>
          <w:kern w:val="2"/>
          <w:sz w:val="28"/>
          <w:szCs w:val="28"/>
          <w:lang w:val="pt-BR"/>
        </w:rPr>
        <w:t>ng khiếu trẻ thành phố năm 2015 và Trao giải Giải thưởng Thiết kế - Chế tạo - Ứng dụng lần III năm 2015</w:t>
      </w:r>
    </w:p>
    <w:p w:rsidR="00866B5A" w:rsidRPr="009F2004" w:rsidRDefault="00866B5A" w:rsidP="009F2004">
      <w:pPr>
        <w:tabs>
          <w:tab w:val="left" w:pos="2340"/>
        </w:tabs>
        <w:ind w:firstLine="720"/>
        <w:jc w:val="both"/>
        <w:rPr>
          <w:kern w:val="2"/>
          <w:sz w:val="28"/>
          <w:szCs w:val="28"/>
        </w:rPr>
      </w:pPr>
      <w:r w:rsidRPr="009F2004">
        <w:rPr>
          <w:b/>
          <w:i/>
          <w:kern w:val="2"/>
          <w:sz w:val="28"/>
          <w:szCs w:val="28"/>
          <w:lang w:val="pt-BR"/>
        </w:rPr>
        <w:t>2.1</w:t>
      </w:r>
      <w:r w:rsidRPr="009F2004">
        <w:rPr>
          <w:b/>
          <w:kern w:val="2"/>
          <w:sz w:val="28"/>
          <w:szCs w:val="28"/>
          <w:lang w:val="pt-BR"/>
        </w:rPr>
        <w:t xml:space="preserve">. </w:t>
      </w:r>
      <w:r w:rsidRPr="009F2004">
        <w:rPr>
          <w:b/>
          <w:i/>
          <w:kern w:val="2"/>
          <w:sz w:val="28"/>
          <w:szCs w:val="28"/>
        </w:rPr>
        <w:t>Thời gian</w:t>
      </w:r>
      <w:r w:rsidRPr="009F2004">
        <w:rPr>
          <w:b/>
          <w:kern w:val="2"/>
          <w:sz w:val="28"/>
          <w:szCs w:val="28"/>
        </w:rPr>
        <w:t xml:space="preserve">: </w:t>
      </w:r>
      <w:r w:rsidRPr="009F2004">
        <w:rPr>
          <w:kern w:val="2"/>
          <w:sz w:val="28"/>
          <w:szCs w:val="28"/>
        </w:rPr>
        <w:t>Từ 18g</w:t>
      </w:r>
      <w:r w:rsidR="00E93961">
        <w:rPr>
          <w:kern w:val="2"/>
          <w:sz w:val="28"/>
          <w:szCs w:val="28"/>
        </w:rPr>
        <w:t>30 đến 20g30 ngày 26/12</w:t>
      </w:r>
      <w:r w:rsidRPr="009F2004">
        <w:rPr>
          <w:kern w:val="2"/>
          <w:sz w:val="28"/>
          <w:szCs w:val="28"/>
        </w:rPr>
        <w:t>/201</w:t>
      </w:r>
      <w:r w:rsidR="00E93961">
        <w:rPr>
          <w:kern w:val="2"/>
          <w:sz w:val="28"/>
          <w:szCs w:val="28"/>
        </w:rPr>
        <w:t>5</w:t>
      </w:r>
      <w:r w:rsidRPr="009F2004">
        <w:rPr>
          <w:kern w:val="2"/>
          <w:sz w:val="28"/>
          <w:szCs w:val="28"/>
        </w:rPr>
        <w:t xml:space="preserve"> (thứ Bảy)</w:t>
      </w:r>
    </w:p>
    <w:p w:rsidR="00866B5A" w:rsidRPr="009F2004" w:rsidRDefault="00866B5A" w:rsidP="009F2004">
      <w:pPr>
        <w:tabs>
          <w:tab w:val="left" w:pos="2340"/>
        </w:tabs>
        <w:ind w:firstLine="720"/>
        <w:jc w:val="both"/>
        <w:rPr>
          <w:kern w:val="2"/>
          <w:sz w:val="14"/>
          <w:szCs w:val="28"/>
        </w:rPr>
      </w:pPr>
    </w:p>
    <w:p w:rsidR="00866B5A" w:rsidRPr="009F2004" w:rsidRDefault="00866B5A" w:rsidP="009F2004">
      <w:pPr>
        <w:tabs>
          <w:tab w:val="left" w:pos="2340"/>
        </w:tabs>
        <w:ind w:firstLine="720"/>
        <w:jc w:val="both"/>
        <w:rPr>
          <w:b/>
          <w:kern w:val="2"/>
          <w:sz w:val="28"/>
          <w:szCs w:val="28"/>
          <w:lang w:val="pt-BR"/>
        </w:rPr>
      </w:pPr>
      <w:r w:rsidRPr="009F2004">
        <w:rPr>
          <w:b/>
          <w:i/>
          <w:kern w:val="2"/>
          <w:sz w:val="28"/>
          <w:szCs w:val="28"/>
        </w:rPr>
        <w:t>2.2</w:t>
      </w:r>
      <w:r w:rsidRPr="009F2004">
        <w:rPr>
          <w:b/>
          <w:kern w:val="2"/>
          <w:sz w:val="28"/>
          <w:szCs w:val="28"/>
        </w:rPr>
        <w:t xml:space="preserve">. </w:t>
      </w:r>
      <w:r w:rsidRPr="009F2004">
        <w:rPr>
          <w:b/>
          <w:i/>
          <w:kern w:val="2"/>
          <w:sz w:val="28"/>
          <w:szCs w:val="28"/>
          <w:lang w:val="pt-BR"/>
        </w:rPr>
        <w:t>Địa điểm</w:t>
      </w:r>
      <w:r w:rsidRPr="009F2004">
        <w:rPr>
          <w:b/>
          <w:kern w:val="2"/>
          <w:sz w:val="28"/>
          <w:szCs w:val="28"/>
          <w:lang w:val="pt-BR"/>
        </w:rPr>
        <w:t xml:space="preserve">: </w:t>
      </w:r>
      <w:r w:rsidRPr="009F2004">
        <w:rPr>
          <w:kern w:val="2"/>
          <w:sz w:val="28"/>
          <w:szCs w:val="28"/>
          <w:lang w:val="pt-BR"/>
        </w:rPr>
        <w:t>Tại Sân 4A – Nhà Văn Hóa Thanh Niên.</w:t>
      </w:r>
    </w:p>
    <w:p w:rsidR="00866B5A" w:rsidRPr="009F2004" w:rsidRDefault="00866B5A" w:rsidP="009F2004">
      <w:pPr>
        <w:tabs>
          <w:tab w:val="left" w:pos="2340"/>
        </w:tabs>
        <w:ind w:firstLine="720"/>
        <w:jc w:val="both"/>
        <w:rPr>
          <w:b/>
          <w:kern w:val="2"/>
          <w:sz w:val="18"/>
          <w:szCs w:val="28"/>
        </w:rPr>
      </w:pPr>
    </w:p>
    <w:p w:rsidR="00866B5A" w:rsidRPr="009F2004" w:rsidRDefault="00866B5A" w:rsidP="009F2004">
      <w:pPr>
        <w:tabs>
          <w:tab w:val="left" w:pos="2340"/>
        </w:tabs>
        <w:ind w:firstLine="720"/>
        <w:jc w:val="both"/>
        <w:rPr>
          <w:b/>
          <w:kern w:val="2"/>
          <w:sz w:val="28"/>
          <w:szCs w:val="28"/>
        </w:rPr>
      </w:pPr>
      <w:r w:rsidRPr="009F2004">
        <w:rPr>
          <w:b/>
          <w:i/>
          <w:kern w:val="2"/>
          <w:sz w:val="28"/>
          <w:szCs w:val="28"/>
        </w:rPr>
        <w:t>2.3.</w:t>
      </w:r>
      <w:r w:rsidRPr="009F2004">
        <w:rPr>
          <w:b/>
          <w:kern w:val="2"/>
          <w:sz w:val="28"/>
          <w:szCs w:val="28"/>
        </w:rPr>
        <w:t xml:space="preserve"> </w:t>
      </w:r>
      <w:r w:rsidR="00281A16" w:rsidRPr="009F2004">
        <w:rPr>
          <w:b/>
          <w:i/>
          <w:kern w:val="2"/>
          <w:sz w:val="28"/>
          <w:szCs w:val="28"/>
        </w:rPr>
        <w:t xml:space="preserve">Phân </w:t>
      </w:r>
      <w:r w:rsidR="00281A16">
        <w:rPr>
          <w:b/>
          <w:i/>
          <w:kern w:val="2"/>
          <w:sz w:val="28"/>
          <w:szCs w:val="28"/>
        </w:rPr>
        <w:t>bổ</w:t>
      </w:r>
      <w:r w:rsidR="00281A16" w:rsidRPr="009F2004">
        <w:rPr>
          <w:b/>
          <w:i/>
          <w:kern w:val="2"/>
          <w:sz w:val="28"/>
          <w:szCs w:val="28"/>
        </w:rPr>
        <w:t xml:space="preserve"> lực lượng</w:t>
      </w:r>
      <w:r w:rsidR="00281A16">
        <w:rPr>
          <w:b/>
          <w:i/>
          <w:kern w:val="2"/>
          <w:sz w:val="28"/>
          <w:szCs w:val="28"/>
        </w:rPr>
        <w:t xml:space="preserve"> mời tham dự</w:t>
      </w:r>
      <w:r w:rsidRPr="009F2004">
        <w:rPr>
          <w:b/>
          <w:i/>
          <w:kern w:val="2"/>
          <w:sz w:val="28"/>
          <w:szCs w:val="28"/>
        </w:rPr>
        <w:t>:</w:t>
      </w:r>
    </w:p>
    <w:p w:rsidR="00866B5A" w:rsidRPr="009F2004" w:rsidRDefault="00866B5A" w:rsidP="00FC3BDC">
      <w:pPr>
        <w:ind w:firstLine="720"/>
        <w:jc w:val="both"/>
        <w:rPr>
          <w:b/>
          <w:kern w:val="2"/>
          <w:sz w:val="28"/>
          <w:szCs w:val="28"/>
        </w:rPr>
      </w:pPr>
      <w:r w:rsidRPr="009F2004">
        <w:rPr>
          <w:b/>
          <w:kern w:val="2"/>
          <w:sz w:val="28"/>
          <w:szCs w:val="28"/>
        </w:rPr>
        <w:t xml:space="preserve">- </w:t>
      </w:r>
      <w:r w:rsidR="00FC3BDC">
        <w:rPr>
          <w:b/>
          <w:kern w:val="2"/>
          <w:sz w:val="28"/>
          <w:szCs w:val="28"/>
        </w:rPr>
        <w:t>Khu vực Quận – Huyện:</w:t>
      </w:r>
    </w:p>
    <w:p w:rsidR="00C46F30" w:rsidRPr="009F2004" w:rsidRDefault="00C46F30" w:rsidP="009F2004">
      <w:pPr>
        <w:ind w:firstLine="720"/>
        <w:jc w:val="both"/>
        <w:rPr>
          <w:b/>
          <w:kern w:val="2"/>
          <w:sz w:val="28"/>
          <w:szCs w:val="28"/>
        </w:rPr>
      </w:pPr>
    </w:p>
    <w:tbl>
      <w:tblPr>
        <w:tblW w:w="8195" w:type="dxa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5306"/>
        <w:gridCol w:w="1871"/>
      </w:tblGrid>
      <w:tr w:rsidR="00C46F30" w:rsidRPr="009F2004" w:rsidTr="00123D39">
        <w:trPr>
          <w:jc w:val="center"/>
        </w:trPr>
        <w:tc>
          <w:tcPr>
            <w:tcW w:w="1018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306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jc w:val="both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Số lượng</w:t>
            </w:r>
          </w:p>
        </w:tc>
      </w:tr>
      <w:tr w:rsidR="00C46F30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C46F30" w:rsidRPr="009F2004" w:rsidRDefault="00C46F30" w:rsidP="009F200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C46F30" w:rsidRPr="009F2004" w:rsidRDefault="00C46F30" w:rsidP="009F2004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2</w:t>
            </w:r>
          </w:p>
        </w:tc>
        <w:tc>
          <w:tcPr>
            <w:tcW w:w="1871" w:type="dxa"/>
            <w:shd w:val="clear" w:color="auto" w:fill="auto"/>
          </w:tcPr>
          <w:p w:rsidR="00C46F30" w:rsidRPr="009F2004" w:rsidRDefault="00E93961" w:rsidP="009F2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93961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4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807549">
              <w:rPr>
                <w:sz w:val="28"/>
                <w:szCs w:val="28"/>
              </w:rPr>
              <w:t>30</w:t>
            </w:r>
          </w:p>
        </w:tc>
      </w:tr>
      <w:tr w:rsidR="00E93961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10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807549">
              <w:rPr>
                <w:sz w:val="28"/>
                <w:szCs w:val="28"/>
              </w:rPr>
              <w:t>30</w:t>
            </w:r>
          </w:p>
        </w:tc>
      </w:tr>
      <w:tr w:rsidR="00E93961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11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807549">
              <w:rPr>
                <w:sz w:val="28"/>
                <w:szCs w:val="28"/>
              </w:rPr>
              <w:t>30</w:t>
            </w:r>
          </w:p>
        </w:tc>
      </w:tr>
      <w:tr w:rsidR="00E93961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12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807549">
              <w:rPr>
                <w:sz w:val="28"/>
                <w:szCs w:val="28"/>
              </w:rPr>
              <w:t>30</w:t>
            </w:r>
          </w:p>
        </w:tc>
      </w:tr>
      <w:tr w:rsidR="00E93961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E93961" w:rsidRPr="009F2004" w:rsidRDefault="00E93961" w:rsidP="00325C3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 xml:space="preserve">Quận Đoàn </w:t>
            </w:r>
            <w:r w:rsidR="00325C31">
              <w:rPr>
                <w:sz w:val="28"/>
                <w:szCs w:val="28"/>
              </w:rPr>
              <w:t>Bình Thạnh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807549">
              <w:rPr>
                <w:sz w:val="28"/>
                <w:szCs w:val="28"/>
              </w:rPr>
              <w:t>30</w:t>
            </w:r>
          </w:p>
        </w:tc>
      </w:tr>
      <w:tr w:rsidR="00E93961" w:rsidRPr="009F2004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E93961" w:rsidRPr="009F2004" w:rsidRDefault="00E93961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E93961" w:rsidRPr="009F2004" w:rsidRDefault="00E93961" w:rsidP="00E93961">
            <w:pPr>
              <w:jc w:val="both"/>
              <w:rPr>
                <w:sz w:val="28"/>
                <w:szCs w:val="28"/>
              </w:rPr>
            </w:pPr>
            <w:r w:rsidRPr="009F2004">
              <w:rPr>
                <w:sz w:val="28"/>
                <w:szCs w:val="28"/>
              </w:rPr>
              <w:t>Quận Đoàn Gò Vấp</w:t>
            </w:r>
          </w:p>
        </w:tc>
        <w:tc>
          <w:tcPr>
            <w:tcW w:w="1871" w:type="dxa"/>
            <w:shd w:val="clear" w:color="auto" w:fill="auto"/>
          </w:tcPr>
          <w:p w:rsidR="00E93961" w:rsidRDefault="00E93961" w:rsidP="00E93961">
            <w:pPr>
              <w:jc w:val="center"/>
            </w:pPr>
            <w:r w:rsidRPr="00807549">
              <w:rPr>
                <w:sz w:val="28"/>
                <w:szCs w:val="28"/>
              </w:rPr>
              <w:t>30</w:t>
            </w:r>
          </w:p>
        </w:tc>
      </w:tr>
      <w:tr w:rsidR="00325C31" w:rsidRPr="00325C31" w:rsidTr="00123D39">
        <w:trPr>
          <w:jc w:val="center"/>
        </w:trPr>
        <w:tc>
          <w:tcPr>
            <w:tcW w:w="1018" w:type="dxa"/>
            <w:shd w:val="clear" w:color="auto" w:fill="auto"/>
          </w:tcPr>
          <w:p w:rsidR="00477432" w:rsidRPr="00325C31" w:rsidRDefault="00477432" w:rsidP="00E9396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06" w:type="dxa"/>
            <w:shd w:val="clear" w:color="auto" w:fill="auto"/>
          </w:tcPr>
          <w:p w:rsidR="00477432" w:rsidRPr="00325C31" w:rsidRDefault="00477432" w:rsidP="00D93CCE">
            <w:pPr>
              <w:jc w:val="both"/>
              <w:rPr>
                <w:sz w:val="28"/>
                <w:szCs w:val="28"/>
              </w:rPr>
            </w:pPr>
            <w:r w:rsidRPr="00325C31">
              <w:rPr>
                <w:sz w:val="28"/>
                <w:szCs w:val="28"/>
              </w:rPr>
              <w:t xml:space="preserve">Quận Đoàn </w:t>
            </w:r>
            <w:r w:rsidR="00325C31" w:rsidRPr="00325C31">
              <w:rPr>
                <w:sz w:val="28"/>
                <w:szCs w:val="28"/>
              </w:rPr>
              <w:t>Phú Nhuận</w:t>
            </w:r>
          </w:p>
        </w:tc>
        <w:tc>
          <w:tcPr>
            <w:tcW w:w="1871" w:type="dxa"/>
            <w:shd w:val="clear" w:color="auto" w:fill="auto"/>
          </w:tcPr>
          <w:p w:rsidR="00477432" w:rsidRPr="00325C31" w:rsidRDefault="00477432" w:rsidP="00477432">
            <w:pPr>
              <w:jc w:val="center"/>
              <w:rPr>
                <w:sz w:val="28"/>
                <w:szCs w:val="28"/>
              </w:rPr>
            </w:pPr>
            <w:r w:rsidRPr="00325C31">
              <w:rPr>
                <w:sz w:val="28"/>
                <w:szCs w:val="28"/>
              </w:rPr>
              <w:t>30</w:t>
            </w:r>
          </w:p>
        </w:tc>
      </w:tr>
      <w:tr w:rsidR="00C46F30" w:rsidRPr="009F2004" w:rsidTr="00123D39">
        <w:trPr>
          <w:jc w:val="center"/>
        </w:trPr>
        <w:tc>
          <w:tcPr>
            <w:tcW w:w="6324" w:type="dxa"/>
            <w:gridSpan w:val="2"/>
            <w:shd w:val="clear" w:color="auto" w:fill="BFBFBF"/>
          </w:tcPr>
          <w:p w:rsidR="00C46F30" w:rsidRPr="009F2004" w:rsidRDefault="00C46F30" w:rsidP="009F2004">
            <w:pPr>
              <w:jc w:val="center"/>
              <w:rPr>
                <w:b/>
                <w:sz w:val="28"/>
                <w:szCs w:val="28"/>
              </w:rPr>
            </w:pPr>
            <w:r w:rsidRPr="009F2004">
              <w:rPr>
                <w:b/>
                <w:sz w:val="28"/>
                <w:szCs w:val="28"/>
              </w:rPr>
              <w:t>Tổng cộng</w:t>
            </w:r>
          </w:p>
        </w:tc>
        <w:tc>
          <w:tcPr>
            <w:tcW w:w="1871" w:type="dxa"/>
            <w:shd w:val="clear" w:color="auto" w:fill="BFBFBF"/>
          </w:tcPr>
          <w:p w:rsidR="00C46F30" w:rsidRPr="009F2004" w:rsidRDefault="00477432" w:rsidP="009F2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</w:tbl>
    <w:p w:rsidR="00C46F30" w:rsidRPr="009F2004" w:rsidRDefault="00C46F30" w:rsidP="009F2004">
      <w:pPr>
        <w:ind w:firstLine="720"/>
        <w:jc w:val="both"/>
        <w:rPr>
          <w:kern w:val="2"/>
          <w:sz w:val="28"/>
          <w:szCs w:val="28"/>
        </w:rPr>
      </w:pPr>
    </w:p>
    <w:p w:rsidR="00866B5A" w:rsidRDefault="00E93961" w:rsidP="009F2004">
      <w:pPr>
        <w:ind w:firstLine="72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- Khu </w:t>
      </w:r>
      <w:r w:rsidR="00866B5A" w:rsidRPr="009F2004">
        <w:rPr>
          <w:b/>
          <w:kern w:val="2"/>
          <w:sz w:val="28"/>
          <w:szCs w:val="28"/>
        </w:rPr>
        <w:t xml:space="preserve">vực Trường học: </w:t>
      </w:r>
    </w:p>
    <w:p w:rsidR="009F2004" w:rsidRPr="009F2004" w:rsidRDefault="009F2004" w:rsidP="009F2004">
      <w:pPr>
        <w:ind w:firstLine="720"/>
        <w:jc w:val="both"/>
        <w:rPr>
          <w:b/>
          <w:kern w:val="2"/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5816"/>
        <w:gridCol w:w="1829"/>
      </w:tblGrid>
      <w:tr w:rsidR="00C46F30" w:rsidRPr="009F2004" w:rsidTr="009C648F">
        <w:trPr>
          <w:jc w:val="center"/>
        </w:trPr>
        <w:tc>
          <w:tcPr>
            <w:tcW w:w="897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5816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Đơn vị</w:t>
            </w:r>
          </w:p>
        </w:tc>
        <w:tc>
          <w:tcPr>
            <w:tcW w:w="1829" w:type="dxa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Số lượng</w:t>
            </w:r>
          </w:p>
        </w:tc>
      </w:tr>
      <w:tr w:rsidR="00C46F30" w:rsidRPr="009F2004" w:rsidTr="009C648F">
        <w:trPr>
          <w:jc w:val="center"/>
        </w:trPr>
        <w:tc>
          <w:tcPr>
            <w:tcW w:w="897" w:type="dxa"/>
            <w:vAlign w:val="center"/>
          </w:tcPr>
          <w:p w:rsidR="00C46F30" w:rsidRPr="009F2004" w:rsidRDefault="00C46F30" w:rsidP="009F2004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Hoa Sen </w:t>
            </w:r>
          </w:p>
        </w:tc>
        <w:tc>
          <w:tcPr>
            <w:tcW w:w="1829" w:type="dxa"/>
            <w:vAlign w:val="center"/>
          </w:tcPr>
          <w:p w:rsidR="00C46F30" w:rsidRPr="009F2004" w:rsidRDefault="00477432" w:rsidP="009F2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rFonts w:ascii="Times New Roman" w:hAnsi="Times New Roman"/>
                <w:sz w:val="28"/>
                <w:szCs w:val="28"/>
                <w:lang w:val="en-US"/>
              </w:rPr>
              <w:t>Công nghệ Sài Gòn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rFonts w:ascii="Times New Roman" w:hAnsi="Times New Roman"/>
                <w:sz w:val="28"/>
                <w:szCs w:val="28"/>
                <w:lang w:val="en-US"/>
              </w:rPr>
              <w:t>Tài chính - Marketting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pStyle w:val="BodyText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Đoàn trường Đại học Sư phạm Thể dục Thể thao TP. Hồ Chí Minh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Đoàn trường Đại học </w:t>
            </w:r>
            <w:r w:rsidRPr="009F2004">
              <w:rPr>
                <w:rFonts w:ascii="Times New Roman" w:hAnsi="Times New Roman"/>
                <w:sz w:val="28"/>
                <w:szCs w:val="28"/>
                <w:lang w:val="en-US"/>
              </w:rPr>
              <w:t>Công nghệ Thông tin Gia Định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Đoàn trường </w:t>
            </w:r>
            <w:r w:rsidRPr="009F2004">
              <w:rPr>
                <w:rFonts w:ascii="Times New Roman" w:hAnsi="Times New Roman"/>
                <w:sz w:val="28"/>
                <w:szCs w:val="28"/>
                <w:lang w:val="en-US"/>
              </w:rPr>
              <w:t>Dự bị Đại học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Đoàn trường </w:t>
            </w:r>
            <w:r w:rsidRPr="009F200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CĐ</w:t>
            </w:r>
            <w:r w:rsidRPr="009F20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20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Sư Phạm Trung ương TP. </w:t>
            </w:r>
            <w:r w:rsidRPr="009F2004">
              <w:rPr>
                <w:rFonts w:ascii="Times New Roman" w:hAnsi="Times New Roman"/>
                <w:sz w:val="28"/>
                <w:szCs w:val="28"/>
              </w:rPr>
              <w:t>Hồ Chí Minh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 xml:space="preserve">Đoàn trường Đại học Giao thông Vận tải TP. </w:t>
            </w:r>
            <w:r w:rsidRPr="009F2004">
              <w:rPr>
                <w:sz w:val="28"/>
                <w:szCs w:val="28"/>
              </w:rPr>
              <w:t>Hồ Chí Minh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>Đoàn trường Đại học Giao thông Vận tải cơ sở II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477432" w:rsidRPr="009F2004" w:rsidTr="00BC3E92">
        <w:trPr>
          <w:jc w:val="center"/>
        </w:trPr>
        <w:tc>
          <w:tcPr>
            <w:tcW w:w="897" w:type="dxa"/>
            <w:vAlign w:val="center"/>
          </w:tcPr>
          <w:p w:rsidR="00477432" w:rsidRPr="009F2004" w:rsidRDefault="00477432" w:rsidP="00477432">
            <w:pPr>
              <w:pStyle w:val="BodyText"/>
              <w:numPr>
                <w:ilvl w:val="0"/>
                <w:numId w:val="5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6" w:type="dxa"/>
            <w:vAlign w:val="center"/>
          </w:tcPr>
          <w:p w:rsidR="00477432" w:rsidRPr="009F2004" w:rsidRDefault="00477432" w:rsidP="00477432">
            <w:pPr>
              <w:jc w:val="both"/>
              <w:rPr>
                <w:bCs/>
                <w:sz w:val="28"/>
                <w:szCs w:val="28"/>
              </w:rPr>
            </w:pPr>
            <w:r w:rsidRPr="009F2004">
              <w:rPr>
                <w:bCs/>
                <w:sz w:val="28"/>
                <w:szCs w:val="28"/>
              </w:rPr>
              <w:t>Đoàn trường Đại học Kinh tế - Tài chính</w:t>
            </w:r>
          </w:p>
        </w:tc>
        <w:tc>
          <w:tcPr>
            <w:tcW w:w="1829" w:type="dxa"/>
          </w:tcPr>
          <w:p w:rsidR="00477432" w:rsidRDefault="00477432" w:rsidP="00477432">
            <w:pPr>
              <w:jc w:val="center"/>
            </w:pPr>
            <w:r w:rsidRPr="008E1B9A">
              <w:rPr>
                <w:sz w:val="28"/>
                <w:szCs w:val="28"/>
              </w:rPr>
              <w:t>30</w:t>
            </w:r>
          </w:p>
        </w:tc>
      </w:tr>
      <w:tr w:rsidR="00C46F30" w:rsidRPr="009F2004" w:rsidTr="009C648F">
        <w:trPr>
          <w:jc w:val="center"/>
        </w:trPr>
        <w:tc>
          <w:tcPr>
            <w:tcW w:w="6713" w:type="dxa"/>
            <w:gridSpan w:val="2"/>
            <w:shd w:val="clear" w:color="auto" w:fill="BFBFBF"/>
            <w:vAlign w:val="center"/>
          </w:tcPr>
          <w:p w:rsidR="00C46F30" w:rsidRPr="009F2004" w:rsidRDefault="00C46F30" w:rsidP="009F2004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004">
              <w:rPr>
                <w:rFonts w:ascii="Times New Roman" w:hAnsi="Times New Roman"/>
                <w:b/>
                <w:sz w:val="28"/>
                <w:szCs w:val="28"/>
              </w:rPr>
              <w:t>Tổng cộng</w:t>
            </w:r>
          </w:p>
        </w:tc>
        <w:tc>
          <w:tcPr>
            <w:tcW w:w="1829" w:type="dxa"/>
            <w:shd w:val="clear" w:color="auto" w:fill="BFBFBF"/>
            <w:vAlign w:val="center"/>
          </w:tcPr>
          <w:p w:rsidR="00C46F30" w:rsidRPr="009F2004" w:rsidRDefault="00477432" w:rsidP="009F2004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300</w:t>
            </w:r>
          </w:p>
        </w:tc>
      </w:tr>
    </w:tbl>
    <w:p w:rsidR="00C46F30" w:rsidRPr="009F2004" w:rsidRDefault="00C46F30" w:rsidP="009F2004">
      <w:pPr>
        <w:ind w:firstLine="720"/>
        <w:jc w:val="both"/>
        <w:rPr>
          <w:kern w:val="2"/>
          <w:sz w:val="28"/>
          <w:szCs w:val="28"/>
        </w:rPr>
      </w:pPr>
    </w:p>
    <w:p w:rsidR="00866B5A" w:rsidRPr="009F2004" w:rsidRDefault="00866B5A" w:rsidP="009F2004">
      <w:pPr>
        <w:ind w:firstLine="720"/>
        <w:jc w:val="both"/>
        <w:rPr>
          <w:kern w:val="2"/>
          <w:sz w:val="28"/>
          <w:szCs w:val="28"/>
          <w:lang w:val="pt-BR"/>
        </w:rPr>
      </w:pPr>
      <w:r w:rsidRPr="009F2004">
        <w:rPr>
          <w:b/>
          <w:kern w:val="2"/>
          <w:sz w:val="28"/>
          <w:szCs w:val="28"/>
        </w:rPr>
        <w:t xml:space="preserve"> </w:t>
      </w:r>
      <w:r w:rsidRPr="009F2004">
        <w:rPr>
          <w:b/>
          <w:kern w:val="2"/>
          <w:sz w:val="28"/>
          <w:szCs w:val="28"/>
          <w:lang w:val="pt-BR"/>
        </w:rPr>
        <w:t>- Khu vực Công nhân lao động:</w:t>
      </w:r>
      <w:r w:rsidRPr="009F2004">
        <w:rPr>
          <w:kern w:val="2"/>
          <w:sz w:val="28"/>
          <w:szCs w:val="28"/>
          <w:lang w:val="pt-BR"/>
        </w:rPr>
        <w:t xml:space="preserve"> </w:t>
      </w:r>
    </w:p>
    <w:tbl>
      <w:tblPr>
        <w:tblW w:w="83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5663"/>
        <w:gridCol w:w="1702"/>
      </w:tblGrid>
      <w:tr w:rsidR="00A665DB" w:rsidRPr="009F2004" w:rsidTr="009F2004">
        <w:trPr>
          <w:trHeight w:val="886"/>
          <w:jc w:val="center"/>
        </w:trPr>
        <w:tc>
          <w:tcPr>
            <w:tcW w:w="10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665DB" w:rsidRPr="009F2004" w:rsidRDefault="00A665DB" w:rsidP="009F2004">
            <w:pPr>
              <w:ind w:left="-468" w:firstLine="468"/>
              <w:jc w:val="both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665DB" w:rsidRPr="009F2004" w:rsidRDefault="00A665DB" w:rsidP="009F200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665DB" w:rsidRPr="009F2004" w:rsidRDefault="00A665DB" w:rsidP="009F200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Số lượng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spacing w:val="-4"/>
                <w:sz w:val="28"/>
                <w:szCs w:val="28"/>
              </w:rPr>
            </w:pPr>
            <w:r w:rsidRPr="009F2004">
              <w:rPr>
                <w:spacing w:val="-4"/>
                <w:sz w:val="28"/>
                <w:szCs w:val="28"/>
              </w:rPr>
              <w:t>Đoàn Khối Bộ Giao thông Vận tải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spacing w:val="-14"/>
                <w:sz w:val="28"/>
                <w:szCs w:val="28"/>
              </w:rPr>
            </w:pPr>
            <w:r w:rsidRPr="009F2004">
              <w:rPr>
                <w:spacing w:val="-14"/>
                <w:sz w:val="28"/>
                <w:szCs w:val="28"/>
              </w:rPr>
              <w:t>Đoàn Khối Doanh nghiệp Thương mại Trung ương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spacing w:val="-4"/>
                <w:sz w:val="28"/>
                <w:szCs w:val="28"/>
              </w:rPr>
            </w:pPr>
            <w:r w:rsidRPr="009F2004">
              <w:rPr>
                <w:spacing w:val="-4"/>
                <w:sz w:val="28"/>
                <w:szCs w:val="28"/>
              </w:rPr>
              <w:t>Đoàn Khối Bộ Xây dựng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spacing w:val="-4"/>
                <w:sz w:val="28"/>
                <w:szCs w:val="28"/>
              </w:rPr>
              <w:t>Đoàn Khối Ngân hàng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spacing w:val="-4"/>
                <w:sz w:val="28"/>
                <w:szCs w:val="28"/>
              </w:rPr>
              <w:t>Đoàn Khối Dân – Chính – Đảng thành phố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Tổng Công ty Công nghiệp Sài Gòn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F01E8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F01E81">
              <w:rPr>
                <w:color w:val="000000"/>
                <w:sz w:val="28"/>
                <w:szCs w:val="28"/>
                <w:lang w:val="pt-BR"/>
              </w:rPr>
              <w:t>Sở Giao thông Vận tải Thành phố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F01E81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Đoàn Tổng Công ty Du lịch Sài Gòn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Tổng Công ty Cơ khí GTVT Sài Gòn TNHH MTV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A665DB" w:rsidRPr="009F2004" w:rsidRDefault="00A665DB" w:rsidP="009F200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9F2004">
              <w:rPr>
                <w:color w:val="000000"/>
                <w:sz w:val="28"/>
                <w:szCs w:val="28"/>
                <w:lang w:val="pt-BR"/>
              </w:rPr>
              <w:t>Đoàn Tổng Công ty Thương mại Sài Gòn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sz w:val="28"/>
                <w:szCs w:val="28"/>
              </w:rPr>
            </w:pPr>
            <w:r w:rsidRPr="009F200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65DB" w:rsidRPr="009F2004" w:rsidTr="009F2004">
        <w:trPr>
          <w:jc w:val="center"/>
        </w:trPr>
        <w:tc>
          <w:tcPr>
            <w:tcW w:w="1011" w:type="dxa"/>
          </w:tcPr>
          <w:p w:rsidR="00A665DB" w:rsidRPr="009F2004" w:rsidRDefault="00A665DB" w:rsidP="009F2004">
            <w:pPr>
              <w:ind w:left="1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</w:tcPr>
          <w:p w:rsidR="00A665DB" w:rsidRPr="009F2004" w:rsidRDefault="009F2004" w:rsidP="009F20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004">
              <w:rPr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702" w:type="dxa"/>
          </w:tcPr>
          <w:p w:rsidR="00A665DB" w:rsidRPr="009F2004" w:rsidRDefault="00A665DB" w:rsidP="009F20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2004"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A665DB" w:rsidRPr="009F2004" w:rsidRDefault="00A665DB" w:rsidP="009F2004">
      <w:pPr>
        <w:ind w:firstLine="720"/>
        <w:jc w:val="both"/>
        <w:rPr>
          <w:kern w:val="2"/>
          <w:sz w:val="28"/>
          <w:szCs w:val="28"/>
        </w:rPr>
      </w:pPr>
    </w:p>
    <w:p w:rsidR="00E93961" w:rsidRDefault="00E93961" w:rsidP="009F2004">
      <w:pPr>
        <w:ind w:firstLine="720"/>
        <w:jc w:val="both"/>
        <w:rPr>
          <w:b/>
          <w:kern w:val="2"/>
          <w:sz w:val="28"/>
          <w:szCs w:val="28"/>
          <w:lang w:val="pt-BR"/>
        </w:rPr>
      </w:pPr>
    </w:p>
    <w:p w:rsidR="00866B5A" w:rsidRPr="009F2004" w:rsidRDefault="00866B5A" w:rsidP="009F2004">
      <w:pPr>
        <w:ind w:firstLine="720"/>
        <w:jc w:val="both"/>
        <w:rPr>
          <w:b/>
          <w:kern w:val="2"/>
          <w:sz w:val="28"/>
          <w:szCs w:val="28"/>
          <w:lang w:val="pt-BR"/>
        </w:rPr>
      </w:pPr>
      <w:r w:rsidRPr="009F2004">
        <w:rPr>
          <w:b/>
          <w:kern w:val="2"/>
          <w:sz w:val="28"/>
          <w:szCs w:val="28"/>
          <w:lang w:val="pt-BR"/>
        </w:rPr>
        <w:t>4. Phân công phụ trách lực lượng:</w:t>
      </w:r>
    </w:p>
    <w:p w:rsidR="00866B5A" w:rsidRPr="009F2004" w:rsidRDefault="00866B5A" w:rsidP="009F2004">
      <w:pPr>
        <w:ind w:firstLine="720"/>
        <w:jc w:val="both"/>
        <w:rPr>
          <w:kern w:val="2"/>
          <w:sz w:val="28"/>
          <w:szCs w:val="28"/>
          <w:lang w:val="pt-BR"/>
        </w:rPr>
      </w:pPr>
      <w:r w:rsidRPr="009F2004">
        <w:rPr>
          <w:kern w:val="2"/>
          <w:sz w:val="28"/>
          <w:szCs w:val="28"/>
          <w:lang w:val="pt-BR"/>
        </w:rPr>
        <w:t xml:space="preserve">- Đồng chí </w:t>
      </w:r>
      <w:r w:rsidR="00FC3BDC">
        <w:rPr>
          <w:b/>
          <w:i/>
          <w:kern w:val="2"/>
          <w:sz w:val="28"/>
          <w:szCs w:val="28"/>
          <w:lang w:val="pt-BR"/>
        </w:rPr>
        <w:t>Lê Mạnh Linh</w:t>
      </w:r>
      <w:r w:rsidRPr="009F2004">
        <w:rPr>
          <w:i/>
          <w:kern w:val="2"/>
          <w:sz w:val="28"/>
          <w:szCs w:val="28"/>
          <w:lang w:val="pt-BR"/>
        </w:rPr>
        <w:t xml:space="preserve"> </w:t>
      </w:r>
      <w:r w:rsidRPr="009F2004">
        <w:rPr>
          <w:b/>
          <w:i/>
          <w:kern w:val="2"/>
          <w:sz w:val="28"/>
          <w:szCs w:val="28"/>
          <w:lang w:val="pt-BR"/>
        </w:rPr>
        <w:t>– Cán bộ Ban Mặt trận – An ninh quốc phòng -  Địa bàn dân cư Thành Đoàn</w:t>
      </w:r>
      <w:r w:rsidRPr="009F2004">
        <w:rPr>
          <w:kern w:val="2"/>
          <w:sz w:val="28"/>
          <w:szCs w:val="28"/>
          <w:lang w:val="pt-BR"/>
        </w:rPr>
        <w:t xml:space="preserve"> (ĐT: </w:t>
      </w:r>
      <w:r w:rsidR="00FC3BDC">
        <w:rPr>
          <w:kern w:val="2"/>
          <w:sz w:val="28"/>
          <w:szCs w:val="28"/>
          <w:lang w:val="pt-BR"/>
        </w:rPr>
        <w:t>0975.342.496</w:t>
      </w:r>
      <w:r w:rsidRPr="009F2004">
        <w:rPr>
          <w:kern w:val="2"/>
          <w:sz w:val="28"/>
          <w:szCs w:val="28"/>
          <w:lang w:val="pt-BR"/>
        </w:rPr>
        <w:t>) phụ trách lực lượng khu vực Quận – Huyện.</w:t>
      </w:r>
    </w:p>
    <w:p w:rsidR="00866B5A" w:rsidRPr="009F2004" w:rsidRDefault="00866B5A" w:rsidP="009F2004">
      <w:pPr>
        <w:ind w:firstLine="720"/>
        <w:jc w:val="both"/>
        <w:rPr>
          <w:kern w:val="2"/>
          <w:sz w:val="28"/>
          <w:szCs w:val="28"/>
          <w:lang w:val="pt-BR"/>
        </w:rPr>
      </w:pPr>
    </w:p>
    <w:p w:rsidR="00866B5A" w:rsidRPr="009F2004" w:rsidRDefault="00866B5A" w:rsidP="00FA6004">
      <w:pPr>
        <w:ind w:firstLine="720"/>
        <w:jc w:val="both"/>
        <w:rPr>
          <w:kern w:val="2"/>
          <w:sz w:val="28"/>
          <w:szCs w:val="28"/>
          <w:lang w:val="pt-BR"/>
        </w:rPr>
      </w:pPr>
      <w:r w:rsidRPr="009F2004">
        <w:rPr>
          <w:kern w:val="2"/>
          <w:sz w:val="28"/>
          <w:szCs w:val="28"/>
          <w:lang w:val="pt-BR"/>
        </w:rPr>
        <w:t xml:space="preserve">- Đồng chí </w:t>
      </w:r>
      <w:r w:rsidRPr="009F2004">
        <w:rPr>
          <w:b/>
          <w:i/>
          <w:kern w:val="2"/>
          <w:sz w:val="28"/>
          <w:szCs w:val="28"/>
          <w:lang w:val="pt-BR"/>
        </w:rPr>
        <w:t xml:space="preserve">Trần </w:t>
      </w:r>
      <w:r w:rsidR="009F2004" w:rsidRPr="009F2004">
        <w:rPr>
          <w:b/>
          <w:i/>
          <w:kern w:val="2"/>
          <w:sz w:val="28"/>
          <w:szCs w:val="28"/>
          <w:lang w:val="pt-BR"/>
        </w:rPr>
        <w:t>Thúc Bão</w:t>
      </w:r>
      <w:r w:rsidRPr="009F2004">
        <w:rPr>
          <w:b/>
          <w:i/>
          <w:kern w:val="2"/>
          <w:sz w:val="28"/>
          <w:szCs w:val="28"/>
          <w:lang w:val="pt-BR"/>
        </w:rPr>
        <w:t xml:space="preserve"> – Cán bộ Ban Công nhân lao động </w:t>
      </w:r>
      <w:r w:rsidR="009C648F">
        <w:rPr>
          <w:b/>
          <w:i/>
          <w:kern w:val="2"/>
          <w:sz w:val="28"/>
          <w:szCs w:val="28"/>
          <w:lang w:val="pt-BR"/>
        </w:rPr>
        <w:t xml:space="preserve">          </w:t>
      </w:r>
      <w:r w:rsidRPr="009F2004">
        <w:rPr>
          <w:b/>
          <w:i/>
          <w:kern w:val="2"/>
          <w:sz w:val="28"/>
          <w:szCs w:val="28"/>
          <w:lang w:val="pt-BR"/>
        </w:rPr>
        <w:t>Thành Đoàn</w:t>
      </w:r>
      <w:r w:rsidRPr="009F2004">
        <w:rPr>
          <w:kern w:val="2"/>
          <w:sz w:val="28"/>
          <w:szCs w:val="28"/>
          <w:lang w:val="pt-BR"/>
        </w:rPr>
        <w:t xml:space="preserve"> (ĐT: </w:t>
      </w:r>
      <w:r w:rsidR="009F2004" w:rsidRPr="009F2004">
        <w:rPr>
          <w:bCs/>
          <w:iCs/>
          <w:color w:val="000000"/>
          <w:sz w:val="28"/>
          <w:szCs w:val="28"/>
        </w:rPr>
        <w:t>0978.264.004</w:t>
      </w:r>
      <w:r w:rsidRPr="009F2004">
        <w:rPr>
          <w:kern w:val="2"/>
          <w:sz w:val="28"/>
          <w:szCs w:val="28"/>
          <w:lang w:val="pt-BR"/>
        </w:rPr>
        <w:t>) phụ trách lực lư</w:t>
      </w:r>
      <w:r w:rsidR="00FA6004">
        <w:rPr>
          <w:kern w:val="2"/>
          <w:sz w:val="28"/>
          <w:szCs w:val="28"/>
          <w:lang w:val="pt-BR"/>
        </w:rPr>
        <w:t>ợng khu vực Công nhân Lao động.</w:t>
      </w:r>
    </w:p>
    <w:p w:rsidR="00866B5A" w:rsidRPr="009F2004" w:rsidRDefault="00866B5A" w:rsidP="00FA6004">
      <w:pPr>
        <w:ind w:firstLine="720"/>
        <w:jc w:val="both"/>
        <w:rPr>
          <w:kern w:val="2"/>
          <w:sz w:val="28"/>
          <w:szCs w:val="28"/>
          <w:lang w:val="pt-BR"/>
        </w:rPr>
      </w:pPr>
      <w:r w:rsidRPr="009F2004">
        <w:rPr>
          <w:kern w:val="2"/>
          <w:sz w:val="28"/>
          <w:szCs w:val="28"/>
          <w:lang w:val="pt-BR"/>
        </w:rPr>
        <w:lastRenderedPageBreak/>
        <w:t xml:space="preserve">- Đồng chí </w:t>
      </w:r>
      <w:r w:rsidR="00FC3BDC">
        <w:rPr>
          <w:b/>
          <w:i/>
          <w:kern w:val="2"/>
          <w:sz w:val="28"/>
          <w:szCs w:val="28"/>
          <w:lang w:val="pt-BR"/>
        </w:rPr>
        <w:t>Nguyễn Đức Nguyên</w:t>
      </w:r>
      <w:r w:rsidRPr="009F2004">
        <w:rPr>
          <w:b/>
          <w:i/>
          <w:kern w:val="2"/>
          <w:sz w:val="28"/>
          <w:szCs w:val="28"/>
          <w:lang w:val="pt-BR"/>
        </w:rPr>
        <w:t xml:space="preserve"> – Cán bộ Ban Thanh niên trường học </w:t>
      </w:r>
      <w:r w:rsidR="009C648F">
        <w:rPr>
          <w:b/>
          <w:i/>
          <w:kern w:val="2"/>
          <w:sz w:val="28"/>
          <w:szCs w:val="28"/>
          <w:lang w:val="pt-BR"/>
        </w:rPr>
        <w:t xml:space="preserve">          </w:t>
      </w:r>
      <w:r w:rsidRPr="009F2004">
        <w:rPr>
          <w:b/>
          <w:i/>
          <w:kern w:val="2"/>
          <w:sz w:val="28"/>
          <w:szCs w:val="28"/>
          <w:lang w:val="pt-BR"/>
        </w:rPr>
        <w:t>Thành Đoàn</w:t>
      </w:r>
      <w:r w:rsidRPr="009F2004">
        <w:rPr>
          <w:kern w:val="2"/>
          <w:sz w:val="28"/>
          <w:szCs w:val="28"/>
          <w:lang w:val="pt-BR"/>
        </w:rPr>
        <w:t xml:space="preserve"> (ĐT: </w:t>
      </w:r>
      <w:r w:rsidR="00FC3BDC">
        <w:rPr>
          <w:kern w:val="2"/>
          <w:sz w:val="28"/>
          <w:szCs w:val="28"/>
          <w:lang w:val="pt-BR"/>
        </w:rPr>
        <w:t>0918.480.927</w:t>
      </w:r>
      <w:r w:rsidRPr="009F2004">
        <w:rPr>
          <w:kern w:val="2"/>
          <w:sz w:val="28"/>
          <w:szCs w:val="28"/>
          <w:lang w:val="pt-BR"/>
        </w:rPr>
        <w:t>) phụ trác</w:t>
      </w:r>
      <w:r w:rsidR="00FA6004">
        <w:rPr>
          <w:kern w:val="2"/>
          <w:sz w:val="28"/>
          <w:szCs w:val="28"/>
          <w:lang w:val="pt-BR"/>
        </w:rPr>
        <w:t>h lực lượng khu vực Trường học.</w:t>
      </w:r>
    </w:p>
    <w:p w:rsidR="00FA6004" w:rsidRDefault="00FA6004" w:rsidP="009F2004">
      <w:pPr>
        <w:ind w:firstLine="720"/>
        <w:jc w:val="both"/>
        <w:rPr>
          <w:kern w:val="2"/>
          <w:sz w:val="28"/>
          <w:szCs w:val="28"/>
          <w:lang w:val="pt-BR"/>
        </w:rPr>
      </w:pPr>
    </w:p>
    <w:p w:rsidR="00866B5A" w:rsidRPr="009F2004" w:rsidRDefault="00866B5A" w:rsidP="009F2004">
      <w:pPr>
        <w:ind w:firstLine="720"/>
        <w:jc w:val="both"/>
        <w:rPr>
          <w:kern w:val="2"/>
          <w:sz w:val="28"/>
          <w:szCs w:val="28"/>
          <w:lang w:val="pt-BR"/>
        </w:rPr>
      </w:pPr>
      <w:r w:rsidRPr="009F2004">
        <w:rPr>
          <w:kern w:val="2"/>
          <w:sz w:val="28"/>
          <w:szCs w:val="28"/>
          <w:lang w:val="pt-BR"/>
        </w:rPr>
        <w:t>Ban Thường vụ Thành Đoàn đề nghị các cán bộ Thành Đoàn, cơ sở Đoàn được phân công nghiêm túc thực hiện nội dung thông báo.</w:t>
      </w:r>
    </w:p>
    <w:p w:rsidR="00866B5A" w:rsidRPr="00AF01F4" w:rsidRDefault="00866B5A" w:rsidP="00866B5A">
      <w:pPr>
        <w:ind w:firstLine="720"/>
        <w:jc w:val="both"/>
        <w:rPr>
          <w:kern w:val="2"/>
          <w:sz w:val="26"/>
          <w:szCs w:val="26"/>
          <w:lang w:val="pt-BR"/>
        </w:rPr>
      </w:pPr>
    </w:p>
    <w:p w:rsidR="00866B5A" w:rsidRPr="00AF01F4" w:rsidRDefault="00866B5A" w:rsidP="00866B5A">
      <w:pPr>
        <w:ind w:firstLine="720"/>
        <w:jc w:val="both"/>
        <w:rPr>
          <w:kern w:val="2"/>
          <w:sz w:val="26"/>
          <w:szCs w:val="26"/>
          <w:lang w:val="pt-BR"/>
        </w:rPr>
      </w:pPr>
    </w:p>
    <w:p w:rsidR="00866B5A" w:rsidRPr="009F2004" w:rsidRDefault="00A23AF2" w:rsidP="00866B5A">
      <w:pPr>
        <w:tabs>
          <w:tab w:val="center" w:pos="6480"/>
        </w:tabs>
        <w:jc w:val="both"/>
        <w:rPr>
          <w:b/>
          <w:kern w:val="2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186055</wp:posOffset>
                </wp:positionV>
                <wp:extent cx="2273300" cy="13328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AF4" w:rsidRPr="009F2004" w:rsidRDefault="00726AF4" w:rsidP="00866B5A">
                            <w:pPr>
                              <w:rPr>
                                <w:b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9F2004">
                              <w:rPr>
                                <w:b/>
                                <w:kern w:val="2"/>
                                <w:sz w:val="26"/>
                                <w:szCs w:val="26"/>
                              </w:rPr>
                              <w:t>Nơi nhận:</w:t>
                            </w:r>
                          </w:p>
                          <w:p w:rsidR="00726AF4" w:rsidRPr="009F2004" w:rsidRDefault="00726AF4" w:rsidP="00866B5A">
                            <w:pPr>
                              <w:tabs>
                                <w:tab w:val="center" w:pos="6480"/>
                              </w:tabs>
                              <w:rPr>
                                <w:bCs/>
                                <w:kern w:val="2"/>
                              </w:rPr>
                            </w:pPr>
                            <w:r w:rsidRPr="009F2004">
                              <w:rPr>
                                <w:bCs/>
                                <w:kern w:val="2"/>
                              </w:rPr>
                              <w:t>- Thường trực Thành Đoàn;</w:t>
                            </w:r>
                          </w:p>
                          <w:p w:rsidR="00726AF4" w:rsidRPr="009F2004" w:rsidRDefault="00726AF4" w:rsidP="00866B5A">
                            <w:pPr>
                              <w:tabs>
                                <w:tab w:val="center" w:pos="6480"/>
                              </w:tabs>
                              <w:rPr>
                                <w:bCs/>
                                <w:kern w:val="2"/>
                              </w:rPr>
                            </w:pPr>
                            <w:r w:rsidRPr="009F2004">
                              <w:rPr>
                                <w:bCs/>
                                <w:kern w:val="2"/>
                              </w:rPr>
                              <w:t xml:space="preserve">- Ban TNTH, Ban CNLĐ, </w:t>
                            </w:r>
                          </w:p>
                          <w:p w:rsidR="00726AF4" w:rsidRPr="009F2004" w:rsidRDefault="00726AF4" w:rsidP="00866B5A">
                            <w:pPr>
                              <w:tabs>
                                <w:tab w:val="center" w:pos="6480"/>
                              </w:tabs>
                              <w:rPr>
                                <w:bCs/>
                                <w:kern w:val="2"/>
                              </w:rPr>
                            </w:pPr>
                            <w:r w:rsidRPr="009F2004">
                              <w:rPr>
                                <w:bCs/>
                                <w:kern w:val="2"/>
                              </w:rPr>
                              <w:t xml:space="preserve">   Ban Mặt trận – ANQP – ĐBDC;</w:t>
                            </w:r>
                          </w:p>
                          <w:p w:rsidR="00726AF4" w:rsidRPr="009F2004" w:rsidRDefault="00726AF4" w:rsidP="00866B5A">
                            <w:pPr>
                              <w:tabs>
                                <w:tab w:val="center" w:pos="6480"/>
                              </w:tabs>
                              <w:rPr>
                                <w:bCs/>
                                <w:kern w:val="2"/>
                              </w:rPr>
                            </w:pPr>
                            <w:r w:rsidRPr="009F2004">
                              <w:rPr>
                                <w:bCs/>
                                <w:kern w:val="2"/>
                              </w:rPr>
                              <w:t>- Thành viên Ban tổ chức;</w:t>
                            </w:r>
                          </w:p>
                          <w:p w:rsidR="00726AF4" w:rsidRPr="009F2004" w:rsidRDefault="00726AF4" w:rsidP="00866B5A">
                            <w:pPr>
                              <w:tabs>
                                <w:tab w:val="center" w:pos="6480"/>
                              </w:tabs>
                              <w:rPr>
                                <w:bCs/>
                                <w:kern w:val="2"/>
                              </w:rPr>
                            </w:pPr>
                            <w:r w:rsidRPr="009F2004">
                              <w:rPr>
                                <w:bCs/>
                                <w:kern w:val="2"/>
                              </w:rPr>
                              <w:t>- Các đơn vị có tên trên;</w:t>
                            </w:r>
                          </w:p>
                          <w:p w:rsidR="00726AF4" w:rsidRPr="009F2004" w:rsidRDefault="002D378E" w:rsidP="00866B5A">
                            <w:pPr>
                              <w:tabs>
                                <w:tab w:val="center" w:pos="6480"/>
                              </w:tabs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- Lưu</w:t>
                            </w:r>
                            <w:r w:rsidR="00726AF4" w:rsidRPr="009F2004">
                              <w:rPr>
                                <w:bCs/>
                                <w:kern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6pt;margin-top:14.65pt;width:179pt;height:104.9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" stroked="f">
                <v:textbox style="mso-fit-shape-to-text:t">
                  <w:txbxContent>
                    <w:p w:rsidR="00726AF4" w:rsidRPr="009F2004" w:rsidRDefault="00726AF4" w:rsidP="00866B5A">
                      <w:pPr>
                        <w:rPr>
                          <w:b/>
                          <w:kern w:val="2"/>
                          <w:sz w:val="26"/>
                          <w:szCs w:val="26"/>
                        </w:rPr>
                      </w:pPr>
                      <w:r w:rsidRPr="009F2004">
                        <w:rPr>
                          <w:b/>
                          <w:kern w:val="2"/>
                          <w:sz w:val="26"/>
                          <w:szCs w:val="26"/>
                        </w:rPr>
                        <w:t>Nơi nhận:</w:t>
                      </w:r>
                    </w:p>
                    <w:p w:rsidR="00726AF4" w:rsidRPr="009F2004" w:rsidRDefault="00726AF4" w:rsidP="00866B5A">
                      <w:pPr>
                        <w:tabs>
                          <w:tab w:val="center" w:pos="6480"/>
                        </w:tabs>
                        <w:rPr>
                          <w:bCs/>
                          <w:kern w:val="2"/>
                        </w:rPr>
                      </w:pPr>
                      <w:r w:rsidRPr="009F2004">
                        <w:rPr>
                          <w:bCs/>
                          <w:kern w:val="2"/>
                        </w:rPr>
                        <w:t>- Thường trực Thành Đoàn;</w:t>
                      </w:r>
                    </w:p>
                    <w:p w:rsidR="00726AF4" w:rsidRPr="009F2004" w:rsidRDefault="00726AF4" w:rsidP="00866B5A">
                      <w:pPr>
                        <w:tabs>
                          <w:tab w:val="center" w:pos="6480"/>
                        </w:tabs>
                        <w:rPr>
                          <w:bCs/>
                          <w:kern w:val="2"/>
                        </w:rPr>
                      </w:pPr>
                      <w:r w:rsidRPr="009F2004">
                        <w:rPr>
                          <w:bCs/>
                          <w:kern w:val="2"/>
                        </w:rPr>
                        <w:t xml:space="preserve">- Ban TNTH, Ban CNLĐ, </w:t>
                      </w:r>
                    </w:p>
                    <w:p w:rsidR="00726AF4" w:rsidRPr="009F2004" w:rsidRDefault="00726AF4" w:rsidP="00866B5A">
                      <w:pPr>
                        <w:tabs>
                          <w:tab w:val="center" w:pos="6480"/>
                        </w:tabs>
                        <w:rPr>
                          <w:bCs/>
                          <w:kern w:val="2"/>
                        </w:rPr>
                      </w:pPr>
                      <w:r w:rsidRPr="009F2004">
                        <w:rPr>
                          <w:bCs/>
                          <w:kern w:val="2"/>
                        </w:rPr>
                        <w:t xml:space="preserve">   Ban Mặt trận – ANQP – ĐBDC;</w:t>
                      </w:r>
                    </w:p>
                    <w:p w:rsidR="00726AF4" w:rsidRPr="009F2004" w:rsidRDefault="00726AF4" w:rsidP="00866B5A">
                      <w:pPr>
                        <w:tabs>
                          <w:tab w:val="center" w:pos="6480"/>
                        </w:tabs>
                        <w:rPr>
                          <w:bCs/>
                          <w:kern w:val="2"/>
                        </w:rPr>
                      </w:pPr>
                      <w:r w:rsidRPr="009F2004">
                        <w:rPr>
                          <w:bCs/>
                          <w:kern w:val="2"/>
                        </w:rPr>
                        <w:t>- Thành viên Ban tổ chức;</w:t>
                      </w:r>
                    </w:p>
                    <w:p w:rsidR="00726AF4" w:rsidRPr="009F2004" w:rsidRDefault="00726AF4" w:rsidP="00866B5A">
                      <w:pPr>
                        <w:tabs>
                          <w:tab w:val="center" w:pos="6480"/>
                        </w:tabs>
                        <w:rPr>
                          <w:bCs/>
                          <w:kern w:val="2"/>
                        </w:rPr>
                      </w:pPr>
                      <w:r w:rsidRPr="009F2004">
                        <w:rPr>
                          <w:bCs/>
                          <w:kern w:val="2"/>
                        </w:rPr>
                        <w:t>- Các đơn vị có tên trên;</w:t>
                      </w:r>
                    </w:p>
                    <w:p w:rsidR="00726AF4" w:rsidRPr="009F2004" w:rsidRDefault="002D378E" w:rsidP="00866B5A">
                      <w:pPr>
                        <w:tabs>
                          <w:tab w:val="center" w:pos="6480"/>
                        </w:tabs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- Lưu</w:t>
                      </w:r>
                      <w:r w:rsidR="00726AF4" w:rsidRPr="009F2004">
                        <w:rPr>
                          <w:bCs/>
                          <w:kern w:val="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6B5A" w:rsidRPr="009F2004">
        <w:rPr>
          <w:b/>
          <w:kern w:val="2"/>
          <w:sz w:val="28"/>
          <w:szCs w:val="26"/>
          <w:lang w:val="pt-BR"/>
        </w:rPr>
        <w:tab/>
      </w:r>
      <w:r w:rsidR="00866B5A" w:rsidRPr="009F2004">
        <w:rPr>
          <w:b/>
          <w:kern w:val="2"/>
          <w:sz w:val="28"/>
          <w:szCs w:val="26"/>
        </w:rPr>
        <w:t>TL. BAN THƯỜNG VỤ THÀNH ĐOÀN</w:t>
      </w:r>
    </w:p>
    <w:p w:rsidR="00866B5A" w:rsidRPr="00183002" w:rsidRDefault="00866B5A" w:rsidP="00866B5A">
      <w:pPr>
        <w:tabs>
          <w:tab w:val="center" w:pos="6480"/>
        </w:tabs>
        <w:jc w:val="both"/>
        <w:rPr>
          <w:b/>
          <w:kern w:val="2"/>
          <w:sz w:val="28"/>
          <w:szCs w:val="26"/>
        </w:rPr>
      </w:pPr>
      <w:r w:rsidRPr="00183002">
        <w:rPr>
          <w:b/>
          <w:kern w:val="2"/>
          <w:sz w:val="26"/>
          <w:szCs w:val="26"/>
        </w:rPr>
        <w:tab/>
      </w:r>
      <w:r w:rsidR="00183002" w:rsidRPr="00183002">
        <w:rPr>
          <w:b/>
          <w:kern w:val="2"/>
          <w:sz w:val="26"/>
          <w:szCs w:val="26"/>
        </w:rPr>
        <w:t xml:space="preserve">KT. </w:t>
      </w:r>
      <w:r w:rsidRPr="00183002">
        <w:rPr>
          <w:b/>
          <w:kern w:val="2"/>
          <w:sz w:val="28"/>
          <w:szCs w:val="26"/>
        </w:rPr>
        <w:t>CHÁNH VĂN PHÒNG</w:t>
      </w:r>
    </w:p>
    <w:p w:rsidR="00183002" w:rsidRPr="001F696D" w:rsidRDefault="00183002" w:rsidP="00866B5A">
      <w:pPr>
        <w:tabs>
          <w:tab w:val="center" w:pos="6480"/>
        </w:tabs>
        <w:jc w:val="both"/>
        <w:rPr>
          <w:kern w:val="2"/>
          <w:sz w:val="26"/>
          <w:szCs w:val="26"/>
        </w:rPr>
      </w:pPr>
      <w:r>
        <w:rPr>
          <w:kern w:val="2"/>
          <w:sz w:val="28"/>
          <w:szCs w:val="26"/>
        </w:rPr>
        <w:tab/>
        <w:t>PHÓ VĂN PHÒNG</w:t>
      </w:r>
    </w:p>
    <w:p w:rsidR="00866B5A" w:rsidRPr="00664354" w:rsidRDefault="00866B5A" w:rsidP="00866B5A">
      <w:pPr>
        <w:tabs>
          <w:tab w:val="center" w:pos="6480"/>
        </w:tabs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ab/>
      </w:r>
    </w:p>
    <w:p w:rsidR="00866B5A" w:rsidRPr="00A23AF2" w:rsidRDefault="00866B5A" w:rsidP="00866B5A">
      <w:pPr>
        <w:tabs>
          <w:tab w:val="center" w:pos="6480"/>
        </w:tabs>
        <w:jc w:val="both"/>
        <w:rPr>
          <w:i/>
          <w:kern w:val="2"/>
          <w:sz w:val="26"/>
          <w:szCs w:val="26"/>
        </w:rPr>
      </w:pPr>
      <w:r>
        <w:rPr>
          <w:kern w:val="2"/>
          <w:sz w:val="26"/>
          <w:szCs w:val="26"/>
        </w:rPr>
        <w:tab/>
      </w:r>
      <w:r w:rsidR="00A23AF2" w:rsidRPr="00A23AF2">
        <w:rPr>
          <w:i/>
          <w:kern w:val="2"/>
          <w:sz w:val="26"/>
          <w:szCs w:val="26"/>
        </w:rPr>
        <w:t>(Đã ký)</w:t>
      </w:r>
      <w:r w:rsidRPr="00A23AF2">
        <w:rPr>
          <w:i/>
          <w:kern w:val="2"/>
          <w:sz w:val="26"/>
          <w:szCs w:val="26"/>
        </w:rPr>
        <w:tab/>
      </w:r>
    </w:p>
    <w:p w:rsidR="009F2004" w:rsidRDefault="009F2004" w:rsidP="00866B5A">
      <w:pPr>
        <w:tabs>
          <w:tab w:val="center" w:pos="6480"/>
        </w:tabs>
        <w:jc w:val="both"/>
        <w:rPr>
          <w:kern w:val="2"/>
          <w:sz w:val="26"/>
          <w:szCs w:val="26"/>
        </w:rPr>
      </w:pPr>
    </w:p>
    <w:p w:rsidR="002D378E" w:rsidRPr="00664354" w:rsidRDefault="002D378E" w:rsidP="00866B5A">
      <w:pPr>
        <w:tabs>
          <w:tab w:val="center" w:pos="6480"/>
        </w:tabs>
        <w:jc w:val="both"/>
        <w:rPr>
          <w:kern w:val="2"/>
          <w:sz w:val="26"/>
          <w:szCs w:val="26"/>
        </w:rPr>
      </w:pPr>
    </w:p>
    <w:p w:rsidR="00866B5A" w:rsidRDefault="00866B5A" w:rsidP="00866B5A">
      <w:pPr>
        <w:pStyle w:val="BodyTextIndent"/>
        <w:tabs>
          <w:tab w:val="center" w:pos="6480"/>
        </w:tabs>
        <w:spacing w:after="0"/>
        <w:ind w:left="0"/>
        <w:jc w:val="both"/>
      </w:pPr>
      <w:r>
        <w:rPr>
          <w:kern w:val="2"/>
        </w:rPr>
        <w:tab/>
      </w:r>
      <w:r w:rsidRPr="001F696D">
        <w:rPr>
          <w:b/>
          <w:kern w:val="2"/>
          <w:sz w:val="26"/>
        </w:rPr>
        <w:t xml:space="preserve">   </w:t>
      </w:r>
      <w:r w:rsidR="00183002">
        <w:rPr>
          <w:b/>
          <w:kern w:val="2"/>
          <w:sz w:val="28"/>
        </w:rPr>
        <w:t>Trần An Phong</w:t>
      </w:r>
    </w:p>
    <w:p w:rsidR="00866B5A" w:rsidRDefault="00866B5A"/>
    <w:sectPr w:rsidR="00866B5A" w:rsidSect="001F315E">
      <w:pgSz w:w="11907" w:h="16839" w:code="9"/>
      <w:pgMar w:top="990" w:right="1134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VNI-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BAB"/>
    <w:multiLevelType w:val="hybridMultilevel"/>
    <w:tmpl w:val="F97E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C4BF3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21EC0D5D"/>
    <w:multiLevelType w:val="hybridMultilevel"/>
    <w:tmpl w:val="BD30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1E8D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4">
    <w:nsid w:val="47FC6405"/>
    <w:multiLevelType w:val="hybridMultilevel"/>
    <w:tmpl w:val="BD30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30A8"/>
    <w:multiLevelType w:val="hybridMultilevel"/>
    <w:tmpl w:val="BD30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B12F2"/>
    <w:multiLevelType w:val="hybridMultilevel"/>
    <w:tmpl w:val="F97E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D0DF1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8">
    <w:nsid w:val="7D707AE3"/>
    <w:multiLevelType w:val="hybridMultilevel"/>
    <w:tmpl w:val="F97E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5A"/>
    <w:rsid w:val="00123D39"/>
    <w:rsid w:val="00161D34"/>
    <w:rsid w:val="00183002"/>
    <w:rsid w:val="001F315E"/>
    <w:rsid w:val="00281A16"/>
    <w:rsid w:val="002A470F"/>
    <w:rsid w:val="002A4F17"/>
    <w:rsid w:val="002D378E"/>
    <w:rsid w:val="00325C31"/>
    <w:rsid w:val="0033340B"/>
    <w:rsid w:val="00344835"/>
    <w:rsid w:val="00477432"/>
    <w:rsid w:val="00515259"/>
    <w:rsid w:val="00582259"/>
    <w:rsid w:val="00726AF4"/>
    <w:rsid w:val="00866B5A"/>
    <w:rsid w:val="008C67A4"/>
    <w:rsid w:val="009C648F"/>
    <w:rsid w:val="009F2004"/>
    <w:rsid w:val="00A23AF2"/>
    <w:rsid w:val="00A665DB"/>
    <w:rsid w:val="00BC06B0"/>
    <w:rsid w:val="00BC3E92"/>
    <w:rsid w:val="00BE15E3"/>
    <w:rsid w:val="00C46F30"/>
    <w:rsid w:val="00D93CCE"/>
    <w:rsid w:val="00E93961"/>
    <w:rsid w:val="00F01E81"/>
    <w:rsid w:val="00FA6004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66B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66B5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6F30"/>
    <w:pPr>
      <w:spacing w:after="120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C46F30"/>
    <w:rPr>
      <w:rFonts w:ascii="VNI-Times" w:eastAsia="Times New Roman" w:hAnsi="VNI-Times"/>
      <w:sz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66B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66B5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6F30"/>
    <w:pPr>
      <w:spacing w:after="120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C46F30"/>
    <w:rPr>
      <w:rFonts w:ascii="VNI-Times" w:eastAsia="Times New Roman" w:hAnsi="VNI-Times"/>
      <w:sz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4</cp:revision>
  <cp:lastPrinted>2015-12-16T04:11:00Z</cp:lastPrinted>
  <dcterms:created xsi:type="dcterms:W3CDTF">2015-12-17T07:43:00Z</dcterms:created>
  <dcterms:modified xsi:type="dcterms:W3CDTF">2015-12-17T10:06:00Z</dcterms:modified>
</cp:coreProperties>
</file>